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6333" w:rsidRDefault="00670FEA" w:rsidP="00661074">
      <w:pPr>
        <w:jc w:val="center"/>
        <w:rPr>
          <w:rFonts w:ascii="Simplified Arabic" w:hAnsi="Simplified Arabic" w:cs="Simplified Arabic"/>
          <w:b/>
          <w:bCs/>
          <w:sz w:val="36"/>
          <w:szCs w:val="36"/>
          <w:rtl/>
          <w:lang w:bidi="ar-IQ"/>
        </w:rPr>
      </w:pPr>
      <w:r w:rsidRPr="004A2CC8">
        <w:rPr>
          <w:rFonts w:ascii="Simplified Arabic" w:hAnsi="Simplified Arabic" w:cs="Simplified Arabic" w:hint="cs"/>
          <w:b/>
          <w:bCs/>
          <w:sz w:val="36"/>
          <w:szCs w:val="36"/>
          <w:rtl/>
          <w:lang w:bidi="ar-IQ"/>
        </w:rPr>
        <w:t>الباب الرابع</w:t>
      </w:r>
    </w:p>
    <w:p w:rsidR="00A512CE" w:rsidRPr="006B26D9" w:rsidRDefault="00A512CE" w:rsidP="00661074">
      <w:pPr>
        <w:jc w:val="both"/>
        <w:rPr>
          <w:rFonts w:ascii="Simplified Arabic" w:hAnsi="Simplified Arabic" w:cs="Simplified Arabic"/>
          <w:b/>
          <w:bCs/>
          <w:sz w:val="36"/>
          <w:szCs w:val="36"/>
          <w:rtl/>
          <w:lang w:bidi="ar-IQ"/>
        </w:rPr>
      </w:pPr>
      <w:r w:rsidRPr="006B26D9">
        <w:rPr>
          <w:rFonts w:ascii="Simplified Arabic" w:hAnsi="Simplified Arabic" w:cs="Simplified Arabic" w:hint="cs"/>
          <w:b/>
          <w:bCs/>
          <w:sz w:val="36"/>
          <w:szCs w:val="36"/>
          <w:rtl/>
          <w:lang w:bidi="ar-IQ"/>
        </w:rPr>
        <w:t xml:space="preserve">4- عرض النتائج وتحليلها ومناقشتها :ـــــ </w:t>
      </w:r>
    </w:p>
    <w:p w:rsidR="006B26D9" w:rsidRDefault="00A512CE" w:rsidP="00661074">
      <w:pPr>
        <w:jc w:val="both"/>
        <w:rPr>
          <w:rFonts w:ascii="Simplified Arabic" w:hAnsi="Simplified Arabic" w:cs="Simplified Arabic"/>
          <w:b/>
          <w:bCs/>
          <w:sz w:val="32"/>
          <w:szCs w:val="32"/>
          <w:rtl/>
          <w:lang w:bidi="ar-IQ"/>
        </w:rPr>
      </w:pPr>
      <w:r w:rsidRPr="006B26D9">
        <w:rPr>
          <w:rFonts w:ascii="Simplified Arabic" w:hAnsi="Simplified Arabic" w:cs="Simplified Arabic" w:hint="cs"/>
          <w:b/>
          <w:bCs/>
          <w:sz w:val="32"/>
          <w:szCs w:val="32"/>
          <w:rtl/>
          <w:lang w:bidi="ar-IQ"/>
        </w:rPr>
        <w:t>4-1 عرض نتائج الاختبا</w:t>
      </w:r>
      <w:r w:rsidR="00C42750">
        <w:rPr>
          <w:rFonts w:ascii="Simplified Arabic" w:hAnsi="Simplified Arabic" w:cs="Simplified Arabic" w:hint="cs"/>
          <w:b/>
          <w:bCs/>
          <w:sz w:val="32"/>
          <w:szCs w:val="32"/>
          <w:rtl/>
          <w:lang w:bidi="ar-IQ"/>
        </w:rPr>
        <w:t>رات القبل</w:t>
      </w:r>
      <w:bookmarkStart w:id="0" w:name="_GoBack"/>
      <w:bookmarkEnd w:id="0"/>
      <w:r w:rsidR="00C42750">
        <w:rPr>
          <w:rFonts w:ascii="Simplified Arabic" w:hAnsi="Simplified Arabic" w:cs="Simplified Arabic" w:hint="cs"/>
          <w:b/>
          <w:bCs/>
          <w:sz w:val="32"/>
          <w:szCs w:val="32"/>
          <w:rtl/>
          <w:lang w:bidi="ar-IQ"/>
        </w:rPr>
        <w:t>ية والبعدية وتحليلها ون</w:t>
      </w:r>
      <w:r w:rsidRPr="006B26D9">
        <w:rPr>
          <w:rFonts w:ascii="Simplified Arabic" w:hAnsi="Simplified Arabic" w:cs="Simplified Arabic" w:hint="cs"/>
          <w:b/>
          <w:bCs/>
          <w:sz w:val="32"/>
          <w:szCs w:val="32"/>
          <w:rtl/>
          <w:lang w:bidi="ar-IQ"/>
        </w:rPr>
        <w:t xml:space="preserve">سب التطور لاكتساب الاداء للمجاميع البحثية في دقة عمق الضربة الامامية والخلفية بالتنس </w:t>
      </w:r>
    </w:p>
    <w:p w:rsidR="00A512CE" w:rsidRPr="006B26D9" w:rsidRDefault="00A512CE" w:rsidP="00661074">
      <w:pPr>
        <w:jc w:val="center"/>
        <w:rPr>
          <w:rFonts w:ascii="Simplified Arabic" w:hAnsi="Simplified Arabic" w:cs="Simplified Arabic"/>
          <w:b/>
          <w:bCs/>
          <w:sz w:val="32"/>
          <w:szCs w:val="32"/>
          <w:rtl/>
          <w:lang w:bidi="ar-IQ"/>
        </w:rPr>
      </w:pPr>
      <w:r w:rsidRPr="006B26D9">
        <w:rPr>
          <w:rFonts w:ascii="Simplified Arabic" w:hAnsi="Simplified Arabic" w:cs="Simplified Arabic" w:hint="cs"/>
          <w:b/>
          <w:bCs/>
          <w:sz w:val="32"/>
          <w:szCs w:val="32"/>
          <w:rtl/>
          <w:lang w:bidi="ar-IQ"/>
        </w:rPr>
        <w:t>جدول (6)</w:t>
      </w:r>
    </w:p>
    <w:p w:rsidR="00A512CE" w:rsidRPr="00884303" w:rsidRDefault="00A23140" w:rsidP="00661074">
      <w:pPr>
        <w:jc w:val="center"/>
        <w:rPr>
          <w:rFonts w:ascii="Simplified Arabic" w:hAnsi="Simplified Arabic" w:cs="Simplified Arabic"/>
          <w:b/>
          <w:bCs/>
          <w:sz w:val="30"/>
          <w:szCs w:val="30"/>
          <w:rtl/>
          <w:lang w:bidi="ar-IQ"/>
        </w:rPr>
      </w:pPr>
      <w:r>
        <w:rPr>
          <w:rFonts w:ascii="Simplified Arabic" w:hAnsi="Simplified Arabic" w:cs="Simplified Arabic" w:hint="cs"/>
          <w:b/>
          <w:bCs/>
          <w:sz w:val="30"/>
          <w:szCs w:val="30"/>
          <w:rtl/>
          <w:lang w:bidi="ar-IQ"/>
        </w:rPr>
        <w:t>يبين</w:t>
      </w:r>
      <w:r w:rsidR="00A512CE" w:rsidRPr="00884303">
        <w:rPr>
          <w:rFonts w:ascii="Simplified Arabic" w:hAnsi="Simplified Arabic" w:cs="Simplified Arabic" w:hint="cs"/>
          <w:b/>
          <w:bCs/>
          <w:sz w:val="30"/>
          <w:szCs w:val="30"/>
          <w:rtl/>
          <w:lang w:bidi="ar-IQ"/>
        </w:rPr>
        <w:t xml:space="preserve"> الاوساط الحسابية والانحرافات المعيارية وقيمة (</w:t>
      </w:r>
      <w:r w:rsidR="006B26D9" w:rsidRPr="00884303">
        <w:rPr>
          <w:rFonts w:ascii="Simplified Arabic" w:hAnsi="Simplified Arabic" w:cs="Simplified Arabic"/>
          <w:b/>
          <w:bCs/>
          <w:sz w:val="30"/>
          <w:szCs w:val="30"/>
          <w:lang w:bidi="ar-IQ"/>
        </w:rPr>
        <w:t>t</w:t>
      </w:r>
      <w:r w:rsidR="00A512CE" w:rsidRPr="00884303">
        <w:rPr>
          <w:rFonts w:ascii="Simplified Arabic" w:hAnsi="Simplified Arabic" w:cs="Simplified Arabic" w:hint="cs"/>
          <w:b/>
          <w:bCs/>
          <w:sz w:val="30"/>
          <w:szCs w:val="30"/>
          <w:rtl/>
          <w:lang w:bidi="ar-IQ"/>
        </w:rPr>
        <w:t>)</w:t>
      </w:r>
      <w:r w:rsidR="00A512CE" w:rsidRPr="00884303">
        <w:rPr>
          <w:rFonts w:ascii="Simplified Arabic" w:hAnsi="Simplified Arabic" w:cs="Simplified Arabic"/>
          <w:b/>
          <w:bCs/>
          <w:sz w:val="30"/>
          <w:szCs w:val="30"/>
          <w:lang w:bidi="ar-IQ"/>
        </w:rPr>
        <w:t xml:space="preserve"> </w:t>
      </w:r>
      <w:r w:rsidR="00A512CE" w:rsidRPr="00884303">
        <w:rPr>
          <w:rFonts w:ascii="Simplified Arabic" w:hAnsi="Simplified Arabic" w:cs="Simplified Arabic" w:hint="cs"/>
          <w:b/>
          <w:bCs/>
          <w:sz w:val="30"/>
          <w:szCs w:val="30"/>
          <w:rtl/>
          <w:lang w:bidi="ar-IQ"/>
        </w:rPr>
        <w:t xml:space="preserve"> للاختبارات القبلية والبعدية ونسب التطور للضربة الامامية بالتنس وللمجاميع الاربعة لاكتساب الاداء </w:t>
      </w:r>
    </w:p>
    <w:tbl>
      <w:tblPr>
        <w:tblStyle w:val="a3"/>
        <w:bidiVisual/>
        <w:tblW w:w="9747" w:type="dxa"/>
        <w:jc w:val="center"/>
        <w:tblInd w:w="-1225" w:type="dxa"/>
        <w:tblLayout w:type="fixed"/>
        <w:tblLook w:val="04A0" w:firstRow="1" w:lastRow="0" w:firstColumn="1" w:lastColumn="0" w:noHBand="0" w:noVBand="1"/>
      </w:tblPr>
      <w:tblGrid>
        <w:gridCol w:w="1842"/>
        <w:gridCol w:w="1134"/>
        <w:gridCol w:w="993"/>
        <w:gridCol w:w="992"/>
        <w:gridCol w:w="992"/>
        <w:gridCol w:w="1381"/>
        <w:gridCol w:w="853"/>
        <w:gridCol w:w="1560"/>
      </w:tblGrid>
      <w:tr w:rsidR="006B26D9" w:rsidRPr="00661074" w:rsidTr="006B26D9">
        <w:trPr>
          <w:jc w:val="center"/>
        </w:trPr>
        <w:tc>
          <w:tcPr>
            <w:tcW w:w="1842" w:type="dxa"/>
            <w:vMerge w:val="restart"/>
            <w:tcBorders>
              <w:top w:val="double" w:sz="4" w:space="0" w:color="auto"/>
              <w:left w:val="double" w:sz="4" w:space="0" w:color="auto"/>
              <w:bottom w:val="double" w:sz="4" w:space="0" w:color="auto"/>
              <w:right w:val="double" w:sz="4" w:space="0" w:color="auto"/>
              <w:tr2bl w:val="double" w:sz="4" w:space="0" w:color="auto"/>
            </w:tcBorders>
            <w:shd w:val="clear" w:color="auto" w:fill="BFBFBF" w:themeFill="background1" w:themeFillShade="BF"/>
            <w:vAlign w:val="center"/>
          </w:tcPr>
          <w:p w:rsidR="006B26D9" w:rsidRPr="00661074" w:rsidRDefault="006B26D9" w:rsidP="00661074">
            <w:pPr>
              <w:spacing w:line="276" w:lineRule="auto"/>
              <w:jc w:val="center"/>
              <w:rPr>
                <w:rFonts w:ascii="Simplified Arabic" w:hAnsi="Simplified Arabic" w:cs="Simplified Arabic"/>
                <w:b/>
                <w:bCs/>
                <w:sz w:val="28"/>
                <w:szCs w:val="28"/>
                <w:rtl/>
                <w:lang w:bidi="ar-IQ"/>
              </w:rPr>
            </w:pPr>
            <w:r w:rsidRPr="00661074">
              <w:rPr>
                <w:rFonts w:ascii="Simplified Arabic" w:hAnsi="Simplified Arabic" w:cs="Simplified Arabic" w:hint="cs"/>
                <w:b/>
                <w:bCs/>
                <w:sz w:val="28"/>
                <w:szCs w:val="28"/>
                <w:rtl/>
                <w:lang w:bidi="ar-IQ"/>
              </w:rPr>
              <w:t>المتغيرات</w:t>
            </w:r>
          </w:p>
          <w:p w:rsidR="006B26D9" w:rsidRPr="00661074" w:rsidRDefault="006B26D9" w:rsidP="00661074">
            <w:pPr>
              <w:spacing w:line="276" w:lineRule="auto"/>
              <w:jc w:val="center"/>
              <w:rPr>
                <w:rFonts w:ascii="Simplified Arabic" w:hAnsi="Simplified Arabic" w:cs="Simplified Arabic"/>
                <w:b/>
                <w:bCs/>
                <w:sz w:val="28"/>
                <w:szCs w:val="28"/>
                <w:rtl/>
                <w:lang w:bidi="ar-IQ"/>
              </w:rPr>
            </w:pPr>
          </w:p>
          <w:p w:rsidR="006B26D9" w:rsidRPr="00661074" w:rsidRDefault="006B26D9" w:rsidP="00661074">
            <w:pPr>
              <w:spacing w:line="276" w:lineRule="auto"/>
              <w:jc w:val="center"/>
              <w:rPr>
                <w:rFonts w:ascii="Simplified Arabic" w:hAnsi="Simplified Arabic" w:cs="Simplified Arabic"/>
                <w:b/>
                <w:bCs/>
                <w:sz w:val="28"/>
                <w:szCs w:val="28"/>
                <w:rtl/>
                <w:lang w:bidi="ar-IQ"/>
              </w:rPr>
            </w:pPr>
            <w:r w:rsidRPr="00661074">
              <w:rPr>
                <w:rFonts w:ascii="Simplified Arabic" w:hAnsi="Simplified Arabic" w:cs="Simplified Arabic" w:hint="cs"/>
                <w:b/>
                <w:bCs/>
                <w:sz w:val="28"/>
                <w:szCs w:val="28"/>
                <w:rtl/>
                <w:lang w:bidi="ar-IQ"/>
              </w:rPr>
              <w:t>المجاميع</w:t>
            </w:r>
          </w:p>
        </w:tc>
        <w:tc>
          <w:tcPr>
            <w:tcW w:w="2127" w:type="dxa"/>
            <w:gridSpan w:val="2"/>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6B26D9" w:rsidRPr="00661074" w:rsidRDefault="006B26D9" w:rsidP="00661074">
            <w:pPr>
              <w:spacing w:line="276" w:lineRule="auto"/>
              <w:jc w:val="center"/>
              <w:rPr>
                <w:rFonts w:ascii="Simplified Arabic" w:hAnsi="Simplified Arabic" w:cs="Simplified Arabic"/>
                <w:b/>
                <w:bCs/>
                <w:sz w:val="28"/>
                <w:szCs w:val="28"/>
                <w:rtl/>
                <w:lang w:bidi="ar-IQ"/>
              </w:rPr>
            </w:pPr>
            <w:r w:rsidRPr="00661074">
              <w:rPr>
                <w:rFonts w:ascii="Simplified Arabic" w:hAnsi="Simplified Arabic" w:cs="Simplified Arabic" w:hint="cs"/>
                <w:b/>
                <w:bCs/>
                <w:sz w:val="28"/>
                <w:szCs w:val="28"/>
                <w:rtl/>
                <w:lang w:bidi="ar-IQ"/>
              </w:rPr>
              <w:t>الاختبار القبلي</w:t>
            </w:r>
          </w:p>
        </w:tc>
        <w:tc>
          <w:tcPr>
            <w:tcW w:w="1984" w:type="dxa"/>
            <w:gridSpan w:val="2"/>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6B26D9" w:rsidRPr="00661074" w:rsidRDefault="006B26D9" w:rsidP="00661074">
            <w:pPr>
              <w:spacing w:line="276" w:lineRule="auto"/>
              <w:jc w:val="center"/>
              <w:rPr>
                <w:rFonts w:ascii="Simplified Arabic" w:hAnsi="Simplified Arabic" w:cs="Simplified Arabic"/>
                <w:b/>
                <w:bCs/>
                <w:sz w:val="28"/>
                <w:szCs w:val="28"/>
                <w:rtl/>
                <w:lang w:bidi="ar-IQ"/>
              </w:rPr>
            </w:pPr>
            <w:r w:rsidRPr="00661074">
              <w:rPr>
                <w:rFonts w:ascii="Simplified Arabic" w:hAnsi="Simplified Arabic" w:cs="Simplified Arabic" w:hint="cs"/>
                <w:b/>
                <w:bCs/>
                <w:sz w:val="28"/>
                <w:szCs w:val="28"/>
                <w:rtl/>
                <w:lang w:bidi="ar-IQ"/>
              </w:rPr>
              <w:t>الاختبار البعدي</w:t>
            </w:r>
          </w:p>
        </w:tc>
        <w:tc>
          <w:tcPr>
            <w:tcW w:w="1381" w:type="dxa"/>
            <w:vMerge w:val="restar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6B26D9" w:rsidRPr="00661074" w:rsidRDefault="006B26D9" w:rsidP="00661074">
            <w:pPr>
              <w:spacing w:line="276" w:lineRule="auto"/>
              <w:jc w:val="center"/>
              <w:rPr>
                <w:rFonts w:ascii="Simplified Arabic" w:hAnsi="Simplified Arabic" w:cs="Simplified Arabic"/>
                <w:b/>
                <w:bCs/>
                <w:sz w:val="28"/>
                <w:szCs w:val="28"/>
                <w:rtl/>
                <w:lang w:bidi="ar-IQ"/>
              </w:rPr>
            </w:pPr>
            <w:r w:rsidRPr="00661074">
              <w:rPr>
                <w:rFonts w:ascii="Simplified Arabic" w:hAnsi="Simplified Arabic" w:cs="Simplified Arabic" w:hint="cs"/>
                <w:b/>
                <w:bCs/>
                <w:sz w:val="28"/>
                <w:szCs w:val="28"/>
                <w:rtl/>
                <w:lang w:bidi="ar-IQ"/>
              </w:rPr>
              <w:t>قيمة(</w:t>
            </w:r>
            <w:r w:rsidRPr="00661074">
              <w:rPr>
                <w:rFonts w:ascii="Simplified Arabic" w:hAnsi="Simplified Arabic" w:cs="Simplified Arabic"/>
                <w:b/>
                <w:bCs/>
                <w:sz w:val="28"/>
                <w:szCs w:val="28"/>
                <w:lang w:bidi="ar-IQ"/>
              </w:rPr>
              <w:t>t</w:t>
            </w:r>
            <w:r w:rsidRPr="00661074">
              <w:rPr>
                <w:rFonts w:ascii="Simplified Arabic" w:hAnsi="Simplified Arabic" w:cs="Simplified Arabic" w:hint="cs"/>
                <w:b/>
                <w:bCs/>
                <w:sz w:val="28"/>
                <w:szCs w:val="28"/>
                <w:rtl/>
                <w:lang w:bidi="ar-IQ"/>
              </w:rPr>
              <w:t>) المحتسبة</w:t>
            </w:r>
          </w:p>
        </w:tc>
        <w:tc>
          <w:tcPr>
            <w:tcW w:w="853" w:type="dxa"/>
            <w:vMerge w:val="restar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6B26D9" w:rsidRPr="00661074" w:rsidRDefault="006B26D9" w:rsidP="00661074">
            <w:pPr>
              <w:spacing w:line="276" w:lineRule="auto"/>
              <w:jc w:val="center"/>
              <w:rPr>
                <w:rFonts w:ascii="Simplified Arabic" w:hAnsi="Simplified Arabic" w:cs="Simplified Arabic"/>
                <w:b/>
                <w:bCs/>
                <w:sz w:val="28"/>
                <w:szCs w:val="28"/>
                <w:rtl/>
                <w:lang w:bidi="ar-IQ"/>
              </w:rPr>
            </w:pPr>
            <w:r w:rsidRPr="00661074">
              <w:rPr>
                <w:rFonts w:ascii="Simplified Arabic" w:hAnsi="Simplified Arabic" w:cs="Simplified Arabic" w:hint="cs"/>
                <w:b/>
                <w:bCs/>
                <w:sz w:val="28"/>
                <w:szCs w:val="28"/>
                <w:rtl/>
                <w:lang w:bidi="ar-IQ"/>
              </w:rPr>
              <w:t>الدلالة</w:t>
            </w:r>
          </w:p>
        </w:tc>
        <w:tc>
          <w:tcPr>
            <w:tcW w:w="1560" w:type="dxa"/>
            <w:vMerge w:val="restar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6B26D9" w:rsidRPr="00661074" w:rsidRDefault="006B26D9" w:rsidP="00661074">
            <w:pPr>
              <w:spacing w:line="276" w:lineRule="auto"/>
              <w:jc w:val="center"/>
              <w:rPr>
                <w:rFonts w:ascii="Simplified Arabic" w:hAnsi="Simplified Arabic" w:cs="Simplified Arabic"/>
                <w:b/>
                <w:bCs/>
                <w:sz w:val="28"/>
                <w:szCs w:val="28"/>
                <w:rtl/>
                <w:lang w:bidi="ar-IQ"/>
              </w:rPr>
            </w:pPr>
            <w:r w:rsidRPr="00661074">
              <w:rPr>
                <w:rFonts w:ascii="Simplified Arabic" w:hAnsi="Simplified Arabic" w:cs="Simplified Arabic" w:hint="cs"/>
                <w:b/>
                <w:bCs/>
                <w:sz w:val="28"/>
                <w:szCs w:val="28"/>
                <w:rtl/>
                <w:lang w:bidi="ar-IQ"/>
              </w:rPr>
              <w:t>نسبة التطور</w:t>
            </w:r>
          </w:p>
        </w:tc>
      </w:tr>
      <w:tr w:rsidR="006B26D9" w:rsidRPr="00661074" w:rsidTr="006B26D9">
        <w:trPr>
          <w:cantSplit/>
          <w:trHeight w:val="844"/>
          <w:jc w:val="center"/>
        </w:trPr>
        <w:tc>
          <w:tcPr>
            <w:tcW w:w="1842" w:type="dxa"/>
            <w:vMerge/>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6B26D9" w:rsidRPr="00661074" w:rsidRDefault="006B26D9" w:rsidP="00661074">
            <w:pPr>
              <w:spacing w:line="276" w:lineRule="auto"/>
              <w:jc w:val="center"/>
              <w:rPr>
                <w:rFonts w:ascii="Simplified Arabic" w:hAnsi="Simplified Arabic" w:cs="Simplified Arabic"/>
                <w:b/>
                <w:bCs/>
                <w:sz w:val="28"/>
                <w:szCs w:val="28"/>
                <w:rtl/>
                <w:lang w:bidi="ar-IQ"/>
              </w:rPr>
            </w:pPr>
          </w:p>
        </w:tc>
        <w:tc>
          <w:tcPr>
            <w:tcW w:w="1134"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6B26D9" w:rsidRPr="00661074" w:rsidRDefault="006B26D9" w:rsidP="00661074">
            <w:pPr>
              <w:spacing w:line="276" w:lineRule="auto"/>
              <w:jc w:val="center"/>
              <w:rPr>
                <w:rFonts w:ascii="Simplified Arabic" w:hAnsi="Simplified Arabic" w:cs="Simplified Arabic"/>
                <w:sz w:val="28"/>
                <w:szCs w:val="28"/>
                <w:rtl/>
                <w:lang w:bidi="ar-IQ"/>
              </w:rPr>
            </w:pPr>
            <w:r w:rsidRPr="00661074">
              <w:rPr>
                <w:rFonts w:ascii="Simplified Arabic" w:hAnsi="Simplified Arabic" w:cs="Simplified Arabic" w:hint="cs"/>
                <w:sz w:val="28"/>
                <w:szCs w:val="28"/>
                <w:rtl/>
                <w:lang w:bidi="ar-IQ"/>
              </w:rPr>
              <w:t>الوسط الحسابي</w:t>
            </w:r>
          </w:p>
        </w:tc>
        <w:tc>
          <w:tcPr>
            <w:tcW w:w="993"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6B26D9" w:rsidRPr="00661074" w:rsidRDefault="006B26D9" w:rsidP="00661074">
            <w:pPr>
              <w:spacing w:line="276" w:lineRule="auto"/>
              <w:jc w:val="center"/>
              <w:rPr>
                <w:rFonts w:ascii="Simplified Arabic" w:hAnsi="Simplified Arabic" w:cs="Simplified Arabic"/>
                <w:sz w:val="28"/>
                <w:szCs w:val="28"/>
                <w:rtl/>
                <w:lang w:bidi="ar-IQ"/>
              </w:rPr>
            </w:pPr>
            <w:r w:rsidRPr="00661074">
              <w:rPr>
                <w:rFonts w:ascii="Simplified Arabic" w:hAnsi="Simplified Arabic" w:cs="Simplified Arabic" w:hint="cs"/>
                <w:sz w:val="28"/>
                <w:szCs w:val="28"/>
                <w:rtl/>
                <w:lang w:bidi="ar-IQ"/>
              </w:rPr>
              <w:t>الانحراف المعياري</w:t>
            </w:r>
          </w:p>
        </w:tc>
        <w:tc>
          <w:tcPr>
            <w:tcW w:w="992"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6B26D9" w:rsidRPr="00661074" w:rsidRDefault="006B26D9" w:rsidP="00661074">
            <w:pPr>
              <w:spacing w:line="276" w:lineRule="auto"/>
              <w:jc w:val="center"/>
              <w:rPr>
                <w:rFonts w:ascii="Simplified Arabic" w:hAnsi="Simplified Arabic" w:cs="Simplified Arabic"/>
                <w:sz w:val="28"/>
                <w:szCs w:val="28"/>
                <w:rtl/>
                <w:lang w:bidi="ar-IQ"/>
              </w:rPr>
            </w:pPr>
            <w:r w:rsidRPr="00661074">
              <w:rPr>
                <w:rFonts w:ascii="Simplified Arabic" w:hAnsi="Simplified Arabic" w:cs="Simplified Arabic" w:hint="cs"/>
                <w:sz w:val="28"/>
                <w:szCs w:val="28"/>
                <w:rtl/>
                <w:lang w:bidi="ar-IQ"/>
              </w:rPr>
              <w:t>الوسط الحسابي</w:t>
            </w:r>
          </w:p>
        </w:tc>
        <w:tc>
          <w:tcPr>
            <w:tcW w:w="992"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6B26D9" w:rsidRPr="00661074" w:rsidRDefault="006B26D9" w:rsidP="00661074">
            <w:pPr>
              <w:spacing w:line="276" w:lineRule="auto"/>
              <w:jc w:val="center"/>
              <w:rPr>
                <w:rFonts w:ascii="Simplified Arabic" w:hAnsi="Simplified Arabic" w:cs="Simplified Arabic"/>
                <w:sz w:val="28"/>
                <w:szCs w:val="28"/>
                <w:rtl/>
                <w:lang w:bidi="ar-IQ"/>
              </w:rPr>
            </w:pPr>
            <w:r w:rsidRPr="00661074">
              <w:rPr>
                <w:rFonts w:ascii="Simplified Arabic" w:hAnsi="Simplified Arabic" w:cs="Simplified Arabic" w:hint="cs"/>
                <w:sz w:val="28"/>
                <w:szCs w:val="28"/>
                <w:rtl/>
                <w:lang w:bidi="ar-IQ"/>
              </w:rPr>
              <w:t>الانحراف المعياري</w:t>
            </w:r>
          </w:p>
        </w:tc>
        <w:tc>
          <w:tcPr>
            <w:tcW w:w="1381" w:type="dxa"/>
            <w:vMerge/>
            <w:tcBorders>
              <w:top w:val="double" w:sz="4" w:space="0" w:color="auto"/>
              <w:left w:val="double" w:sz="4" w:space="0" w:color="auto"/>
              <w:bottom w:val="double" w:sz="4" w:space="0" w:color="auto"/>
              <w:right w:val="double" w:sz="4" w:space="0" w:color="auto"/>
            </w:tcBorders>
            <w:vAlign w:val="center"/>
          </w:tcPr>
          <w:p w:rsidR="006B26D9" w:rsidRPr="00661074" w:rsidRDefault="006B26D9" w:rsidP="00661074">
            <w:pPr>
              <w:spacing w:line="276" w:lineRule="auto"/>
              <w:jc w:val="center"/>
              <w:rPr>
                <w:rFonts w:ascii="Simplified Arabic" w:hAnsi="Simplified Arabic" w:cs="Simplified Arabic"/>
                <w:sz w:val="28"/>
                <w:szCs w:val="28"/>
                <w:rtl/>
                <w:lang w:bidi="ar-IQ"/>
              </w:rPr>
            </w:pPr>
          </w:p>
        </w:tc>
        <w:tc>
          <w:tcPr>
            <w:tcW w:w="853" w:type="dxa"/>
            <w:vMerge/>
            <w:tcBorders>
              <w:top w:val="double" w:sz="4" w:space="0" w:color="auto"/>
              <w:left w:val="double" w:sz="4" w:space="0" w:color="auto"/>
              <w:bottom w:val="double" w:sz="4" w:space="0" w:color="auto"/>
              <w:right w:val="double" w:sz="4" w:space="0" w:color="auto"/>
            </w:tcBorders>
            <w:vAlign w:val="center"/>
          </w:tcPr>
          <w:p w:rsidR="006B26D9" w:rsidRPr="00661074" w:rsidRDefault="006B26D9" w:rsidP="00661074">
            <w:pPr>
              <w:spacing w:line="276" w:lineRule="auto"/>
              <w:jc w:val="center"/>
              <w:rPr>
                <w:rFonts w:ascii="Simplified Arabic" w:hAnsi="Simplified Arabic" w:cs="Simplified Arabic"/>
                <w:sz w:val="28"/>
                <w:szCs w:val="28"/>
                <w:rtl/>
                <w:lang w:bidi="ar-IQ"/>
              </w:rPr>
            </w:pPr>
          </w:p>
        </w:tc>
        <w:tc>
          <w:tcPr>
            <w:tcW w:w="1560" w:type="dxa"/>
            <w:vMerge/>
            <w:tcBorders>
              <w:top w:val="double" w:sz="4" w:space="0" w:color="auto"/>
              <w:left w:val="double" w:sz="4" w:space="0" w:color="auto"/>
              <w:bottom w:val="double" w:sz="4" w:space="0" w:color="auto"/>
              <w:right w:val="double" w:sz="4" w:space="0" w:color="auto"/>
            </w:tcBorders>
            <w:vAlign w:val="center"/>
          </w:tcPr>
          <w:p w:rsidR="006B26D9" w:rsidRPr="00661074" w:rsidRDefault="006B26D9" w:rsidP="00661074">
            <w:pPr>
              <w:spacing w:line="276" w:lineRule="auto"/>
              <w:jc w:val="center"/>
              <w:rPr>
                <w:rFonts w:ascii="Simplified Arabic" w:hAnsi="Simplified Arabic" w:cs="Simplified Arabic"/>
                <w:sz w:val="28"/>
                <w:szCs w:val="28"/>
                <w:rtl/>
                <w:lang w:bidi="ar-IQ"/>
              </w:rPr>
            </w:pPr>
          </w:p>
        </w:tc>
      </w:tr>
      <w:tr w:rsidR="00EF709A" w:rsidRPr="00661074" w:rsidTr="006B26D9">
        <w:trPr>
          <w:jc w:val="center"/>
        </w:trPr>
        <w:tc>
          <w:tcPr>
            <w:tcW w:w="1842"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EF709A" w:rsidRPr="00661074" w:rsidRDefault="00EF709A" w:rsidP="00661074">
            <w:pPr>
              <w:spacing w:line="276" w:lineRule="auto"/>
              <w:jc w:val="center"/>
              <w:rPr>
                <w:rFonts w:ascii="Simplified Arabic" w:hAnsi="Simplified Arabic" w:cs="Simplified Arabic"/>
                <w:b/>
                <w:bCs/>
                <w:sz w:val="28"/>
                <w:szCs w:val="28"/>
                <w:rtl/>
                <w:lang w:bidi="ar-IQ"/>
              </w:rPr>
            </w:pPr>
            <w:r w:rsidRPr="00661074">
              <w:rPr>
                <w:rFonts w:ascii="Simplified Arabic" w:hAnsi="Simplified Arabic" w:cs="Simplified Arabic" w:hint="cs"/>
                <w:b/>
                <w:bCs/>
                <w:sz w:val="28"/>
                <w:szCs w:val="28"/>
                <w:rtl/>
                <w:lang w:bidi="ar-IQ"/>
              </w:rPr>
              <w:t>المجموعة الاولى</w:t>
            </w:r>
          </w:p>
        </w:tc>
        <w:tc>
          <w:tcPr>
            <w:tcW w:w="1134" w:type="dxa"/>
            <w:tcBorders>
              <w:top w:val="double" w:sz="4" w:space="0" w:color="auto"/>
              <w:left w:val="double" w:sz="4" w:space="0" w:color="auto"/>
              <w:bottom w:val="double" w:sz="4" w:space="0" w:color="auto"/>
              <w:right w:val="double" w:sz="4" w:space="0" w:color="auto"/>
            </w:tcBorders>
            <w:vAlign w:val="center"/>
          </w:tcPr>
          <w:p w:rsidR="00EF709A" w:rsidRPr="00661074" w:rsidRDefault="00EF709A" w:rsidP="00661074">
            <w:pPr>
              <w:spacing w:line="276" w:lineRule="auto"/>
              <w:jc w:val="center"/>
              <w:rPr>
                <w:rFonts w:ascii="Simplified Arabic" w:hAnsi="Simplified Arabic" w:cs="Simplified Arabic"/>
                <w:sz w:val="28"/>
                <w:szCs w:val="28"/>
                <w:rtl/>
                <w:lang w:bidi="ar-IQ"/>
              </w:rPr>
            </w:pPr>
            <w:r w:rsidRPr="00661074">
              <w:rPr>
                <w:rFonts w:ascii="Simplified Arabic" w:hAnsi="Simplified Arabic" w:cs="Simplified Arabic" w:hint="cs"/>
                <w:sz w:val="28"/>
                <w:szCs w:val="28"/>
                <w:rtl/>
                <w:lang w:bidi="ar-IQ"/>
              </w:rPr>
              <w:t>5</w:t>
            </w:r>
            <w:r w:rsidR="005073E0" w:rsidRPr="00661074">
              <w:rPr>
                <w:rFonts w:ascii="Simplified Arabic" w:hAnsi="Simplified Arabic" w:cs="Simplified Arabic" w:hint="cs"/>
                <w:sz w:val="28"/>
                <w:szCs w:val="28"/>
                <w:rtl/>
                <w:lang w:bidi="ar-IQ"/>
              </w:rPr>
              <w:t>.</w:t>
            </w:r>
            <w:r w:rsidRPr="00661074">
              <w:rPr>
                <w:rFonts w:ascii="Simplified Arabic" w:hAnsi="Simplified Arabic" w:cs="Simplified Arabic" w:hint="cs"/>
                <w:sz w:val="28"/>
                <w:szCs w:val="28"/>
                <w:rtl/>
                <w:lang w:bidi="ar-IQ"/>
              </w:rPr>
              <w:t>70</w:t>
            </w:r>
          </w:p>
        </w:tc>
        <w:tc>
          <w:tcPr>
            <w:tcW w:w="993" w:type="dxa"/>
            <w:tcBorders>
              <w:top w:val="double" w:sz="4" w:space="0" w:color="auto"/>
              <w:left w:val="double" w:sz="4" w:space="0" w:color="auto"/>
              <w:bottom w:val="double" w:sz="4" w:space="0" w:color="auto"/>
              <w:right w:val="double" w:sz="4" w:space="0" w:color="auto"/>
            </w:tcBorders>
            <w:vAlign w:val="center"/>
          </w:tcPr>
          <w:p w:rsidR="00EF709A" w:rsidRPr="00661074" w:rsidRDefault="00EF709A" w:rsidP="00661074">
            <w:pPr>
              <w:spacing w:line="276" w:lineRule="auto"/>
              <w:jc w:val="center"/>
              <w:rPr>
                <w:rFonts w:ascii="Simplified Arabic" w:hAnsi="Simplified Arabic" w:cs="Simplified Arabic"/>
                <w:sz w:val="28"/>
                <w:szCs w:val="28"/>
                <w:rtl/>
                <w:lang w:bidi="ar-IQ"/>
              </w:rPr>
            </w:pPr>
            <w:r w:rsidRPr="00661074">
              <w:rPr>
                <w:rFonts w:ascii="Simplified Arabic" w:hAnsi="Simplified Arabic" w:cs="Simplified Arabic" w:hint="cs"/>
                <w:sz w:val="28"/>
                <w:szCs w:val="28"/>
                <w:rtl/>
                <w:lang w:bidi="ar-IQ"/>
              </w:rPr>
              <w:t>1</w:t>
            </w:r>
            <w:r w:rsidR="005073E0" w:rsidRPr="00661074">
              <w:rPr>
                <w:rFonts w:ascii="Simplified Arabic" w:hAnsi="Simplified Arabic" w:cs="Simplified Arabic" w:hint="cs"/>
                <w:sz w:val="28"/>
                <w:szCs w:val="28"/>
                <w:rtl/>
                <w:lang w:bidi="ar-IQ"/>
              </w:rPr>
              <w:t>.</w:t>
            </w:r>
            <w:r w:rsidRPr="00661074">
              <w:rPr>
                <w:rFonts w:ascii="Simplified Arabic" w:hAnsi="Simplified Arabic" w:cs="Simplified Arabic" w:hint="cs"/>
                <w:sz w:val="28"/>
                <w:szCs w:val="28"/>
                <w:rtl/>
                <w:lang w:bidi="ar-IQ"/>
              </w:rPr>
              <w:t>56</w:t>
            </w:r>
          </w:p>
        </w:tc>
        <w:tc>
          <w:tcPr>
            <w:tcW w:w="992" w:type="dxa"/>
            <w:tcBorders>
              <w:top w:val="double" w:sz="4" w:space="0" w:color="auto"/>
              <w:left w:val="double" w:sz="4" w:space="0" w:color="auto"/>
              <w:bottom w:val="double" w:sz="4" w:space="0" w:color="auto"/>
              <w:right w:val="double" w:sz="4" w:space="0" w:color="auto"/>
            </w:tcBorders>
            <w:vAlign w:val="center"/>
          </w:tcPr>
          <w:p w:rsidR="00EF709A" w:rsidRPr="00661074" w:rsidRDefault="00EF709A" w:rsidP="00661074">
            <w:pPr>
              <w:spacing w:line="276" w:lineRule="auto"/>
              <w:jc w:val="center"/>
              <w:rPr>
                <w:rFonts w:ascii="Simplified Arabic" w:hAnsi="Simplified Arabic" w:cs="Simplified Arabic"/>
                <w:sz w:val="28"/>
                <w:szCs w:val="28"/>
                <w:rtl/>
                <w:lang w:bidi="ar-IQ"/>
              </w:rPr>
            </w:pPr>
            <w:r w:rsidRPr="00661074">
              <w:rPr>
                <w:rFonts w:ascii="Simplified Arabic" w:hAnsi="Simplified Arabic" w:cs="Simplified Arabic" w:hint="cs"/>
                <w:sz w:val="28"/>
                <w:szCs w:val="28"/>
                <w:rtl/>
                <w:lang w:bidi="ar-IQ"/>
              </w:rPr>
              <w:t>12</w:t>
            </w:r>
          </w:p>
        </w:tc>
        <w:tc>
          <w:tcPr>
            <w:tcW w:w="992" w:type="dxa"/>
            <w:tcBorders>
              <w:top w:val="double" w:sz="4" w:space="0" w:color="auto"/>
              <w:left w:val="double" w:sz="4" w:space="0" w:color="auto"/>
              <w:bottom w:val="double" w:sz="4" w:space="0" w:color="auto"/>
              <w:right w:val="double" w:sz="4" w:space="0" w:color="auto"/>
            </w:tcBorders>
            <w:vAlign w:val="center"/>
          </w:tcPr>
          <w:p w:rsidR="00EF709A" w:rsidRPr="00661074" w:rsidRDefault="00EF709A" w:rsidP="00661074">
            <w:pPr>
              <w:spacing w:line="276" w:lineRule="auto"/>
              <w:jc w:val="center"/>
              <w:rPr>
                <w:rFonts w:ascii="Simplified Arabic" w:hAnsi="Simplified Arabic" w:cs="Simplified Arabic"/>
                <w:sz w:val="28"/>
                <w:szCs w:val="28"/>
                <w:rtl/>
                <w:lang w:bidi="ar-IQ"/>
              </w:rPr>
            </w:pPr>
            <w:r w:rsidRPr="00661074">
              <w:rPr>
                <w:rFonts w:ascii="Simplified Arabic" w:hAnsi="Simplified Arabic" w:cs="Simplified Arabic" w:hint="cs"/>
                <w:sz w:val="28"/>
                <w:szCs w:val="28"/>
                <w:rtl/>
                <w:lang w:bidi="ar-IQ"/>
              </w:rPr>
              <w:t>1</w:t>
            </w:r>
            <w:r w:rsidR="005073E0" w:rsidRPr="00661074">
              <w:rPr>
                <w:rFonts w:ascii="Simplified Arabic" w:hAnsi="Simplified Arabic" w:cs="Simplified Arabic" w:hint="cs"/>
                <w:sz w:val="28"/>
                <w:szCs w:val="28"/>
                <w:rtl/>
                <w:lang w:bidi="ar-IQ"/>
              </w:rPr>
              <w:t>.</w:t>
            </w:r>
            <w:r w:rsidRPr="00661074">
              <w:rPr>
                <w:rFonts w:ascii="Simplified Arabic" w:hAnsi="Simplified Arabic" w:cs="Simplified Arabic" w:hint="cs"/>
                <w:sz w:val="28"/>
                <w:szCs w:val="28"/>
                <w:rtl/>
                <w:lang w:bidi="ar-IQ"/>
              </w:rPr>
              <w:t>24</w:t>
            </w:r>
          </w:p>
        </w:tc>
        <w:tc>
          <w:tcPr>
            <w:tcW w:w="1381" w:type="dxa"/>
            <w:tcBorders>
              <w:top w:val="double" w:sz="4" w:space="0" w:color="auto"/>
              <w:left w:val="double" w:sz="4" w:space="0" w:color="auto"/>
              <w:bottom w:val="double" w:sz="4" w:space="0" w:color="auto"/>
              <w:right w:val="double" w:sz="4" w:space="0" w:color="auto"/>
            </w:tcBorders>
            <w:vAlign w:val="center"/>
          </w:tcPr>
          <w:p w:rsidR="00EF709A" w:rsidRPr="00661074" w:rsidRDefault="00073A14" w:rsidP="00661074">
            <w:pPr>
              <w:spacing w:line="276" w:lineRule="auto"/>
              <w:jc w:val="center"/>
              <w:rPr>
                <w:rFonts w:ascii="Simplified Arabic" w:hAnsi="Simplified Arabic" w:cs="Simplified Arabic"/>
                <w:sz w:val="28"/>
                <w:szCs w:val="28"/>
                <w:rtl/>
                <w:lang w:bidi="ar-IQ"/>
              </w:rPr>
            </w:pPr>
            <w:r w:rsidRPr="00661074">
              <w:rPr>
                <w:rFonts w:ascii="Simplified Arabic" w:hAnsi="Simplified Arabic" w:cs="Simplified Arabic" w:hint="cs"/>
                <w:sz w:val="28"/>
                <w:szCs w:val="28"/>
                <w:rtl/>
                <w:lang w:bidi="ar-IQ"/>
              </w:rPr>
              <w:t>10</w:t>
            </w:r>
            <w:r w:rsidR="005073E0" w:rsidRPr="00661074">
              <w:rPr>
                <w:rFonts w:ascii="Simplified Arabic" w:hAnsi="Simplified Arabic" w:cs="Simplified Arabic" w:hint="cs"/>
                <w:sz w:val="28"/>
                <w:szCs w:val="28"/>
                <w:rtl/>
                <w:lang w:bidi="ar-IQ"/>
              </w:rPr>
              <w:t>.</w:t>
            </w:r>
            <w:r w:rsidRPr="00661074">
              <w:rPr>
                <w:rFonts w:ascii="Simplified Arabic" w:hAnsi="Simplified Arabic" w:cs="Simplified Arabic" w:hint="cs"/>
                <w:sz w:val="28"/>
                <w:szCs w:val="28"/>
                <w:rtl/>
                <w:lang w:bidi="ar-IQ"/>
              </w:rPr>
              <w:t>89</w:t>
            </w:r>
          </w:p>
        </w:tc>
        <w:tc>
          <w:tcPr>
            <w:tcW w:w="853" w:type="dxa"/>
            <w:tcBorders>
              <w:top w:val="double" w:sz="4" w:space="0" w:color="auto"/>
              <w:left w:val="double" w:sz="4" w:space="0" w:color="auto"/>
              <w:bottom w:val="double" w:sz="4" w:space="0" w:color="auto"/>
              <w:right w:val="double" w:sz="4" w:space="0" w:color="auto"/>
            </w:tcBorders>
            <w:vAlign w:val="center"/>
          </w:tcPr>
          <w:p w:rsidR="00EF709A" w:rsidRPr="00661074" w:rsidRDefault="00EF709A" w:rsidP="00661074">
            <w:pPr>
              <w:spacing w:line="276" w:lineRule="auto"/>
              <w:jc w:val="center"/>
              <w:rPr>
                <w:sz w:val="28"/>
                <w:szCs w:val="28"/>
              </w:rPr>
            </w:pPr>
            <w:r w:rsidRPr="00661074">
              <w:rPr>
                <w:rFonts w:ascii="Simplified Arabic" w:hAnsi="Simplified Arabic" w:cs="Simplified Arabic" w:hint="cs"/>
                <w:sz w:val="28"/>
                <w:szCs w:val="28"/>
                <w:rtl/>
                <w:lang w:bidi="ar-IQ"/>
              </w:rPr>
              <w:t>معنوي</w:t>
            </w:r>
          </w:p>
        </w:tc>
        <w:tc>
          <w:tcPr>
            <w:tcW w:w="1560" w:type="dxa"/>
            <w:tcBorders>
              <w:top w:val="double" w:sz="4" w:space="0" w:color="auto"/>
              <w:left w:val="double" w:sz="4" w:space="0" w:color="auto"/>
              <w:bottom w:val="double" w:sz="4" w:space="0" w:color="auto"/>
              <w:right w:val="double" w:sz="4" w:space="0" w:color="auto"/>
            </w:tcBorders>
            <w:vAlign w:val="center"/>
          </w:tcPr>
          <w:p w:rsidR="00EF709A" w:rsidRPr="00661074" w:rsidRDefault="00073A14" w:rsidP="00661074">
            <w:pPr>
              <w:spacing w:line="276" w:lineRule="auto"/>
              <w:jc w:val="center"/>
              <w:rPr>
                <w:rFonts w:ascii="Simplified Arabic" w:hAnsi="Simplified Arabic" w:cs="Simplified Arabic"/>
                <w:sz w:val="28"/>
                <w:szCs w:val="28"/>
                <w:rtl/>
                <w:lang w:bidi="ar-IQ"/>
              </w:rPr>
            </w:pPr>
            <w:r w:rsidRPr="00661074">
              <w:rPr>
                <w:rFonts w:ascii="Simplified Arabic" w:hAnsi="Simplified Arabic" w:cs="Simplified Arabic" w:hint="cs"/>
                <w:sz w:val="28"/>
                <w:szCs w:val="28"/>
                <w:rtl/>
                <w:lang w:bidi="ar-IQ"/>
              </w:rPr>
              <w:t>18</w:t>
            </w:r>
            <w:r w:rsidR="005073E0" w:rsidRPr="00661074">
              <w:rPr>
                <w:rFonts w:ascii="Simplified Arabic" w:hAnsi="Simplified Arabic" w:cs="Simplified Arabic" w:hint="cs"/>
                <w:sz w:val="28"/>
                <w:szCs w:val="28"/>
                <w:rtl/>
                <w:lang w:bidi="ar-IQ"/>
              </w:rPr>
              <w:t>.</w:t>
            </w:r>
            <w:r w:rsidRPr="00661074">
              <w:rPr>
                <w:rFonts w:ascii="Simplified Arabic" w:hAnsi="Simplified Arabic" w:cs="Simplified Arabic" w:hint="cs"/>
                <w:sz w:val="28"/>
                <w:szCs w:val="28"/>
                <w:rtl/>
                <w:lang w:bidi="ar-IQ"/>
              </w:rPr>
              <w:t>84%</w:t>
            </w:r>
          </w:p>
        </w:tc>
      </w:tr>
      <w:tr w:rsidR="00EF709A" w:rsidRPr="00661074" w:rsidTr="006B26D9">
        <w:trPr>
          <w:jc w:val="center"/>
        </w:trPr>
        <w:tc>
          <w:tcPr>
            <w:tcW w:w="1842"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EF709A" w:rsidRPr="00661074" w:rsidRDefault="00EF709A" w:rsidP="00661074">
            <w:pPr>
              <w:spacing w:line="276" w:lineRule="auto"/>
              <w:jc w:val="center"/>
              <w:rPr>
                <w:rFonts w:ascii="Simplified Arabic" w:hAnsi="Simplified Arabic" w:cs="Simplified Arabic"/>
                <w:b/>
                <w:bCs/>
                <w:sz w:val="28"/>
                <w:szCs w:val="28"/>
                <w:rtl/>
                <w:lang w:bidi="ar-IQ"/>
              </w:rPr>
            </w:pPr>
            <w:r w:rsidRPr="00661074">
              <w:rPr>
                <w:rFonts w:ascii="Simplified Arabic" w:hAnsi="Simplified Arabic" w:cs="Simplified Arabic" w:hint="cs"/>
                <w:b/>
                <w:bCs/>
                <w:sz w:val="28"/>
                <w:szCs w:val="28"/>
                <w:rtl/>
                <w:lang w:bidi="ar-IQ"/>
              </w:rPr>
              <w:t>المجموعة الثانية</w:t>
            </w:r>
          </w:p>
        </w:tc>
        <w:tc>
          <w:tcPr>
            <w:tcW w:w="1134" w:type="dxa"/>
            <w:tcBorders>
              <w:top w:val="double" w:sz="4" w:space="0" w:color="auto"/>
              <w:left w:val="double" w:sz="4" w:space="0" w:color="auto"/>
              <w:bottom w:val="double" w:sz="4" w:space="0" w:color="auto"/>
              <w:right w:val="double" w:sz="4" w:space="0" w:color="auto"/>
            </w:tcBorders>
            <w:vAlign w:val="center"/>
          </w:tcPr>
          <w:p w:rsidR="00EF709A" w:rsidRPr="00661074" w:rsidRDefault="00EF709A" w:rsidP="00661074">
            <w:pPr>
              <w:spacing w:line="276" w:lineRule="auto"/>
              <w:jc w:val="center"/>
              <w:rPr>
                <w:rFonts w:ascii="Simplified Arabic" w:hAnsi="Simplified Arabic" w:cs="Simplified Arabic"/>
                <w:sz w:val="28"/>
                <w:szCs w:val="28"/>
                <w:rtl/>
                <w:lang w:bidi="ar-IQ"/>
              </w:rPr>
            </w:pPr>
            <w:r w:rsidRPr="00661074">
              <w:rPr>
                <w:rFonts w:ascii="Simplified Arabic" w:hAnsi="Simplified Arabic" w:cs="Simplified Arabic" w:hint="cs"/>
                <w:sz w:val="28"/>
                <w:szCs w:val="28"/>
                <w:rtl/>
                <w:lang w:bidi="ar-IQ"/>
              </w:rPr>
              <w:t>5</w:t>
            </w:r>
          </w:p>
        </w:tc>
        <w:tc>
          <w:tcPr>
            <w:tcW w:w="993" w:type="dxa"/>
            <w:tcBorders>
              <w:top w:val="double" w:sz="4" w:space="0" w:color="auto"/>
              <w:left w:val="double" w:sz="4" w:space="0" w:color="auto"/>
              <w:bottom w:val="double" w:sz="4" w:space="0" w:color="auto"/>
              <w:right w:val="double" w:sz="4" w:space="0" w:color="auto"/>
            </w:tcBorders>
            <w:vAlign w:val="center"/>
          </w:tcPr>
          <w:p w:rsidR="00EF709A" w:rsidRPr="00661074" w:rsidRDefault="00EF709A" w:rsidP="00661074">
            <w:pPr>
              <w:spacing w:line="276" w:lineRule="auto"/>
              <w:jc w:val="center"/>
              <w:rPr>
                <w:rFonts w:ascii="Simplified Arabic" w:hAnsi="Simplified Arabic" w:cs="Simplified Arabic"/>
                <w:sz w:val="28"/>
                <w:szCs w:val="28"/>
                <w:rtl/>
                <w:lang w:bidi="ar-IQ"/>
              </w:rPr>
            </w:pPr>
            <w:r w:rsidRPr="00661074">
              <w:rPr>
                <w:rFonts w:ascii="Simplified Arabic" w:hAnsi="Simplified Arabic" w:cs="Simplified Arabic" w:hint="cs"/>
                <w:sz w:val="28"/>
                <w:szCs w:val="28"/>
                <w:rtl/>
                <w:lang w:bidi="ar-IQ"/>
              </w:rPr>
              <w:t>1</w:t>
            </w:r>
            <w:r w:rsidR="005073E0" w:rsidRPr="00661074">
              <w:rPr>
                <w:rFonts w:ascii="Simplified Arabic" w:hAnsi="Simplified Arabic" w:cs="Simplified Arabic" w:hint="cs"/>
                <w:sz w:val="28"/>
                <w:szCs w:val="28"/>
                <w:rtl/>
                <w:lang w:bidi="ar-IQ"/>
              </w:rPr>
              <w:t>.</w:t>
            </w:r>
            <w:r w:rsidRPr="00661074">
              <w:rPr>
                <w:rFonts w:ascii="Simplified Arabic" w:hAnsi="Simplified Arabic" w:cs="Simplified Arabic" w:hint="cs"/>
                <w:sz w:val="28"/>
                <w:szCs w:val="28"/>
                <w:rtl/>
                <w:lang w:bidi="ar-IQ"/>
              </w:rPr>
              <w:t>69</w:t>
            </w:r>
          </w:p>
        </w:tc>
        <w:tc>
          <w:tcPr>
            <w:tcW w:w="992" w:type="dxa"/>
            <w:tcBorders>
              <w:top w:val="double" w:sz="4" w:space="0" w:color="auto"/>
              <w:left w:val="double" w:sz="4" w:space="0" w:color="auto"/>
              <w:bottom w:val="double" w:sz="4" w:space="0" w:color="auto"/>
              <w:right w:val="double" w:sz="4" w:space="0" w:color="auto"/>
            </w:tcBorders>
            <w:vAlign w:val="center"/>
          </w:tcPr>
          <w:p w:rsidR="00EF709A" w:rsidRPr="00661074" w:rsidRDefault="00EF709A" w:rsidP="00661074">
            <w:pPr>
              <w:spacing w:line="276" w:lineRule="auto"/>
              <w:jc w:val="center"/>
              <w:rPr>
                <w:rFonts w:ascii="Simplified Arabic" w:hAnsi="Simplified Arabic" w:cs="Simplified Arabic"/>
                <w:sz w:val="28"/>
                <w:szCs w:val="28"/>
                <w:rtl/>
                <w:lang w:bidi="ar-IQ"/>
              </w:rPr>
            </w:pPr>
            <w:r w:rsidRPr="00661074">
              <w:rPr>
                <w:rFonts w:ascii="Simplified Arabic" w:hAnsi="Simplified Arabic" w:cs="Simplified Arabic" w:hint="cs"/>
                <w:sz w:val="28"/>
                <w:szCs w:val="28"/>
                <w:rtl/>
                <w:lang w:bidi="ar-IQ"/>
              </w:rPr>
              <w:t>12</w:t>
            </w:r>
            <w:r w:rsidR="005073E0" w:rsidRPr="00661074">
              <w:rPr>
                <w:rFonts w:ascii="Simplified Arabic" w:hAnsi="Simplified Arabic" w:cs="Simplified Arabic" w:hint="cs"/>
                <w:sz w:val="28"/>
                <w:szCs w:val="28"/>
                <w:rtl/>
                <w:lang w:bidi="ar-IQ"/>
              </w:rPr>
              <w:t>.</w:t>
            </w:r>
            <w:r w:rsidRPr="00661074">
              <w:rPr>
                <w:rFonts w:ascii="Simplified Arabic" w:hAnsi="Simplified Arabic" w:cs="Simplified Arabic" w:hint="cs"/>
                <w:sz w:val="28"/>
                <w:szCs w:val="28"/>
                <w:rtl/>
                <w:lang w:bidi="ar-IQ"/>
              </w:rPr>
              <w:t>30</w:t>
            </w:r>
          </w:p>
        </w:tc>
        <w:tc>
          <w:tcPr>
            <w:tcW w:w="992" w:type="dxa"/>
            <w:tcBorders>
              <w:top w:val="double" w:sz="4" w:space="0" w:color="auto"/>
              <w:left w:val="double" w:sz="4" w:space="0" w:color="auto"/>
              <w:bottom w:val="double" w:sz="4" w:space="0" w:color="auto"/>
              <w:right w:val="double" w:sz="4" w:space="0" w:color="auto"/>
            </w:tcBorders>
            <w:vAlign w:val="center"/>
          </w:tcPr>
          <w:p w:rsidR="00EF709A" w:rsidRPr="00661074" w:rsidRDefault="00EF709A" w:rsidP="00661074">
            <w:pPr>
              <w:spacing w:line="276" w:lineRule="auto"/>
              <w:jc w:val="center"/>
              <w:rPr>
                <w:rFonts w:ascii="Simplified Arabic" w:hAnsi="Simplified Arabic" w:cs="Simplified Arabic"/>
                <w:sz w:val="28"/>
                <w:szCs w:val="28"/>
                <w:rtl/>
                <w:lang w:bidi="ar-IQ"/>
              </w:rPr>
            </w:pPr>
            <w:r w:rsidRPr="00661074">
              <w:rPr>
                <w:rFonts w:ascii="Simplified Arabic" w:hAnsi="Simplified Arabic" w:cs="Simplified Arabic" w:hint="cs"/>
                <w:sz w:val="28"/>
                <w:szCs w:val="28"/>
                <w:rtl/>
                <w:lang w:bidi="ar-IQ"/>
              </w:rPr>
              <w:t>1</w:t>
            </w:r>
            <w:r w:rsidR="005073E0" w:rsidRPr="00661074">
              <w:rPr>
                <w:rFonts w:ascii="Simplified Arabic" w:hAnsi="Simplified Arabic" w:cs="Simplified Arabic" w:hint="cs"/>
                <w:sz w:val="28"/>
                <w:szCs w:val="28"/>
                <w:rtl/>
                <w:lang w:bidi="ar-IQ"/>
              </w:rPr>
              <w:t>.</w:t>
            </w:r>
            <w:r w:rsidRPr="00661074">
              <w:rPr>
                <w:rFonts w:ascii="Simplified Arabic" w:hAnsi="Simplified Arabic" w:cs="Simplified Arabic" w:hint="cs"/>
                <w:sz w:val="28"/>
                <w:szCs w:val="28"/>
                <w:rtl/>
                <w:lang w:bidi="ar-IQ"/>
              </w:rPr>
              <w:t>33</w:t>
            </w:r>
          </w:p>
        </w:tc>
        <w:tc>
          <w:tcPr>
            <w:tcW w:w="1381" w:type="dxa"/>
            <w:tcBorders>
              <w:top w:val="double" w:sz="4" w:space="0" w:color="auto"/>
              <w:left w:val="double" w:sz="4" w:space="0" w:color="auto"/>
              <w:bottom w:val="double" w:sz="4" w:space="0" w:color="auto"/>
              <w:right w:val="double" w:sz="4" w:space="0" w:color="auto"/>
            </w:tcBorders>
            <w:vAlign w:val="center"/>
          </w:tcPr>
          <w:p w:rsidR="00EF709A" w:rsidRPr="00661074" w:rsidRDefault="00073A14" w:rsidP="00661074">
            <w:pPr>
              <w:spacing w:line="276" w:lineRule="auto"/>
              <w:jc w:val="center"/>
              <w:rPr>
                <w:rFonts w:ascii="Simplified Arabic" w:hAnsi="Simplified Arabic" w:cs="Simplified Arabic"/>
                <w:sz w:val="28"/>
                <w:szCs w:val="28"/>
                <w:rtl/>
                <w:lang w:bidi="ar-IQ"/>
              </w:rPr>
            </w:pPr>
            <w:r w:rsidRPr="00661074">
              <w:rPr>
                <w:rFonts w:ascii="Simplified Arabic" w:hAnsi="Simplified Arabic" w:cs="Simplified Arabic" w:hint="cs"/>
                <w:sz w:val="28"/>
                <w:szCs w:val="28"/>
                <w:rtl/>
                <w:lang w:bidi="ar-IQ"/>
              </w:rPr>
              <w:t>8</w:t>
            </w:r>
            <w:r w:rsidR="005073E0" w:rsidRPr="00661074">
              <w:rPr>
                <w:rFonts w:ascii="Simplified Arabic" w:hAnsi="Simplified Arabic" w:cs="Simplified Arabic" w:hint="cs"/>
                <w:sz w:val="28"/>
                <w:szCs w:val="28"/>
                <w:rtl/>
                <w:lang w:bidi="ar-IQ"/>
              </w:rPr>
              <w:t>.</w:t>
            </w:r>
            <w:r w:rsidRPr="00661074">
              <w:rPr>
                <w:rFonts w:ascii="Simplified Arabic" w:hAnsi="Simplified Arabic" w:cs="Simplified Arabic" w:hint="cs"/>
                <w:sz w:val="28"/>
                <w:szCs w:val="28"/>
                <w:rtl/>
                <w:lang w:bidi="ar-IQ"/>
              </w:rPr>
              <w:t>51</w:t>
            </w:r>
          </w:p>
        </w:tc>
        <w:tc>
          <w:tcPr>
            <w:tcW w:w="853" w:type="dxa"/>
            <w:tcBorders>
              <w:top w:val="double" w:sz="4" w:space="0" w:color="auto"/>
              <w:left w:val="double" w:sz="4" w:space="0" w:color="auto"/>
              <w:bottom w:val="double" w:sz="4" w:space="0" w:color="auto"/>
              <w:right w:val="double" w:sz="4" w:space="0" w:color="auto"/>
            </w:tcBorders>
            <w:vAlign w:val="center"/>
          </w:tcPr>
          <w:p w:rsidR="00EF709A" w:rsidRPr="00661074" w:rsidRDefault="00EF709A" w:rsidP="00661074">
            <w:pPr>
              <w:spacing w:line="276" w:lineRule="auto"/>
              <w:jc w:val="center"/>
              <w:rPr>
                <w:sz w:val="28"/>
                <w:szCs w:val="28"/>
              </w:rPr>
            </w:pPr>
            <w:r w:rsidRPr="00661074">
              <w:rPr>
                <w:rFonts w:ascii="Simplified Arabic" w:hAnsi="Simplified Arabic" w:cs="Simplified Arabic" w:hint="cs"/>
                <w:sz w:val="28"/>
                <w:szCs w:val="28"/>
                <w:rtl/>
                <w:lang w:bidi="ar-IQ"/>
              </w:rPr>
              <w:t>معنوي</w:t>
            </w:r>
          </w:p>
        </w:tc>
        <w:tc>
          <w:tcPr>
            <w:tcW w:w="1560" w:type="dxa"/>
            <w:tcBorders>
              <w:top w:val="double" w:sz="4" w:space="0" w:color="auto"/>
              <w:left w:val="double" w:sz="4" w:space="0" w:color="auto"/>
              <w:bottom w:val="double" w:sz="4" w:space="0" w:color="auto"/>
              <w:right w:val="double" w:sz="4" w:space="0" w:color="auto"/>
            </w:tcBorders>
            <w:vAlign w:val="center"/>
          </w:tcPr>
          <w:p w:rsidR="00EF709A" w:rsidRPr="00661074" w:rsidRDefault="00073A14" w:rsidP="00661074">
            <w:pPr>
              <w:spacing w:line="276" w:lineRule="auto"/>
              <w:jc w:val="center"/>
              <w:rPr>
                <w:rFonts w:ascii="Simplified Arabic" w:hAnsi="Simplified Arabic" w:cs="Simplified Arabic"/>
                <w:sz w:val="28"/>
                <w:szCs w:val="28"/>
                <w:rtl/>
                <w:lang w:bidi="ar-IQ"/>
              </w:rPr>
            </w:pPr>
            <w:r w:rsidRPr="00661074">
              <w:rPr>
                <w:rFonts w:ascii="Simplified Arabic" w:hAnsi="Simplified Arabic" w:cs="Simplified Arabic" w:hint="cs"/>
                <w:sz w:val="28"/>
                <w:szCs w:val="28"/>
                <w:rtl/>
                <w:lang w:bidi="ar-IQ"/>
              </w:rPr>
              <w:t>30</w:t>
            </w:r>
            <w:r w:rsidR="005073E0" w:rsidRPr="00661074">
              <w:rPr>
                <w:rFonts w:ascii="Simplified Arabic" w:hAnsi="Simplified Arabic" w:cs="Simplified Arabic" w:hint="cs"/>
                <w:sz w:val="28"/>
                <w:szCs w:val="28"/>
                <w:rtl/>
                <w:lang w:bidi="ar-IQ"/>
              </w:rPr>
              <w:t>.</w:t>
            </w:r>
            <w:r w:rsidRPr="00661074">
              <w:rPr>
                <w:rFonts w:ascii="Simplified Arabic" w:hAnsi="Simplified Arabic" w:cs="Simplified Arabic" w:hint="cs"/>
                <w:sz w:val="28"/>
                <w:szCs w:val="28"/>
                <w:rtl/>
                <w:lang w:bidi="ar-IQ"/>
              </w:rPr>
              <w:t>98%</w:t>
            </w:r>
          </w:p>
        </w:tc>
      </w:tr>
      <w:tr w:rsidR="00EF709A" w:rsidRPr="00661074" w:rsidTr="006B26D9">
        <w:trPr>
          <w:jc w:val="center"/>
        </w:trPr>
        <w:tc>
          <w:tcPr>
            <w:tcW w:w="1842"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EF709A" w:rsidRPr="00661074" w:rsidRDefault="00EF709A" w:rsidP="00661074">
            <w:pPr>
              <w:spacing w:line="276" w:lineRule="auto"/>
              <w:jc w:val="center"/>
              <w:rPr>
                <w:rFonts w:ascii="Simplified Arabic" w:hAnsi="Simplified Arabic" w:cs="Simplified Arabic"/>
                <w:b/>
                <w:bCs/>
                <w:sz w:val="28"/>
                <w:szCs w:val="28"/>
                <w:rtl/>
                <w:lang w:bidi="ar-IQ"/>
              </w:rPr>
            </w:pPr>
            <w:r w:rsidRPr="00661074">
              <w:rPr>
                <w:rFonts w:ascii="Simplified Arabic" w:hAnsi="Simplified Arabic" w:cs="Simplified Arabic" w:hint="cs"/>
                <w:b/>
                <w:bCs/>
                <w:sz w:val="28"/>
                <w:szCs w:val="28"/>
                <w:rtl/>
                <w:lang w:bidi="ar-IQ"/>
              </w:rPr>
              <w:t>المجموعة الثالثة</w:t>
            </w:r>
          </w:p>
        </w:tc>
        <w:tc>
          <w:tcPr>
            <w:tcW w:w="1134" w:type="dxa"/>
            <w:tcBorders>
              <w:top w:val="double" w:sz="4" w:space="0" w:color="auto"/>
              <w:left w:val="double" w:sz="4" w:space="0" w:color="auto"/>
              <w:bottom w:val="double" w:sz="4" w:space="0" w:color="auto"/>
              <w:right w:val="double" w:sz="4" w:space="0" w:color="auto"/>
            </w:tcBorders>
            <w:vAlign w:val="center"/>
          </w:tcPr>
          <w:p w:rsidR="00EF709A" w:rsidRPr="00661074" w:rsidRDefault="00EF709A" w:rsidP="00661074">
            <w:pPr>
              <w:spacing w:line="276" w:lineRule="auto"/>
              <w:jc w:val="center"/>
              <w:rPr>
                <w:rFonts w:ascii="Simplified Arabic" w:hAnsi="Simplified Arabic" w:cs="Simplified Arabic"/>
                <w:sz w:val="28"/>
                <w:szCs w:val="28"/>
                <w:rtl/>
                <w:lang w:bidi="ar-IQ"/>
              </w:rPr>
            </w:pPr>
            <w:r w:rsidRPr="00661074">
              <w:rPr>
                <w:rFonts w:ascii="Simplified Arabic" w:hAnsi="Simplified Arabic" w:cs="Simplified Arabic" w:hint="cs"/>
                <w:sz w:val="28"/>
                <w:szCs w:val="28"/>
                <w:rtl/>
                <w:lang w:bidi="ar-IQ"/>
              </w:rPr>
              <w:t>4</w:t>
            </w:r>
            <w:r w:rsidR="005073E0" w:rsidRPr="00661074">
              <w:rPr>
                <w:rFonts w:ascii="Simplified Arabic" w:hAnsi="Simplified Arabic" w:cs="Simplified Arabic" w:hint="cs"/>
                <w:sz w:val="28"/>
                <w:szCs w:val="28"/>
                <w:rtl/>
                <w:lang w:bidi="ar-IQ"/>
              </w:rPr>
              <w:t>.</w:t>
            </w:r>
            <w:r w:rsidRPr="00661074">
              <w:rPr>
                <w:rFonts w:ascii="Simplified Arabic" w:hAnsi="Simplified Arabic" w:cs="Simplified Arabic" w:hint="cs"/>
                <w:sz w:val="28"/>
                <w:szCs w:val="28"/>
                <w:rtl/>
                <w:lang w:bidi="ar-IQ"/>
              </w:rPr>
              <w:t>85</w:t>
            </w:r>
          </w:p>
        </w:tc>
        <w:tc>
          <w:tcPr>
            <w:tcW w:w="993" w:type="dxa"/>
            <w:tcBorders>
              <w:top w:val="double" w:sz="4" w:space="0" w:color="auto"/>
              <w:left w:val="double" w:sz="4" w:space="0" w:color="auto"/>
              <w:bottom w:val="double" w:sz="4" w:space="0" w:color="auto"/>
              <w:right w:val="double" w:sz="4" w:space="0" w:color="auto"/>
            </w:tcBorders>
            <w:vAlign w:val="center"/>
          </w:tcPr>
          <w:p w:rsidR="00EF709A" w:rsidRPr="00661074" w:rsidRDefault="00EF709A" w:rsidP="00661074">
            <w:pPr>
              <w:spacing w:line="276" w:lineRule="auto"/>
              <w:jc w:val="center"/>
              <w:rPr>
                <w:rFonts w:ascii="Simplified Arabic" w:hAnsi="Simplified Arabic" w:cs="Simplified Arabic"/>
                <w:sz w:val="28"/>
                <w:szCs w:val="28"/>
                <w:rtl/>
                <w:lang w:bidi="ar-IQ"/>
              </w:rPr>
            </w:pPr>
            <w:r w:rsidRPr="00661074">
              <w:rPr>
                <w:rFonts w:ascii="Simplified Arabic" w:hAnsi="Simplified Arabic" w:cs="Simplified Arabic" w:hint="cs"/>
                <w:sz w:val="28"/>
                <w:szCs w:val="28"/>
                <w:rtl/>
                <w:lang w:bidi="ar-IQ"/>
              </w:rPr>
              <w:t>0</w:t>
            </w:r>
            <w:r w:rsidR="005073E0" w:rsidRPr="00661074">
              <w:rPr>
                <w:rFonts w:ascii="Simplified Arabic" w:hAnsi="Simplified Arabic" w:cs="Simplified Arabic" w:hint="cs"/>
                <w:sz w:val="28"/>
                <w:szCs w:val="28"/>
                <w:rtl/>
                <w:lang w:bidi="ar-IQ"/>
              </w:rPr>
              <w:t>.</w:t>
            </w:r>
            <w:r w:rsidRPr="00661074">
              <w:rPr>
                <w:rFonts w:ascii="Simplified Arabic" w:hAnsi="Simplified Arabic" w:cs="Simplified Arabic" w:hint="cs"/>
                <w:sz w:val="28"/>
                <w:szCs w:val="28"/>
                <w:rtl/>
                <w:lang w:bidi="ar-IQ"/>
              </w:rPr>
              <w:t>96</w:t>
            </w:r>
          </w:p>
        </w:tc>
        <w:tc>
          <w:tcPr>
            <w:tcW w:w="992" w:type="dxa"/>
            <w:tcBorders>
              <w:top w:val="double" w:sz="4" w:space="0" w:color="auto"/>
              <w:left w:val="double" w:sz="4" w:space="0" w:color="auto"/>
              <w:bottom w:val="double" w:sz="4" w:space="0" w:color="auto"/>
              <w:right w:val="double" w:sz="4" w:space="0" w:color="auto"/>
            </w:tcBorders>
            <w:vAlign w:val="center"/>
          </w:tcPr>
          <w:p w:rsidR="00EF709A" w:rsidRPr="00661074" w:rsidRDefault="00EF709A" w:rsidP="00661074">
            <w:pPr>
              <w:spacing w:line="276" w:lineRule="auto"/>
              <w:jc w:val="center"/>
              <w:rPr>
                <w:rFonts w:ascii="Simplified Arabic" w:hAnsi="Simplified Arabic" w:cs="Simplified Arabic"/>
                <w:sz w:val="28"/>
                <w:szCs w:val="28"/>
                <w:rtl/>
                <w:lang w:bidi="ar-IQ"/>
              </w:rPr>
            </w:pPr>
            <w:r w:rsidRPr="00661074">
              <w:rPr>
                <w:rFonts w:ascii="Simplified Arabic" w:hAnsi="Simplified Arabic" w:cs="Simplified Arabic" w:hint="cs"/>
                <w:sz w:val="28"/>
                <w:szCs w:val="28"/>
                <w:rtl/>
                <w:lang w:bidi="ar-IQ"/>
              </w:rPr>
              <w:t>17</w:t>
            </w:r>
            <w:r w:rsidR="005073E0" w:rsidRPr="00661074">
              <w:rPr>
                <w:rFonts w:ascii="Simplified Arabic" w:hAnsi="Simplified Arabic" w:cs="Simplified Arabic" w:hint="cs"/>
                <w:sz w:val="28"/>
                <w:szCs w:val="28"/>
                <w:rtl/>
                <w:lang w:bidi="ar-IQ"/>
              </w:rPr>
              <w:t>.</w:t>
            </w:r>
            <w:r w:rsidRPr="00661074">
              <w:rPr>
                <w:rFonts w:ascii="Simplified Arabic" w:hAnsi="Simplified Arabic" w:cs="Simplified Arabic" w:hint="cs"/>
                <w:sz w:val="28"/>
                <w:szCs w:val="28"/>
                <w:rtl/>
                <w:lang w:bidi="ar-IQ"/>
              </w:rPr>
              <w:t>80</w:t>
            </w:r>
          </w:p>
        </w:tc>
        <w:tc>
          <w:tcPr>
            <w:tcW w:w="992" w:type="dxa"/>
            <w:tcBorders>
              <w:top w:val="double" w:sz="4" w:space="0" w:color="auto"/>
              <w:left w:val="double" w:sz="4" w:space="0" w:color="auto"/>
              <w:bottom w:val="double" w:sz="4" w:space="0" w:color="auto"/>
              <w:right w:val="double" w:sz="4" w:space="0" w:color="auto"/>
            </w:tcBorders>
            <w:vAlign w:val="center"/>
          </w:tcPr>
          <w:p w:rsidR="00EF709A" w:rsidRPr="00661074" w:rsidRDefault="00EF709A" w:rsidP="00661074">
            <w:pPr>
              <w:spacing w:line="276" w:lineRule="auto"/>
              <w:jc w:val="center"/>
              <w:rPr>
                <w:rFonts w:ascii="Simplified Arabic" w:hAnsi="Simplified Arabic" w:cs="Simplified Arabic"/>
                <w:sz w:val="28"/>
                <w:szCs w:val="28"/>
                <w:rtl/>
                <w:lang w:bidi="ar-IQ"/>
              </w:rPr>
            </w:pPr>
            <w:r w:rsidRPr="00661074">
              <w:rPr>
                <w:rFonts w:ascii="Simplified Arabic" w:hAnsi="Simplified Arabic" w:cs="Simplified Arabic" w:hint="cs"/>
                <w:sz w:val="28"/>
                <w:szCs w:val="28"/>
                <w:rtl/>
                <w:lang w:bidi="ar-IQ"/>
              </w:rPr>
              <w:t>1</w:t>
            </w:r>
            <w:r w:rsidR="005073E0" w:rsidRPr="00661074">
              <w:rPr>
                <w:rFonts w:ascii="Simplified Arabic" w:hAnsi="Simplified Arabic" w:cs="Simplified Arabic" w:hint="cs"/>
                <w:sz w:val="28"/>
                <w:szCs w:val="28"/>
                <w:rtl/>
                <w:lang w:bidi="ar-IQ"/>
              </w:rPr>
              <w:t>.</w:t>
            </w:r>
            <w:r w:rsidRPr="00661074">
              <w:rPr>
                <w:rFonts w:ascii="Simplified Arabic" w:hAnsi="Simplified Arabic" w:cs="Simplified Arabic" w:hint="cs"/>
                <w:sz w:val="28"/>
                <w:szCs w:val="28"/>
                <w:rtl/>
                <w:lang w:bidi="ar-IQ"/>
              </w:rPr>
              <w:t>22</w:t>
            </w:r>
          </w:p>
        </w:tc>
        <w:tc>
          <w:tcPr>
            <w:tcW w:w="1381" w:type="dxa"/>
            <w:tcBorders>
              <w:top w:val="double" w:sz="4" w:space="0" w:color="auto"/>
              <w:left w:val="double" w:sz="4" w:space="0" w:color="auto"/>
              <w:bottom w:val="double" w:sz="4" w:space="0" w:color="auto"/>
              <w:right w:val="double" w:sz="4" w:space="0" w:color="auto"/>
            </w:tcBorders>
            <w:vAlign w:val="center"/>
          </w:tcPr>
          <w:p w:rsidR="00EF709A" w:rsidRPr="00661074" w:rsidRDefault="00073A14" w:rsidP="00661074">
            <w:pPr>
              <w:spacing w:line="276" w:lineRule="auto"/>
              <w:jc w:val="center"/>
              <w:rPr>
                <w:rFonts w:ascii="Simplified Arabic" w:hAnsi="Simplified Arabic" w:cs="Simplified Arabic"/>
                <w:sz w:val="28"/>
                <w:szCs w:val="28"/>
                <w:rtl/>
                <w:lang w:bidi="ar-IQ"/>
              </w:rPr>
            </w:pPr>
            <w:r w:rsidRPr="00661074">
              <w:rPr>
                <w:rFonts w:ascii="Simplified Arabic" w:hAnsi="Simplified Arabic" w:cs="Simplified Arabic" w:hint="cs"/>
                <w:sz w:val="28"/>
                <w:szCs w:val="28"/>
                <w:rtl/>
                <w:lang w:bidi="ar-IQ"/>
              </w:rPr>
              <w:t>24</w:t>
            </w:r>
            <w:r w:rsidR="005073E0" w:rsidRPr="00661074">
              <w:rPr>
                <w:rFonts w:ascii="Simplified Arabic" w:hAnsi="Simplified Arabic" w:cs="Simplified Arabic" w:hint="cs"/>
                <w:sz w:val="28"/>
                <w:szCs w:val="28"/>
                <w:rtl/>
                <w:lang w:bidi="ar-IQ"/>
              </w:rPr>
              <w:t>.</w:t>
            </w:r>
            <w:r w:rsidRPr="00661074">
              <w:rPr>
                <w:rFonts w:ascii="Simplified Arabic" w:hAnsi="Simplified Arabic" w:cs="Simplified Arabic" w:hint="cs"/>
                <w:sz w:val="28"/>
                <w:szCs w:val="28"/>
                <w:rtl/>
                <w:lang w:bidi="ar-IQ"/>
              </w:rPr>
              <w:t>77</w:t>
            </w:r>
          </w:p>
        </w:tc>
        <w:tc>
          <w:tcPr>
            <w:tcW w:w="853" w:type="dxa"/>
            <w:tcBorders>
              <w:top w:val="double" w:sz="4" w:space="0" w:color="auto"/>
              <w:left w:val="double" w:sz="4" w:space="0" w:color="auto"/>
              <w:bottom w:val="double" w:sz="4" w:space="0" w:color="auto"/>
              <w:right w:val="double" w:sz="4" w:space="0" w:color="auto"/>
            </w:tcBorders>
            <w:vAlign w:val="center"/>
          </w:tcPr>
          <w:p w:rsidR="00EF709A" w:rsidRPr="00661074" w:rsidRDefault="00EF709A" w:rsidP="00661074">
            <w:pPr>
              <w:spacing w:line="276" w:lineRule="auto"/>
              <w:jc w:val="center"/>
              <w:rPr>
                <w:sz w:val="28"/>
                <w:szCs w:val="28"/>
              </w:rPr>
            </w:pPr>
            <w:r w:rsidRPr="00661074">
              <w:rPr>
                <w:rFonts w:ascii="Simplified Arabic" w:hAnsi="Simplified Arabic" w:cs="Simplified Arabic" w:hint="cs"/>
                <w:sz w:val="28"/>
                <w:szCs w:val="28"/>
                <w:rtl/>
                <w:lang w:bidi="ar-IQ"/>
              </w:rPr>
              <w:t>معنوي</w:t>
            </w:r>
          </w:p>
        </w:tc>
        <w:tc>
          <w:tcPr>
            <w:tcW w:w="1560" w:type="dxa"/>
            <w:tcBorders>
              <w:top w:val="double" w:sz="4" w:space="0" w:color="auto"/>
              <w:left w:val="double" w:sz="4" w:space="0" w:color="auto"/>
              <w:bottom w:val="double" w:sz="4" w:space="0" w:color="auto"/>
              <w:right w:val="double" w:sz="4" w:space="0" w:color="auto"/>
            </w:tcBorders>
            <w:vAlign w:val="center"/>
          </w:tcPr>
          <w:p w:rsidR="00EF709A" w:rsidRPr="00661074" w:rsidRDefault="00073A14" w:rsidP="00661074">
            <w:pPr>
              <w:spacing w:line="276" w:lineRule="auto"/>
              <w:jc w:val="center"/>
              <w:rPr>
                <w:rFonts w:ascii="Simplified Arabic" w:hAnsi="Simplified Arabic" w:cs="Simplified Arabic"/>
                <w:sz w:val="28"/>
                <w:szCs w:val="28"/>
                <w:rtl/>
                <w:lang w:bidi="ar-IQ"/>
              </w:rPr>
            </w:pPr>
            <w:r w:rsidRPr="00661074">
              <w:rPr>
                <w:rFonts w:ascii="Simplified Arabic" w:hAnsi="Simplified Arabic" w:cs="Simplified Arabic" w:hint="cs"/>
                <w:sz w:val="28"/>
                <w:szCs w:val="28"/>
                <w:rtl/>
                <w:lang w:bidi="ar-IQ"/>
              </w:rPr>
              <w:t>38</w:t>
            </w:r>
            <w:r w:rsidR="005073E0" w:rsidRPr="00661074">
              <w:rPr>
                <w:rFonts w:ascii="Simplified Arabic" w:hAnsi="Simplified Arabic" w:cs="Simplified Arabic" w:hint="cs"/>
                <w:sz w:val="28"/>
                <w:szCs w:val="28"/>
                <w:rtl/>
                <w:lang w:bidi="ar-IQ"/>
              </w:rPr>
              <w:t>.</w:t>
            </w:r>
            <w:r w:rsidRPr="00661074">
              <w:rPr>
                <w:rFonts w:ascii="Simplified Arabic" w:hAnsi="Simplified Arabic" w:cs="Simplified Arabic" w:hint="cs"/>
                <w:sz w:val="28"/>
                <w:szCs w:val="28"/>
                <w:rtl/>
                <w:lang w:bidi="ar-IQ"/>
              </w:rPr>
              <w:t>38%</w:t>
            </w:r>
          </w:p>
        </w:tc>
      </w:tr>
      <w:tr w:rsidR="00EF709A" w:rsidRPr="00661074" w:rsidTr="006B26D9">
        <w:trPr>
          <w:jc w:val="center"/>
        </w:trPr>
        <w:tc>
          <w:tcPr>
            <w:tcW w:w="1842"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EF709A" w:rsidRPr="00661074" w:rsidRDefault="00EF709A" w:rsidP="00661074">
            <w:pPr>
              <w:spacing w:line="276" w:lineRule="auto"/>
              <w:jc w:val="center"/>
              <w:rPr>
                <w:rFonts w:ascii="Simplified Arabic" w:hAnsi="Simplified Arabic" w:cs="Simplified Arabic"/>
                <w:b/>
                <w:bCs/>
                <w:sz w:val="28"/>
                <w:szCs w:val="28"/>
                <w:rtl/>
                <w:lang w:bidi="ar-IQ"/>
              </w:rPr>
            </w:pPr>
            <w:r w:rsidRPr="00661074">
              <w:rPr>
                <w:rFonts w:ascii="Simplified Arabic" w:hAnsi="Simplified Arabic" w:cs="Simplified Arabic" w:hint="cs"/>
                <w:b/>
                <w:bCs/>
                <w:sz w:val="28"/>
                <w:szCs w:val="28"/>
                <w:rtl/>
                <w:lang w:bidi="ar-IQ"/>
              </w:rPr>
              <w:t>المجموعة الرابعة</w:t>
            </w:r>
          </w:p>
        </w:tc>
        <w:tc>
          <w:tcPr>
            <w:tcW w:w="1134" w:type="dxa"/>
            <w:tcBorders>
              <w:top w:val="double" w:sz="4" w:space="0" w:color="auto"/>
              <w:left w:val="double" w:sz="4" w:space="0" w:color="auto"/>
              <w:bottom w:val="double" w:sz="4" w:space="0" w:color="auto"/>
              <w:right w:val="double" w:sz="4" w:space="0" w:color="auto"/>
            </w:tcBorders>
            <w:vAlign w:val="center"/>
          </w:tcPr>
          <w:p w:rsidR="00EF709A" w:rsidRPr="00661074" w:rsidRDefault="00EF709A" w:rsidP="00661074">
            <w:pPr>
              <w:spacing w:line="276" w:lineRule="auto"/>
              <w:jc w:val="center"/>
              <w:rPr>
                <w:rFonts w:ascii="Simplified Arabic" w:hAnsi="Simplified Arabic" w:cs="Simplified Arabic"/>
                <w:sz w:val="28"/>
                <w:szCs w:val="28"/>
                <w:rtl/>
                <w:lang w:bidi="ar-IQ"/>
              </w:rPr>
            </w:pPr>
            <w:r w:rsidRPr="00661074">
              <w:rPr>
                <w:rFonts w:ascii="Simplified Arabic" w:hAnsi="Simplified Arabic" w:cs="Simplified Arabic" w:hint="cs"/>
                <w:sz w:val="28"/>
                <w:szCs w:val="28"/>
                <w:rtl/>
                <w:lang w:bidi="ar-IQ"/>
              </w:rPr>
              <w:t>5</w:t>
            </w:r>
            <w:r w:rsidR="005073E0" w:rsidRPr="00661074">
              <w:rPr>
                <w:rFonts w:ascii="Simplified Arabic" w:hAnsi="Simplified Arabic" w:cs="Simplified Arabic" w:hint="cs"/>
                <w:sz w:val="28"/>
                <w:szCs w:val="28"/>
                <w:rtl/>
                <w:lang w:bidi="ar-IQ"/>
              </w:rPr>
              <w:t>.</w:t>
            </w:r>
            <w:r w:rsidRPr="00661074">
              <w:rPr>
                <w:rFonts w:ascii="Simplified Arabic" w:hAnsi="Simplified Arabic" w:cs="Simplified Arabic" w:hint="cs"/>
                <w:sz w:val="28"/>
                <w:szCs w:val="28"/>
                <w:rtl/>
                <w:lang w:bidi="ar-IQ"/>
              </w:rPr>
              <w:t>20</w:t>
            </w:r>
          </w:p>
        </w:tc>
        <w:tc>
          <w:tcPr>
            <w:tcW w:w="993" w:type="dxa"/>
            <w:tcBorders>
              <w:top w:val="double" w:sz="4" w:space="0" w:color="auto"/>
              <w:left w:val="double" w:sz="4" w:space="0" w:color="auto"/>
              <w:bottom w:val="double" w:sz="4" w:space="0" w:color="auto"/>
              <w:right w:val="double" w:sz="4" w:space="0" w:color="auto"/>
            </w:tcBorders>
            <w:vAlign w:val="center"/>
          </w:tcPr>
          <w:p w:rsidR="00EF709A" w:rsidRPr="00661074" w:rsidRDefault="00EF709A" w:rsidP="00661074">
            <w:pPr>
              <w:spacing w:line="276" w:lineRule="auto"/>
              <w:jc w:val="center"/>
              <w:rPr>
                <w:rFonts w:ascii="Simplified Arabic" w:hAnsi="Simplified Arabic" w:cs="Simplified Arabic"/>
                <w:sz w:val="28"/>
                <w:szCs w:val="28"/>
                <w:rtl/>
                <w:lang w:bidi="ar-IQ"/>
              </w:rPr>
            </w:pPr>
            <w:r w:rsidRPr="00661074">
              <w:rPr>
                <w:rFonts w:ascii="Simplified Arabic" w:hAnsi="Simplified Arabic" w:cs="Simplified Arabic" w:hint="cs"/>
                <w:sz w:val="28"/>
                <w:szCs w:val="28"/>
                <w:rtl/>
                <w:lang w:bidi="ar-IQ"/>
              </w:rPr>
              <w:t>1</w:t>
            </w:r>
            <w:r w:rsidR="005073E0" w:rsidRPr="00661074">
              <w:rPr>
                <w:rFonts w:ascii="Simplified Arabic" w:hAnsi="Simplified Arabic" w:cs="Simplified Arabic" w:hint="cs"/>
                <w:sz w:val="28"/>
                <w:szCs w:val="28"/>
                <w:rtl/>
                <w:lang w:bidi="ar-IQ"/>
              </w:rPr>
              <w:t>.</w:t>
            </w:r>
            <w:r w:rsidRPr="00661074">
              <w:rPr>
                <w:rFonts w:ascii="Simplified Arabic" w:hAnsi="Simplified Arabic" w:cs="Simplified Arabic" w:hint="cs"/>
                <w:sz w:val="28"/>
                <w:szCs w:val="28"/>
                <w:rtl/>
                <w:lang w:bidi="ar-IQ"/>
              </w:rPr>
              <w:t>13</w:t>
            </w:r>
          </w:p>
        </w:tc>
        <w:tc>
          <w:tcPr>
            <w:tcW w:w="992" w:type="dxa"/>
            <w:tcBorders>
              <w:top w:val="double" w:sz="4" w:space="0" w:color="auto"/>
              <w:left w:val="double" w:sz="4" w:space="0" w:color="auto"/>
              <w:bottom w:val="double" w:sz="4" w:space="0" w:color="auto"/>
              <w:right w:val="double" w:sz="4" w:space="0" w:color="auto"/>
            </w:tcBorders>
            <w:vAlign w:val="center"/>
          </w:tcPr>
          <w:p w:rsidR="00EF709A" w:rsidRPr="00661074" w:rsidRDefault="00EF709A" w:rsidP="00661074">
            <w:pPr>
              <w:spacing w:line="276" w:lineRule="auto"/>
              <w:jc w:val="center"/>
              <w:rPr>
                <w:rFonts w:ascii="Simplified Arabic" w:hAnsi="Simplified Arabic" w:cs="Simplified Arabic"/>
                <w:sz w:val="28"/>
                <w:szCs w:val="28"/>
                <w:rtl/>
                <w:lang w:bidi="ar-IQ"/>
              </w:rPr>
            </w:pPr>
            <w:r w:rsidRPr="00661074">
              <w:rPr>
                <w:rFonts w:ascii="Simplified Arabic" w:hAnsi="Simplified Arabic" w:cs="Simplified Arabic" w:hint="cs"/>
                <w:sz w:val="28"/>
                <w:szCs w:val="28"/>
                <w:rtl/>
                <w:lang w:bidi="ar-IQ"/>
              </w:rPr>
              <w:t>12</w:t>
            </w:r>
            <w:r w:rsidR="005073E0" w:rsidRPr="00661074">
              <w:rPr>
                <w:rFonts w:ascii="Simplified Arabic" w:hAnsi="Simplified Arabic" w:cs="Simplified Arabic" w:hint="cs"/>
                <w:sz w:val="28"/>
                <w:szCs w:val="28"/>
                <w:rtl/>
                <w:lang w:bidi="ar-IQ"/>
              </w:rPr>
              <w:t>.</w:t>
            </w:r>
            <w:r w:rsidRPr="00661074">
              <w:rPr>
                <w:rFonts w:ascii="Simplified Arabic" w:hAnsi="Simplified Arabic" w:cs="Simplified Arabic" w:hint="cs"/>
                <w:sz w:val="28"/>
                <w:szCs w:val="28"/>
                <w:rtl/>
                <w:lang w:bidi="ar-IQ"/>
              </w:rPr>
              <w:t>20</w:t>
            </w:r>
          </w:p>
        </w:tc>
        <w:tc>
          <w:tcPr>
            <w:tcW w:w="992" w:type="dxa"/>
            <w:tcBorders>
              <w:top w:val="double" w:sz="4" w:space="0" w:color="auto"/>
              <w:left w:val="double" w:sz="4" w:space="0" w:color="auto"/>
              <w:bottom w:val="double" w:sz="4" w:space="0" w:color="auto"/>
              <w:right w:val="double" w:sz="4" w:space="0" w:color="auto"/>
            </w:tcBorders>
            <w:vAlign w:val="center"/>
          </w:tcPr>
          <w:p w:rsidR="00EF709A" w:rsidRPr="00661074" w:rsidRDefault="00EF709A" w:rsidP="00661074">
            <w:pPr>
              <w:spacing w:line="276" w:lineRule="auto"/>
              <w:jc w:val="center"/>
              <w:rPr>
                <w:rFonts w:ascii="Simplified Arabic" w:hAnsi="Simplified Arabic" w:cs="Simplified Arabic"/>
                <w:sz w:val="28"/>
                <w:szCs w:val="28"/>
                <w:rtl/>
                <w:lang w:bidi="ar-IQ"/>
              </w:rPr>
            </w:pPr>
            <w:r w:rsidRPr="00661074">
              <w:rPr>
                <w:rFonts w:ascii="Simplified Arabic" w:hAnsi="Simplified Arabic" w:cs="Simplified Arabic" w:hint="cs"/>
                <w:sz w:val="28"/>
                <w:szCs w:val="28"/>
                <w:rtl/>
                <w:lang w:bidi="ar-IQ"/>
              </w:rPr>
              <w:t>1</w:t>
            </w:r>
            <w:r w:rsidR="005073E0" w:rsidRPr="00661074">
              <w:rPr>
                <w:rFonts w:ascii="Simplified Arabic" w:hAnsi="Simplified Arabic" w:cs="Simplified Arabic" w:hint="cs"/>
                <w:sz w:val="28"/>
                <w:szCs w:val="28"/>
                <w:rtl/>
                <w:lang w:bidi="ar-IQ"/>
              </w:rPr>
              <w:t>.</w:t>
            </w:r>
            <w:r w:rsidRPr="00661074">
              <w:rPr>
                <w:rFonts w:ascii="Simplified Arabic" w:hAnsi="Simplified Arabic" w:cs="Simplified Arabic" w:hint="cs"/>
                <w:sz w:val="28"/>
                <w:szCs w:val="28"/>
                <w:rtl/>
                <w:lang w:bidi="ar-IQ"/>
              </w:rPr>
              <w:t>39</w:t>
            </w:r>
          </w:p>
        </w:tc>
        <w:tc>
          <w:tcPr>
            <w:tcW w:w="1381" w:type="dxa"/>
            <w:tcBorders>
              <w:top w:val="double" w:sz="4" w:space="0" w:color="auto"/>
              <w:left w:val="double" w:sz="4" w:space="0" w:color="auto"/>
              <w:bottom w:val="double" w:sz="4" w:space="0" w:color="auto"/>
              <w:right w:val="double" w:sz="4" w:space="0" w:color="auto"/>
            </w:tcBorders>
            <w:vAlign w:val="center"/>
          </w:tcPr>
          <w:p w:rsidR="00EF709A" w:rsidRPr="00661074" w:rsidRDefault="00073A14" w:rsidP="00661074">
            <w:pPr>
              <w:spacing w:line="276" w:lineRule="auto"/>
              <w:jc w:val="center"/>
              <w:rPr>
                <w:rFonts w:ascii="Simplified Arabic" w:hAnsi="Simplified Arabic" w:cs="Simplified Arabic"/>
                <w:sz w:val="28"/>
                <w:szCs w:val="28"/>
                <w:rtl/>
                <w:lang w:bidi="ar-IQ"/>
              </w:rPr>
            </w:pPr>
            <w:r w:rsidRPr="00661074">
              <w:rPr>
                <w:rFonts w:ascii="Simplified Arabic" w:hAnsi="Simplified Arabic" w:cs="Simplified Arabic" w:hint="cs"/>
                <w:sz w:val="28"/>
                <w:szCs w:val="28"/>
                <w:rtl/>
                <w:lang w:bidi="ar-IQ"/>
              </w:rPr>
              <w:t>11</w:t>
            </w:r>
            <w:r w:rsidR="005073E0" w:rsidRPr="00661074">
              <w:rPr>
                <w:rFonts w:ascii="Simplified Arabic" w:hAnsi="Simplified Arabic" w:cs="Simplified Arabic" w:hint="cs"/>
                <w:sz w:val="28"/>
                <w:szCs w:val="28"/>
                <w:rtl/>
                <w:lang w:bidi="ar-IQ"/>
              </w:rPr>
              <w:t>.</w:t>
            </w:r>
            <w:r w:rsidRPr="00661074">
              <w:rPr>
                <w:rFonts w:ascii="Simplified Arabic" w:hAnsi="Simplified Arabic" w:cs="Simplified Arabic" w:hint="cs"/>
                <w:sz w:val="28"/>
                <w:szCs w:val="28"/>
                <w:rtl/>
                <w:lang w:bidi="ar-IQ"/>
              </w:rPr>
              <w:t>73</w:t>
            </w:r>
          </w:p>
        </w:tc>
        <w:tc>
          <w:tcPr>
            <w:tcW w:w="853" w:type="dxa"/>
            <w:tcBorders>
              <w:top w:val="double" w:sz="4" w:space="0" w:color="auto"/>
              <w:left w:val="double" w:sz="4" w:space="0" w:color="auto"/>
              <w:bottom w:val="double" w:sz="4" w:space="0" w:color="auto"/>
              <w:right w:val="double" w:sz="4" w:space="0" w:color="auto"/>
            </w:tcBorders>
            <w:vAlign w:val="center"/>
          </w:tcPr>
          <w:p w:rsidR="00EF709A" w:rsidRPr="00661074" w:rsidRDefault="00EF709A" w:rsidP="00661074">
            <w:pPr>
              <w:spacing w:line="276" w:lineRule="auto"/>
              <w:jc w:val="center"/>
              <w:rPr>
                <w:sz w:val="28"/>
                <w:szCs w:val="28"/>
              </w:rPr>
            </w:pPr>
            <w:r w:rsidRPr="00661074">
              <w:rPr>
                <w:rFonts w:ascii="Simplified Arabic" w:hAnsi="Simplified Arabic" w:cs="Simplified Arabic" w:hint="cs"/>
                <w:sz w:val="28"/>
                <w:szCs w:val="28"/>
                <w:rtl/>
                <w:lang w:bidi="ar-IQ"/>
              </w:rPr>
              <w:t>معنوي</w:t>
            </w:r>
          </w:p>
        </w:tc>
        <w:tc>
          <w:tcPr>
            <w:tcW w:w="1560" w:type="dxa"/>
            <w:tcBorders>
              <w:top w:val="double" w:sz="4" w:space="0" w:color="auto"/>
              <w:left w:val="double" w:sz="4" w:space="0" w:color="auto"/>
              <w:bottom w:val="double" w:sz="4" w:space="0" w:color="auto"/>
              <w:right w:val="double" w:sz="4" w:space="0" w:color="auto"/>
            </w:tcBorders>
            <w:vAlign w:val="center"/>
          </w:tcPr>
          <w:p w:rsidR="00EF709A" w:rsidRPr="00661074" w:rsidRDefault="00073A14" w:rsidP="00661074">
            <w:pPr>
              <w:spacing w:line="276" w:lineRule="auto"/>
              <w:jc w:val="center"/>
              <w:rPr>
                <w:rFonts w:ascii="Simplified Arabic" w:hAnsi="Simplified Arabic" w:cs="Simplified Arabic"/>
                <w:sz w:val="28"/>
                <w:szCs w:val="28"/>
                <w:rtl/>
                <w:lang w:bidi="ar-IQ"/>
              </w:rPr>
            </w:pPr>
            <w:r w:rsidRPr="00661074">
              <w:rPr>
                <w:rFonts w:ascii="Simplified Arabic" w:hAnsi="Simplified Arabic" w:cs="Simplified Arabic" w:hint="cs"/>
                <w:sz w:val="28"/>
                <w:szCs w:val="28"/>
                <w:rtl/>
                <w:lang w:bidi="ar-IQ"/>
              </w:rPr>
              <w:t>21</w:t>
            </w:r>
            <w:r w:rsidR="005073E0" w:rsidRPr="00661074">
              <w:rPr>
                <w:rFonts w:ascii="Simplified Arabic" w:hAnsi="Simplified Arabic" w:cs="Simplified Arabic" w:hint="cs"/>
                <w:sz w:val="28"/>
                <w:szCs w:val="28"/>
                <w:rtl/>
                <w:lang w:bidi="ar-IQ"/>
              </w:rPr>
              <w:t>.</w:t>
            </w:r>
            <w:r w:rsidRPr="00661074">
              <w:rPr>
                <w:rFonts w:ascii="Simplified Arabic" w:hAnsi="Simplified Arabic" w:cs="Simplified Arabic" w:hint="cs"/>
                <w:sz w:val="28"/>
                <w:szCs w:val="28"/>
                <w:rtl/>
                <w:lang w:bidi="ar-IQ"/>
              </w:rPr>
              <w:t>42%</w:t>
            </w:r>
          </w:p>
        </w:tc>
      </w:tr>
    </w:tbl>
    <w:p w:rsidR="00A9476D" w:rsidRDefault="00990DFB" w:rsidP="00661074">
      <w:pPr>
        <w:spacing w:before="240"/>
        <w:ind w:firstLine="509"/>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يلاحظ من الجدول (6) ان الاوساط الحسابية </w:t>
      </w:r>
      <w:r w:rsidR="00174F27" w:rsidRPr="00174F27">
        <w:rPr>
          <w:rFonts w:ascii="Simplified Arabic" w:hAnsi="Simplified Arabic" w:cs="Simplified Arabic" w:hint="cs"/>
          <w:sz w:val="32"/>
          <w:szCs w:val="32"/>
          <w:rtl/>
          <w:lang w:bidi="ar-IQ"/>
        </w:rPr>
        <w:t>للمجموعات</w:t>
      </w:r>
      <w:r w:rsidR="00174F27" w:rsidRPr="00720C71">
        <w:rPr>
          <w:rFonts w:ascii="Simplified Arabic" w:hAnsi="Simplified Arabic" w:cs="Simplified Arabic" w:hint="cs"/>
          <w:b/>
          <w:bCs/>
          <w:sz w:val="32"/>
          <w:szCs w:val="32"/>
          <w:rtl/>
          <w:lang w:bidi="ar-IQ"/>
        </w:rPr>
        <w:t xml:space="preserve"> </w:t>
      </w:r>
      <w:r w:rsidR="00174F27">
        <w:rPr>
          <w:rFonts w:ascii="Simplified Arabic" w:hAnsi="Simplified Arabic" w:cs="Simplified Arabic" w:hint="cs"/>
          <w:sz w:val="32"/>
          <w:szCs w:val="32"/>
          <w:rtl/>
          <w:lang w:bidi="ar-IQ"/>
        </w:rPr>
        <w:t>الاربع</w:t>
      </w:r>
      <w:r>
        <w:rPr>
          <w:rFonts w:ascii="Simplified Arabic" w:hAnsi="Simplified Arabic" w:cs="Simplified Arabic" w:hint="cs"/>
          <w:sz w:val="32"/>
          <w:szCs w:val="32"/>
          <w:rtl/>
          <w:lang w:bidi="ar-IQ"/>
        </w:rPr>
        <w:t xml:space="preserve"> على التوالي في الاختبارات القبلية (5</w:t>
      </w:r>
      <w:r w:rsidR="005073E0">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70  ، 5 ،4 ، 5</w:t>
      </w:r>
      <w:r w:rsidR="005073E0">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20) والبعدية (12  ، 12</w:t>
      </w:r>
      <w:r w:rsidR="005073E0">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30  ،17</w:t>
      </w:r>
      <w:r w:rsidR="005073E0">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80  ،12</w:t>
      </w:r>
      <w:r w:rsidR="005073E0">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20) </w:t>
      </w:r>
      <w:r w:rsidR="001F482F">
        <w:rPr>
          <w:rFonts w:ascii="Simplified Arabic" w:hAnsi="Simplified Arabic" w:cs="Simplified Arabic" w:hint="cs"/>
          <w:sz w:val="32"/>
          <w:szCs w:val="32"/>
          <w:rtl/>
          <w:lang w:bidi="ar-IQ"/>
        </w:rPr>
        <w:t>والانحرافات المعيارية للاختبار القبلي على التوالي (1</w:t>
      </w:r>
      <w:r w:rsidR="005073E0">
        <w:rPr>
          <w:rFonts w:ascii="Simplified Arabic" w:hAnsi="Simplified Arabic" w:cs="Simplified Arabic" w:hint="cs"/>
          <w:sz w:val="32"/>
          <w:szCs w:val="32"/>
          <w:rtl/>
          <w:lang w:bidi="ar-IQ"/>
        </w:rPr>
        <w:t>.</w:t>
      </w:r>
      <w:r w:rsidR="001F482F">
        <w:rPr>
          <w:rFonts w:ascii="Simplified Arabic" w:hAnsi="Simplified Arabic" w:cs="Simplified Arabic" w:hint="cs"/>
          <w:sz w:val="32"/>
          <w:szCs w:val="32"/>
          <w:rtl/>
          <w:lang w:bidi="ar-IQ"/>
        </w:rPr>
        <w:t>56  ، 1</w:t>
      </w:r>
      <w:r w:rsidR="005073E0">
        <w:rPr>
          <w:rFonts w:ascii="Simplified Arabic" w:hAnsi="Simplified Arabic" w:cs="Simplified Arabic" w:hint="cs"/>
          <w:sz w:val="32"/>
          <w:szCs w:val="32"/>
          <w:rtl/>
          <w:lang w:bidi="ar-IQ"/>
        </w:rPr>
        <w:t>.</w:t>
      </w:r>
      <w:r w:rsidR="001F482F">
        <w:rPr>
          <w:rFonts w:ascii="Simplified Arabic" w:hAnsi="Simplified Arabic" w:cs="Simplified Arabic" w:hint="cs"/>
          <w:sz w:val="32"/>
          <w:szCs w:val="32"/>
          <w:rtl/>
          <w:lang w:bidi="ar-IQ"/>
        </w:rPr>
        <w:t>69  ،0</w:t>
      </w:r>
      <w:r w:rsidR="005073E0">
        <w:rPr>
          <w:rFonts w:ascii="Simplified Arabic" w:hAnsi="Simplified Arabic" w:cs="Simplified Arabic" w:hint="cs"/>
          <w:sz w:val="32"/>
          <w:szCs w:val="32"/>
          <w:rtl/>
          <w:lang w:bidi="ar-IQ"/>
        </w:rPr>
        <w:t>.</w:t>
      </w:r>
      <w:r w:rsidR="001F482F">
        <w:rPr>
          <w:rFonts w:ascii="Simplified Arabic" w:hAnsi="Simplified Arabic" w:cs="Simplified Arabic" w:hint="cs"/>
          <w:sz w:val="32"/>
          <w:szCs w:val="32"/>
          <w:rtl/>
          <w:lang w:bidi="ar-IQ"/>
        </w:rPr>
        <w:t>96  ،1</w:t>
      </w:r>
      <w:r w:rsidR="005073E0">
        <w:rPr>
          <w:rFonts w:ascii="Simplified Arabic" w:hAnsi="Simplified Arabic" w:cs="Simplified Arabic" w:hint="cs"/>
          <w:sz w:val="32"/>
          <w:szCs w:val="32"/>
          <w:rtl/>
          <w:lang w:bidi="ar-IQ"/>
        </w:rPr>
        <w:t>.</w:t>
      </w:r>
      <w:r w:rsidR="001F482F">
        <w:rPr>
          <w:rFonts w:ascii="Simplified Arabic" w:hAnsi="Simplified Arabic" w:cs="Simplified Arabic" w:hint="cs"/>
          <w:sz w:val="32"/>
          <w:szCs w:val="32"/>
          <w:rtl/>
          <w:lang w:bidi="ar-IQ"/>
        </w:rPr>
        <w:t>13) والبعدية (1</w:t>
      </w:r>
      <w:r w:rsidR="005073E0">
        <w:rPr>
          <w:rFonts w:ascii="Simplified Arabic" w:hAnsi="Simplified Arabic" w:cs="Simplified Arabic" w:hint="cs"/>
          <w:sz w:val="32"/>
          <w:szCs w:val="32"/>
          <w:rtl/>
          <w:lang w:bidi="ar-IQ"/>
        </w:rPr>
        <w:t>.</w:t>
      </w:r>
      <w:r w:rsidR="001F482F">
        <w:rPr>
          <w:rFonts w:ascii="Simplified Arabic" w:hAnsi="Simplified Arabic" w:cs="Simplified Arabic" w:hint="cs"/>
          <w:sz w:val="32"/>
          <w:szCs w:val="32"/>
          <w:rtl/>
          <w:lang w:bidi="ar-IQ"/>
        </w:rPr>
        <w:t>24 ،1</w:t>
      </w:r>
      <w:r w:rsidR="005073E0">
        <w:rPr>
          <w:rFonts w:ascii="Simplified Arabic" w:hAnsi="Simplified Arabic" w:cs="Simplified Arabic" w:hint="cs"/>
          <w:sz w:val="32"/>
          <w:szCs w:val="32"/>
          <w:rtl/>
          <w:lang w:bidi="ar-IQ"/>
        </w:rPr>
        <w:t>.</w:t>
      </w:r>
      <w:r w:rsidR="001F482F">
        <w:rPr>
          <w:rFonts w:ascii="Simplified Arabic" w:hAnsi="Simplified Arabic" w:cs="Simplified Arabic" w:hint="cs"/>
          <w:sz w:val="32"/>
          <w:szCs w:val="32"/>
          <w:rtl/>
          <w:lang w:bidi="ar-IQ"/>
        </w:rPr>
        <w:t>33 ،1</w:t>
      </w:r>
      <w:r w:rsidR="005073E0">
        <w:rPr>
          <w:rFonts w:ascii="Simplified Arabic" w:hAnsi="Simplified Arabic" w:cs="Simplified Arabic" w:hint="cs"/>
          <w:sz w:val="32"/>
          <w:szCs w:val="32"/>
          <w:rtl/>
          <w:lang w:bidi="ar-IQ"/>
        </w:rPr>
        <w:t>.</w:t>
      </w:r>
      <w:r w:rsidR="001F482F">
        <w:rPr>
          <w:rFonts w:ascii="Simplified Arabic" w:hAnsi="Simplified Arabic" w:cs="Simplified Arabic" w:hint="cs"/>
          <w:sz w:val="32"/>
          <w:szCs w:val="32"/>
          <w:rtl/>
          <w:lang w:bidi="ar-IQ"/>
        </w:rPr>
        <w:t>22 ،1</w:t>
      </w:r>
      <w:r w:rsidR="005073E0">
        <w:rPr>
          <w:rFonts w:ascii="Simplified Arabic" w:hAnsi="Simplified Arabic" w:cs="Simplified Arabic" w:hint="cs"/>
          <w:sz w:val="32"/>
          <w:szCs w:val="32"/>
          <w:rtl/>
          <w:lang w:bidi="ar-IQ"/>
        </w:rPr>
        <w:t>.</w:t>
      </w:r>
      <w:r w:rsidR="001F482F">
        <w:rPr>
          <w:rFonts w:ascii="Simplified Arabic" w:hAnsi="Simplified Arabic" w:cs="Simplified Arabic" w:hint="cs"/>
          <w:sz w:val="32"/>
          <w:szCs w:val="32"/>
          <w:rtl/>
          <w:lang w:bidi="ar-IQ"/>
        </w:rPr>
        <w:t>39) .</w:t>
      </w:r>
    </w:p>
    <w:p w:rsidR="001F482F" w:rsidRDefault="00770733" w:rsidP="00661074">
      <w:pPr>
        <w:spacing w:after="0"/>
        <w:ind w:firstLine="509"/>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بلغت قيمة (</w:t>
      </w:r>
      <w:r>
        <w:rPr>
          <w:rFonts w:ascii="Simplified Arabic" w:hAnsi="Simplified Arabic" w:cs="Simplified Arabic"/>
          <w:sz w:val="32"/>
          <w:szCs w:val="32"/>
          <w:lang w:bidi="ar-IQ"/>
        </w:rPr>
        <w:t>t</w:t>
      </w:r>
      <w:r>
        <w:rPr>
          <w:rFonts w:ascii="Simplified Arabic" w:hAnsi="Simplified Arabic" w:cs="Simplified Arabic" w:hint="cs"/>
          <w:sz w:val="32"/>
          <w:szCs w:val="32"/>
          <w:rtl/>
          <w:lang w:bidi="ar-IQ"/>
        </w:rPr>
        <w:t>) على التوالي (10</w:t>
      </w:r>
      <w:r w:rsidR="005073E0">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89 ،8</w:t>
      </w:r>
      <w:r w:rsidR="005073E0">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51 ،24</w:t>
      </w:r>
      <w:r w:rsidR="005073E0">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77 ،11</w:t>
      </w:r>
      <w:r w:rsidR="005073E0">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73) وجميعها اعلى من قيمة الجدولية (2</w:t>
      </w:r>
      <w:r w:rsidR="005073E0">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262) مما يدل عن وجود فروق معنوية بين الاختبارات القبلية والبعدية ولصالح الاختبارات البعدية .</w:t>
      </w:r>
    </w:p>
    <w:p w:rsidR="00B12ED0" w:rsidRDefault="00B12ED0" w:rsidP="00661074">
      <w:pPr>
        <w:ind w:firstLine="509"/>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ولمعرفة نسب التطور الحاصلة بين الاختبارات القبلية والبعدية  فقد ظهرت النتائج  </w:t>
      </w:r>
      <w:r w:rsidR="00174F27" w:rsidRPr="00174F27">
        <w:rPr>
          <w:rFonts w:ascii="Simplified Arabic" w:hAnsi="Simplified Arabic" w:cs="Simplified Arabic" w:hint="cs"/>
          <w:sz w:val="32"/>
          <w:szCs w:val="32"/>
          <w:rtl/>
          <w:lang w:bidi="ar-IQ"/>
        </w:rPr>
        <w:t>للمجموعات</w:t>
      </w:r>
      <w:r w:rsidR="00174F27" w:rsidRPr="00720C71">
        <w:rPr>
          <w:rFonts w:ascii="Simplified Arabic" w:hAnsi="Simplified Arabic" w:cs="Simplified Arabic" w:hint="cs"/>
          <w:b/>
          <w:bCs/>
          <w:sz w:val="32"/>
          <w:szCs w:val="32"/>
          <w:rtl/>
          <w:lang w:bidi="ar-IQ"/>
        </w:rPr>
        <w:t xml:space="preserve"> </w:t>
      </w:r>
      <w:r w:rsidR="00174F27">
        <w:rPr>
          <w:rFonts w:ascii="Simplified Arabic" w:hAnsi="Simplified Arabic" w:cs="Simplified Arabic" w:hint="cs"/>
          <w:sz w:val="32"/>
          <w:szCs w:val="32"/>
          <w:rtl/>
          <w:lang w:bidi="ar-IQ"/>
        </w:rPr>
        <w:t xml:space="preserve">الاربع </w:t>
      </w:r>
      <w:r>
        <w:rPr>
          <w:rFonts w:ascii="Simplified Arabic" w:hAnsi="Simplified Arabic" w:cs="Simplified Arabic" w:hint="cs"/>
          <w:sz w:val="32"/>
          <w:szCs w:val="32"/>
          <w:rtl/>
          <w:lang w:bidi="ar-IQ"/>
        </w:rPr>
        <w:t>على التوالي (18</w:t>
      </w:r>
      <w:r w:rsidR="005073E0">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84 ،30</w:t>
      </w:r>
      <w:r w:rsidR="005073E0">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89، 38</w:t>
      </w:r>
      <w:r w:rsidR="005073E0">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38، 12</w:t>
      </w:r>
      <w:r w:rsidR="005073E0">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xml:space="preserve">42 )فقد اظهرت </w:t>
      </w:r>
      <w:r w:rsidR="008B4C28">
        <w:rPr>
          <w:rFonts w:ascii="Simplified Arabic" w:hAnsi="Simplified Arabic" w:cs="Simplified Arabic" w:hint="cs"/>
          <w:sz w:val="32"/>
          <w:szCs w:val="32"/>
          <w:rtl/>
          <w:lang w:bidi="ar-IQ"/>
        </w:rPr>
        <w:t xml:space="preserve"> افضلهم في نسبة التطور المجموعة الثالثة تليها المجموعة الثانية ثم الرابعة واخيرا ًالمجموعة الاولى والشكل (</w:t>
      </w:r>
      <w:r w:rsidR="00174F27">
        <w:rPr>
          <w:rFonts w:ascii="Simplified Arabic" w:hAnsi="Simplified Arabic" w:cs="Simplified Arabic" w:hint="cs"/>
          <w:sz w:val="32"/>
          <w:szCs w:val="32"/>
          <w:rtl/>
          <w:lang w:bidi="ar-IQ"/>
        </w:rPr>
        <w:t>10</w:t>
      </w:r>
      <w:r w:rsidR="008B4C28">
        <w:rPr>
          <w:rFonts w:ascii="Simplified Arabic" w:hAnsi="Simplified Arabic" w:cs="Simplified Arabic" w:hint="cs"/>
          <w:sz w:val="32"/>
          <w:szCs w:val="32"/>
          <w:rtl/>
          <w:lang w:bidi="ar-IQ"/>
        </w:rPr>
        <w:t>)</w:t>
      </w:r>
      <w:r w:rsidR="000C342E">
        <w:rPr>
          <w:rFonts w:ascii="Simplified Arabic" w:hAnsi="Simplified Arabic" w:cs="Simplified Arabic" w:hint="cs"/>
          <w:sz w:val="32"/>
          <w:szCs w:val="32"/>
          <w:rtl/>
          <w:lang w:bidi="ar-IQ"/>
        </w:rPr>
        <w:t xml:space="preserve"> </w:t>
      </w:r>
      <w:r w:rsidR="008B4C28">
        <w:rPr>
          <w:rFonts w:ascii="Simplified Arabic" w:hAnsi="Simplified Arabic" w:cs="Simplified Arabic" w:hint="cs"/>
          <w:sz w:val="32"/>
          <w:szCs w:val="32"/>
          <w:rtl/>
          <w:lang w:bidi="ar-IQ"/>
        </w:rPr>
        <w:t>يشير الى  ذلك</w:t>
      </w:r>
      <w:r w:rsidR="000C342E">
        <w:rPr>
          <w:rFonts w:ascii="Simplified Arabic" w:hAnsi="Simplified Arabic" w:cs="Simplified Arabic" w:hint="cs"/>
          <w:sz w:val="32"/>
          <w:szCs w:val="32"/>
          <w:rtl/>
          <w:lang w:bidi="ar-IQ"/>
        </w:rPr>
        <w:t xml:space="preserve"> .</w:t>
      </w:r>
    </w:p>
    <w:p w:rsidR="000C342E" w:rsidRDefault="00D62F18" w:rsidP="00691577">
      <w:pPr>
        <w:spacing w:line="240" w:lineRule="auto"/>
        <w:ind w:firstLine="509"/>
        <w:jc w:val="both"/>
        <w:rPr>
          <w:rFonts w:ascii="Simplified Arabic" w:hAnsi="Simplified Arabic" w:cs="Simplified Arabic"/>
          <w:sz w:val="32"/>
          <w:szCs w:val="32"/>
          <w:rtl/>
          <w:lang w:bidi="ar-IQ"/>
        </w:rPr>
      </w:pPr>
      <w:r>
        <w:rPr>
          <w:noProof/>
        </w:rPr>
        <w:drawing>
          <wp:inline distT="0" distB="0" distL="0" distR="0" wp14:anchorId="46167747" wp14:editId="66EABE66">
            <wp:extent cx="4572000" cy="2743200"/>
            <wp:effectExtent l="19050" t="19050" r="19050" b="19050"/>
            <wp:docPr id="4" name="مخطط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84303" w:rsidRDefault="000C342E" w:rsidP="00661074">
      <w:pPr>
        <w:spacing w:line="240" w:lineRule="auto"/>
        <w:jc w:val="center"/>
        <w:rPr>
          <w:rFonts w:ascii="Simplified Arabic" w:hAnsi="Simplified Arabic" w:cs="Simplified Arabic"/>
          <w:b/>
          <w:bCs/>
          <w:sz w:val="30"/>
          <w:szCs w:val="30"/>
          <w:rtl/>
          <w:lang w:bidi="ar-IQ"/>
        </w:rPr>
      </w:pPr>
      <w:r>
        <w:rPr>
          <w:rFonts w:ascii="Simplified Arabic" w:hAnsi="Simplified Arabic" w:cs="Simplified Arabic" w:hint="cs"/>
          <w:b/>
          <w:bCs/>
          <w:sz w:val="30"/>
          <w:szCs w:val="30"/>
          <w:rtl/>
          <w:lang w:bidi="ar-IQ"/>
        </w:rPr>
        <w:t>شكل (</w:t>
      </w:r>
      <w:r w:rsidR="00884303">
        <w:rPr>
          <w:rFonts w:ascii="Simplified Arabic" w:hAnsi="Simplified Arabic" w:cs="Simplified Arabic" w:hint="cs"/>
          <w:b/>
          <w:bCs/>
          <w:sz w:val="30"/>
          <w:szCs w:val="30"/>
          <w:rtl/>
          <w:lang w:bidi="ar-IQ"/>
        </w:rPr>
        <w:t>10</w:t>
      </w:r>
      <w:r>
        <w:rPr>
          <w:rFonts w:ascii="Simplified Arabic" w:hAnsi="Simplified Arabic" w:cs="Simplified Arabic" w:hint="cs"/>
          <w:b/>
          <w:bCs/>
          <w:sz w:val="30"/>
          <w:szCs w:val="30"/>
          <w:rtl/>
          <w:lang w:bidi="ar-IQ"/>
        </w:rPr>
        <w:t xml:space="preserve">) </w:t>
      </w:r>
    </w:p>
    <w:p w:rsidR="000C342E" w:rsidRDefault="000C342E" w:rsidP="00661074">
      <w:pPr>
        <w:spacing w:line="240" w:lineRule="auto"/>
        <w:jc w:val="center"/>
        <w:rPr>
          <w:rFonts w:ascii="Simplified Arabic" w:hAnsi="Simplified Arabic" w:cs="Simplified Arabic"/>
          <w:b/>
          <w:bCs/>
          <w:sz w:val="30"/>
          <w:szCs w:val="30"/>
          <w:rtl/>
          <w:lang w:bidi="ar-IQ"/>
        </w:rPr>
      </w:pPr>
      <w:r>
        <w:rPr>
          <w:rFonts w:ascii="Simplified Arabic" w:hAnsi="Simplified Arabic" w:cs="Simplified Arabic" w:hint="cs"/>
          <w:b/>
          <w:bCs/>
          <w:sz w:val="30"/>
          <w:szCs w:val="30"/>
          <w:rtl/>
          <w:lang w:bidi="ar-IQ"/>
        </w:rPr>
        <w:t xml:space="preserve">يوضح </w:t>
      </w:r>
      <w:r w:rsidR="00F61872">
        <w:rPr>
          <w:rFonts w:ascii="Simplified Arabic" w:hAnsi="Simplified Arabic" w:cs="Simplified Arabic" w:hint="cs"/>
          <w:b/>
          <w:bCs/>
          <w:sz w:val="30"/>
          <w:szCs w:val="30"/>
          <w:rtl/>
          <w:lang w:bidi="ar-IQ"/>
        </w:rPr>
        <w:t>ا</w:t>
      </w:r>
      <w:r>
        <w:rPr>
          <w:rFonts w:ascii="Simplified Arabic" w:hAnsi="Simplified Arabic" w:cs="Simplified Arabic" w:hint="cs"/>
          <w:b/>
          <w:bCs/>
          <w:sz w:val="30"/>
          <w:szCs w:val="30"/>
          <w:rtl/>
          <w:lang w:bidi="ar-IQ"/>
        </w:rPr>
        <w:t>لاختبارات القبلية والبعدية</w:t>
      </w:r>
      <w:r w:rsidR="00FA7088">
        <w:rPr>
          <w:rFonts w:ascii="Simplified Arabic" w:hAnsi="Simplified Arabic" w:cs="Simplified Arabic" w:hint="cs"/>
          <w:b/>
          <w:bCs/>
          <w:sz w:val="30"/>
          <w:szCs w:val="30"/>
          <w:rtl/>
          <w:lang w:bidi="ar-IQ"/>
        </w:rPr>
        <w:t xml:space="preserve"> </w:t>
      </w:r>
      <w:r w:rsidR="00F61872">
        <w:rPr>
          <w:rFonts w:ascii="Simplified Arabic" w:hAnsi="Simplified Arabic" w:cs="Simplified Arabic" w:hint="cs"/>
          <w:b/>
          <w:bCs/>
          <w:sz w:val="30"/>
          <w:szCs w:val="30"/>
          <w:rtl/>
          <w:lang w:bidi="ar-LY"/>
        </w:rPr>
        <w:t>للمجاميع الاربعة</w:t>
      </w:r>
      <w:r w:rsidR="00FA7088">
        <w:rPr>
          <w:rFonts w:ascii="Simplified Arabic" w:hAnsi="Simplified Arabic" w:cs="Simplified Arabic" w:hint="cs"/>
          <w:b/>
          <w:bCs/>
          <w:sz w:val="30"/>
          <w:szCs w:val="30"/>
          <w:rtl/>
          <w:lang w:bidi="ar-IQ"/>
        </w:rPr>
        <w:t xml:space="preserve"> للضربة الامامية بالتنس</w:t>
      </w:r>
    </w:p>
    <w:p w:rsidR="00661074" w:rsidRDefault="00661074" w:rsidP="00661074">
      <w:pPr>
        <w:spacing w:line="240" w:lineRule="auto"/>
        <w:jc w:val="center"/>
        <w:rPr>
          <w:rFonts w:ascii="Simplified Arabic" w:hAnsi="Simplified Arabic" w:cs="Simplified Arabic"/>
          <w:b/>
          <w:bCs/>
          <w:sz w:val="30"/>
          <w:szCs w:val="30"/>
          <w:rtl/>
          <w:lang w:bidi="ar-IQ"/>
        </w:rPr>
      </w:pPr>
    </w:p>
    <w:p w:rsidR="00661074" w:rsidRDefault="00661074" w:rsidP="00661074">
      <w:pPr>
        <w:spacing w:line="240" w:lineRule="auto"/>
        <w:jc w:val="center"/>
        <w:rPr>
          <w:rFonts w:ascii="Simplified Arabic" w:hAnsi="Simplified Arabic" w:cs="Simplified Arabic"/>
          <w:b/>
          <w:bCs/>
          <w:sz w:val="30"/>
          <w:szCs w:val="30"/>
          <w:rtl/>
          <w:lang w:bidi="ar-IQ"/>
        </w:rPr>
      </w:pPr>
    </w:p>
    <w:p w:rsidR="00661074" w:rsidRDefault="00661074" w:rsidP="00661074">
      <w:pPr>
        <w:spacing w:line="240" w:lineRule="auto"/>
        <w:jc w:val="center"/>
        <w:rPr>
          <w:rFonts w:ascii="Simplified Arabic" w:hAnsi="Simplified Arabic" w:cs="Simplified Arabic"/>
          <w:b/>
          <w:bCs/>
          <w:sz w:val="30"/>
          <w:szCs w:val="30"/>
          <w:rtl/>
          <w:lang w:bidi="ar-IQ"/>
        </w:rPr>
      </w:pPr>
    </w:p>
    <w:p w:rsidR="00661074" w:rsidRDefault="00661074" w:rsidP="00661074">
      <w:pPr>
        <w:spacing w:line="240" w:lineRule="auto"/>
        <w:jc w:val="center"/>
        <w:rPr>
          <w:rFonts w:ascii="Simplified Arabic" w:hAnsi="Simplified Arabic" w:cs="Simplified Arabic"/>
          <w:b/>
          <w:bCs/>
          <w:sz w:val="30"/>
          <w:szCs w:val="30"/>
          <w:rtl/>
          <w:lang w:bidi="ar-IQ"/>
        </w:rPr>
      </w:pPr>
    </w:p>
    <w:p w:rsidR="006B26D9" w:rsidRPr="00970CF7" w:rsidRDefault="006B26D9" w:rsidP="00661074">
      <w:pPr>
        <w:spacing w:line="240" w:lineRule="auto"/>
        <w:jc w:val="center"/>
        <w:rPr>
          <w:rFonts w:ascii="Simplified Arabic" w:hAnsi="Simplified Arabic" w:cs="Simplified Arabic"/>
          <w:b/>
          <w:bCs/>
          <w:sz w:val="30"/>
          <w:szCs w:val="30"/>
          <w:rtl/>
          <w:lang w:bidi="ar-IQ"/>
        </w:rPr>
      </w:pPr>
      <w:r w:rsidRPr="00970CF7">
        <w:rPr>
          <w:rFonts w:ascii="Simplified Arabic" w:hAnsi="Simplified Arabic" w:cs="Simplified Arabic" w:hint="cs"/>
          <w:b/>
          <w:bCs/>
          <w:sz w:val="30"/>
          <w:szCs w:val="30"/>
          <w:rtl/>
          <w:lang w:bidi="ar-IQ"/>
        </w:rPr>
        <w:lastRenderedPageBreak/>
        <w:t>جدول (7)</w:t>
      </w:r>
    </w:p>
    <w:p w:rsidR="008B4C28" w:rsidRPr="00970CF7" w:rsidRDefault="00A23140" w:rsidP="00C42750">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يبين </w:t>
      </w:r>
      <w:r w:rsidR="00BD087C" w:rsidRPr="00970CF7">
        <w:rPr>
          <w:rFonts w:ascii="Simplified Arabic" w:hAnsi="Simplified Arabic" w:cs="Simplified Arabic" w:hint="cs"/>
          <w:b/>
          <w:bCs/>
          <w:sz w:val="28"/>
          <w:szCs w:val="28"/>
          <w:rtl/>
          <w:lang w:bidi="ar-IQ"/>
        </w:rPr>
        <w:t xml:space="preserve">الاوساط </w:t>
      </w:r>
      <w:r w:rsidR="00C42750">
        <w:rPr>
          <w:rFonts w:ascii="Simplified Arabic" w:hAnsi="Simplified Arabic" w:cs="Simplified Arabic" w:hint="cs"/>
          <w:b/>
          <w:bCs/>
          <w:sz w:val="28"/>
          <w:szCs w:val="28"/>
          <w:rtl/>
          <w:lang w:bidi="ar-IQ"/>
        </w:rPr>
        <w:t>الحسابية</w:t>
      </w:r>
      <w:r w:rsidR="00BD087C" w:rsidRPr="00970CF7">
        <w:rPr>
          <w:rFonts w:ascii="Simplified Arabic" w:hAnsi="Simplified Arabic" w:cs="Simplified Arabic" w:hint="cs"/>
          <w:b/>
          <w:bCs/>
          <w:sz w:val="28"/>
          <w:szCs w:val="28"/>
          <w:rtl/>
          <w:lang w:bidi="ar-IQ"/>
        </w:rPr>
        <w:t xml:space="preserve"> والانحرافات  المعيارية وقيمة  (</w:t>
      </w:r>
      <w:r w:rsidR="00BD087C" w:rsidRPr="00970CF7">
        <w:rPr>
          <w:rFonts w:ascii="Simplified Arabic" w:hAnsi="Simplified Arabic" w:cs="Simplified Arabic"/>
          <w:b/>
          <w:bCs/>
          <w:sz w:val="28"/>
          <w:szCs w:val="28"/>
          <w:lang w:bidi="ar-IQ"/>
        </w:rPr>
        <w:t>t</w:t>
      </w:r>
      <w:r w:rsidR="00BD087C" w:rsidRPr="00970CF7">
        <w:rPr>
          <w:rFonts w:ascii="Simplified Arabic" w:hAnsi="Simplified Arabic" w:cs="Simplified Arabic" w:hint="cs"/>
          <w:b/>
          <w:bCs/>
          <w:sz w:val="28"/>
          <w:szCs w:val="28"/>
          <w:rtl/>
          <w:lang w:bidi="ar-IQ"/>
        </w:rPr>
        <w:t>) للاختبارات القبلية والبعدية لاكتساب الاداء ونسب التطور الضربة الخلفية بالتنس للمجاميع</w:t>
      </w:r>
      <w:r w:rsidR="00876598" w:rsidRPr="00970CF7">
        <w:rPr>
          <w:rFonts w:ascii="Simplified Arabic" w:hAnsi="Simplified Arabic" w:cs="Simplified Arabic" w:hint="cs"/>
          <w:b/>
          <w:bCs/>
          <w:sz w:val="28"/>
          <w:szCs w:val="28"/>
          <w:rtl/>
          <w:lang w:bidi="ar-IQ"/>
        </w:rPr>
        <w:t xml:space="preserve"> الاربعة</w:t>
      </w:r>
    </w:p>
    <w:tbl>
      <w:tblPr>
        <w:tblStyle w:val="a3"/>
        <w:bidiVisual/>
        <w:tblW w:w="10021" w:type="dxa"/>
        <w:jc w:val="center"/>
        <w:tblInd w:w="-122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842"/>
        <w:gridCol w:w="1136"/>
        <w:gridCol w:w="1275"/>
        <w:gridCol w:w="993"/>
        <w:gridCol w:w="1134"/>
        <w:gridCol w:w="1228"/>
        <w:gridCol w:w="853"/>
        <w:gridCol w:w="1560"/>
      </w:tblGrid>
      <w:tr w:rsidR="006B26D9" w:rsidRPr="00B93AB0" w:rsidTr="00BF3112">
        <w:trPr>
          <w:jc w:val="center"/>
        </w:trPr>
        <w:tc>
          <w:tcPr>
            <w:tcW w:w="1842" w:type="dxa"/>
            <w:vMerge w:val="restart"/>
            <w:tcBorders>
              <w:tr2bl w:val="double" w:sz="4" w:space="0" w:color="auto"/>
            </w:tcBorders>
            <w:shd w:val="clear" w:color="auto" w:fill="BFBFBF" w:themeFill="background1" w:themeFillShade="BF"/>
            <w:vAlign w:val="center"/>
          </w:tcPr>
          <w:p w:rsidR="006B26D9" w:rsidRPr="00B93AB0" w:rsidRDefault="00BF3112" w:rsidP="00BF3112">
            <w:pPr>
              <w:jc w:val="cente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 xml:space="preserve">       </w:t>
            </w:r>
            <w:r w:rsidR="006B26D9" w:rsidRPr="00B93AB0">
              <w:rPr>
                <w:rFonts w:ascii="Simplified Arabic" w:hAnsi="Simplified Arabic" w:cs="Simplified Arabic" w:hint="cs"/>
                <w:sz w:val="26"/>
                <w:szCs w:val="26"/>
                <w:rtl/>
                <w:lang w:bidi="ar-IQ"/>
              </w:rPr>
              <w:t>المتغيرات</w:t>
            </w:r>
          </w:p>
          <w:p w:rsidR="006B26D9" w:rsidRPr="00B93AB0" w:rsidRDefault="006B26D9" w:rsidP="00BF3112">
            <w:pP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المجاميع</w:t>
            </w:r>
          </w:p>
        </w:tc>
        <w:tc>
          <w:tcPr>
            <w:tcW w:w="2411" w:type="dxa"/>
            <w:gridSpan w:val="2"/>
            <w:shd w:val="clear" w:color="auto" w:fill="BFBFBF" w:themeFill="background1" w:themeFillShade="BF"/>
            <w:vAlign w:val="center"/>
          </w:tcPr>
          <w:p w:rsidR="006B26D9" w:rsidRPr="00B93AB0" w:rsidRDefault="006B26D9" w:rsidP="00BF3112">
            <w:pPr>
              <w:jc w:val="center"/>
              <w:rPr>
                <w:rFonts w:ascii="Simplified Arabic" w:hAnsi="Simplified Arabic" w:cs="Simplified Arabic"/>
                <w:b/>
                <w:bCs/>
                <w:sz w:val="26"/>
                <w:szCs w:val="26"/>
                <w:rtl/>
                <w:lang w:bidi="ar-IQ"/>
              </w:rPr>
            </w:pPr>
            <w:r w:rsidRPr="00B93AB0">
              <w:rPr>
                <w:rFonts w:ascii="Simplified Arabic" w:hAnsi="Simplified Arabic" w:cs="Simplified Arabic" w:hint="cs"/>
                <w:b/>
                <w:bCs/>
                <w:sz w:val="26"/>
                <w:szCs w:val="26"/>
                <w:rtl/>
                <w:lang w:bidi="ar-IQ"/>
              </w:rPr>
              <w:t>الاختبار القبلي</w:t>
            </w:r>
          </w:p>
        </w:tc>
        <w:tc>
          <w:tcPr>
            <w:tcW w:w="2127" w:type="dxa"/>
            <w:gridSpan w:val="2"/>
            <w:shd w:val="clear" w:color="auto" w:fill="BFBFBF" w:themeFill="background1" w:themeFillShade="BF"/>
            <w:vAlign w:val="center"/>
          </w:tcPr>
          <w:p w:rsidR="006B26D9" w:rsidRPr="00B93AB0" w:rsidRDefault="006B26D9" w:rsidP="00BF3112">
            <w:pPr>
              <w:jc w:val="center"/>
              <w:rPr>
                <w:rFonts w:ascii="Simplified Arabic" w:hAnsi="Simplified Arabic" w:cs="Simplified Arabic"/>
                <w:b/>
                <w:bCs/>
                <w:sz w:val="26"/>
                <w:szCs w:val="26"/>
                <w:rtl/>
                <w:lang w:bidi="ar-IQ"/>
              </w:rPr>
            </w:pPr>
            <w:r w:rsidRPr="00B93AB0">
              <w:rPr>
                <w:rFonts w:ascii="Simplified Arabic" w:hAnsi="Simplified Arabic" w:cs="Simplified Arabic" w:hint="cs"/>
                <w:b/>
                <w:bCs/>
                <w:sz w:val="26"/>
                <w:szCs w:val="26"/>
                <w:rtl/>
                <w:lang w:bidi="ar-IQ"/>
              </w:rPr>
              <w:t>الاختبار البعدي</w:t>
            </w:r>
          </w:p>
        </w:tc>
        <w:tc>
          <w:tcPr>
            <w:tcW w:w="1228" w:type="dxa"/>
            <w:vMerge w:val="restart"/>
            <w:shd w:val="clear" w:color="auto" w:fill="BFBFBF" w:themeFill="background1" w:themeFillShade="BF"/>
            <w:vAlign w:val="center"/>
          </w:tcPr>
          <w:p w:rsidR="006B26D9" w:rsidRPr="00B93AB0" w:rsidRDefault="006B26D9" w:rsidP="00BF3112">
            <w:pPr>
              <w:jc w:val="center"/>
              <w:rPr>
                <w:rFonts w:ascii="Simplified Arabic" w:hAnsi="Simplified Arabic" w:cs="Simplified Arabic"/>
                <w:b/>
                <w:bCs/>
                <w:sz w:val="26"/>
                <w:szCs w:val="26"/>
                <w:rtl/>
                <w:lang w:bidi="ar-IQ"/>
              </w:rPr>
            </w:pPr>
            <w:r w:rsidRPr="00B93AB0">
              <w:rPr>
                <w:rFonts w:ascii="Simplified Arabic" w:hAnsi="Simplified Arabic" w:cs="Simplified Arabic" w:hint="cs"/>
                <w:b/>
                <w:bCs/>
                <w:sz w:val="26"/>
                <w:szCs w:val="26"/>
                <w:rtl/>
                <w:lang w:bidi="ar-IQ"/>
              </w:rPr>
              <w:t>قيمة(</w:t>
            </w:r>
            <w:r w:rsidRPr="00B93AB0">
              <w:rPr>
                <w:rFonts w:ascii="Simplified Arabic" w:hAnsi="Simplified Arabic" w:cs="Simplified Arabic"/>
                <w:b/>
                <w:bCs/>
                <w:sz w:val="26"/>
                <w:szCs w:val="26"/>
                <w:lang w:bidi="ar-IQ"/>
              </w:rPr>
              <w:t>t</w:t>
            </w:r>
            <w:r w:rsidRPr="00B93AB0">
              <w:rPr>
                <w:rFonts w:ascii="Simplified Arabic" w:hAnsi="Simplified Arabic" w:cs="Simplified Arabic" w:hint="cs"/>
                <w:b/>
                <w:bCs/>
                <w:sz w:val="26"/>
                <w:szCs w:val="26"/>
                <w:rtl/>
                <w:lang w:bidi="ar-IQ"/>
              </w:rPr>
              <w:t>) المحتسبة</w:t>
            </w:r>
          </w:p>
        </w:tc>
        <w:tc>
          <w:tcPr>
            <w:tcW w:w="853" w:type="dxa"/>
            <w:vMerge w:val="restart"/>
            <w:shd w:val="clear" w:color="auto" w:fill="BFBFBF" w:themeFill="background1" w:themeFillShade="BF"/>
            <w:vAlign w:val="center"/>
          </w:tcPr>
          <w:p w:rsidR="006B26D9" w:rsidRPr="00B93AB0" w:rsidRDefault="006B26D9" w:rsidP="00BF3112">
            <w:pPr>
              <w:jc w:val="center"/>
              <w:rPr>
                <w:rFonts w:ascii="Simplified Arabic" w:hAnsi="Simplified Arabic" w:cs="Simplified Arabic"/>
                <w:b/>
                <w:bCs/>
                <w:sz w:val="26"/>
                <w:szCs w:val="26"/>
                <w:rtl/>
                <w:lang w:bidi="ar-IQ"/>
              </w:rPr>
            </w:pPr>
            <w:r w:rsidRPr="00B93AB0">
              <w:rPr>
                <w:rFonts w:ascii="Simplified Arabic" w:hAnsi="Simplified Arabic" w:cs="Simplified Arabic" w:hint="cs"/>
                <w:b/>
                <w:bCs/>
                <w:sz w:val="26"/>
                <w:szCs w:val="26"/>
                <w:rtl/>
                <w:lang w:bidi="ar-IQ"/>
              </w:rPr>
              <w:t>الدلالة</w:t>
            </w:r>
          </w:p>
        </w:tc>
        <w:tc>
          <w:tcPr>
            <w:tcW w:w="1560" w:type="dxa"/>
            <w:vMerge w:val="restart"/>
            <w:shd w:val="clear" w:color="auto" w:fill="BFBFBF" w:themeFill="background1" w:themeFillShade="BF"/>
            <w:vAlign w:val="center"/>
          </w:tcPr>
          <w:p w:rsidR="006B26D9" w:rsidRPr="00B93AB0" w:rsidRDefault="006B26D9" w:rsidP="00BF3112">
            <w:pPr>
              <w:jc w:val="center"/>
              <w:rPr>
                <w:rFonts w:ascii="Simplified Arabic" w:hAnsi="Simplified Arabic" w:cs="Simplified Arabic"/>
                <w:b/>
                <w:bCs/>
                <w:sz w:val="26"/>
                <w:szCs w:val="26"/>
                <w:rtl/>
                <w:lang w:bidi="ar-IQ"/>
              </w:rPr>
            </w:pPr>
            <w:r w:rsidRPr="00B93AB0">
              <w:rPr>
                <w:rFonts w:ascii="Simplified Arabic" w:hAnsi="Simplified Arabic" w:cs="Simplified Arabic" w:hint="cs"/>
                <w:b/>
                <w:bCs/>
                <w:sz w:val="26"/>
                <w:szCs w:val="26"/>
                <w:rtl/>
                <w:lang w:bidi="ar-IQ"/>
              </w:rPr>
              <w:t>نسبة التطور</w:t>
            </w:r>
          </w:p>
        </w:tc>
      </w:tr>
      <w:tr w:rsidR="006B26D9" w:rsidRPr="00B93AB0" w:rsidTr="00B93AB0">
        <w:trPr>
          <w:cantSplit/>
          <w:trHeight w:val="767"/>
          <w:jc w:val="center"/>
        </w:trPr>
        <w:tc>
          <w:tcPr>
            <w:tcW w:w="1842" w:type="dxa"/>
            <w:vMerge/>
            <w:shd w:val="clear" w:color="auto" w:fill="BFBFBF" w:themeFill="background1" w:themeFillShade="BF"/>
            <w:vAlign w:val="center"/>
          </w:tcPr>
          <w:p w:rsidR="006B26D9" w:rsidRPr="00B93AB0" w:rsidRDefault="006B26D9" w:rsidP="00BF3112">
            <w:pPr>
              <w:jc w:val="center"/>
              <w:rPr>
                <w:rFonts w:ascii="Simplified Arabic" w:hAnsi="Simplified Arabic" w:cs="Simplified Arabic"/>
                <w:sz w:val="26"/>
                <w:szCs w:val="26"/>
                <w:rtl/>
                <w:lang w:bidi="ar-IQ"/>
              </w:rPr>
            </w:pPr>
          </w:p>
        </w:tc>
        <w:tc>
          <w:tcPr>
            <w:tcW w:w="1136" w:type="dxa"/>
            <w:shd w:val="clear" w:color="auto" w:fill="BFBFBF" w:themeFill="background1" w:themeFillShade="BF"/>
            <w:vAlign w:val="center"/>
          </w:tcPr>
          <w:p w:rsidR="006B26D9" w:rsidRPr="00B93AB0" w:rsidRDefault="006B26D9" w:rsidP="00BF3112">
            <w:pPr>
              <w:jc w:val="cente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الوسط الحسابي</w:t>
            </w:r>
          </w:p>
        </w:tc>
        <w:tc>
          <w:tcPr>
            <w:tcW w:w="1275" w:type="dxa"/>
            <w:shd w:val="clear" w:color="auto" w:fill="BFBFBF" w:themeFill="background1" w:themeFillShade="BF"/>
            <w:vAlign w:val="center"/>
          </w:tcPr>
          <w:p w:rsidR="006B26D9" w:rsidRPr="00B93AB0" w:rsidRDefault="006B26D9" w:rsidP="00BF3112">
            <w:pPr>
              <w:jc w:val="cente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الانحراف المعياري</w:t>
            </w:r>
          </w:p>
        </w:tc>
        <w:tc>
          <w:tcPr>
            <w:tcW w:w="993" w:type="dxa"/>
            <w:shd w:val="clear" w:color="auto" w:fill="BFBFBF" w:themeFill="background1" w:themeFillShade="BF"/>
            <w:vAlign w:val="center"/>
          </w:tcPr>
          <w:p w:rsidR="006B26D9" w:rsidRPr="00B93AB0" w:rsidRDefault="006B26D9" w:rsidP="00BF3112">
            <w:pPr>
              <w:jc w:val="cente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الوسط الحسابي</w:t>
            </w:r>
          </w:p>
        </w:tc>
        <w:tc>
          <w:tcPr>
            <w:tcW w:w="1134" w:type="dxa"/>
            <w:shd w:val="clear" w:color="auto" w:fill="BFBFBF" w:themeFill="background1" w:themeFillShade="BF"/>
            <w:vAlign w:val="center"/>
          </w:tcPr>
          <w:p w:rsidR="006B26D9" w:rsidRPr="00B93AB0" w:rsidRDefault="006B26D9" w:rsidP="00BF3112">
            <w:pPr>
              <w:jc w:val="cente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الانحراف المعياري</w:t>
            </w:r>
          </w:p>
        </w:tc>
        <w:tc>
          <w:tcPr>
            <w:tcW w:w="1228" w:type="dxa"/>
            <w:vMerge/>
            <w:vAlign w:val="center"/>
          </w:tcPr>
          <w:p w:rsidR="006B26D9" w:rsidRPr="00B93AB0" w:rsidRDefault="006B26D9" w:rsidP="00BF3112">
            <w:pPr>
              <w:jc w:val="center"/>
              <w:rPr>
                <w:rFonts w:ascii="Simplified Arabic" w:hAnsi="Simplified Arabic" w:cs="Simplified Arabic"/>
                <w:sz w:val="26"/>
                <w:szCs w:val="26"/>
                <w:rtl/>
                <w:lang w:bidi="ar-IQ"/>
              </w:rPr>
            </w:pPr>
          </w:p>
        </w:tc>
        <w:tc>
          <w:tcPr>
            <w:tcW w:w="853" w:type="dxa"/>
            <w:vMerge/>
            <w:vAlign w:val="center"/>
          </w:tcPr>
          <w:p w:rsidR="006B26D9" w:rsidRPr="00B93AB0" w:rsidRDefault="006B26D9" w:rsidP="00BF3112">
            <w:pPr>
              <w:jc w:val="center"/>
              <w:rPr>
                <w:rFonts w:ascii="Simplified Arabic" w:hAnsi="Simplified Arabic" w:cs="Simplified Arabic"/>
                <w:sz w:val="26"/>
                <w:szCs w:val="26"/>
                <w:rtl/>
                <w:lang w:bidi="ar-IQ"/>
              </w:rPr>
            </w:pPr>
          </w:p>
        </w:tc>
        <w:tc>
          <w:tcPr>
            <w:tcW w:w="1560" w:type="dxa"/>
            <w:vMerge/>
            <w:vAlign w:val="center"/>
          </w:tcPr>
          <w:p w:rsidR="006B26D9" w:rsidRPr="00B93AB0" w:rsidRDefault="006B26D9" w:rsidP="00BF3112">
            <w:pPr>
              <w:jc w:val="center"/>
              <w:rPr>
                <w:rFonts w:ascii="Simplified Arabic" w:hAnsi="Simplified Arabic" w:cs="Simplified Arabic"/>
                <w:sz w:val="26"/>
                <w:szCs w:val="26"/>
                <w:rtl/>
                <w:lang w:bidi="ar-IQ"/>
              </w:rPr>
            </w:pPr>
          </w:p>
        </w:tc>
      </w:tr>
      <w:tr w:rsidR="00BE1D1F" w:rsidRPr="00B93AB0" w:rsidTr="00BF3112">
        <w:trPr>
          <w:jc w:val="center"/>
        </w:trPr>
        <w:tc>
          <w:tcPr>
            <w:tcW w:w="1842" w:type="dxa"/>
            <w:shd w:val="clear" w:color="auto" w:fill="BFBFBF" w:themeFill="background1" w:themeFillShade="BF"/>
            <w:vAlign w:val="center"/>
          </w:tcPr>
          <w:p w:rsidR="00BE1D1F" w:rsidRPr="00B93AB0" w:rsidRDefault="00BE1D1F" w:rsidP="00BF3112">
            <w:pPr>
              <w:jc w:val="center"/>
              <w:rPr>
                <w:rFonts w:ascii="Simplified Arabic" w:hAnsi="Simplified Arabic" w:cs="Simplified Arabic"/>
                <w:b/>
                <w:bCs/>
                <w:sz w:val="26"/>
                <w:szCs w:val="26"/>
                <w:rtl/>
                <w:lang w:bidi="ar-IQ"/>
              </w:rPr>
            </w:pPr>
            <w:r w:rsidRPr="00B93AB0">
              <w:rPr>
                <w:rFonts w:ascii="Simplified Arabic" w:hAnsi="Simplified Arabic" w:cs="Simplified Arabic" w:hint="cs"/>
                <w:b/>
                <w:bCs/>
                <w:sz w:val="26"/>
                <w:szCs w:val="26"/>
                <w:rtl/>
                <w:lang w:bidi="ar-IQ"/>
              </w:rPr>
              <w:t>المجموعة الاولى</w:t>
            </w:r>
          </w:p>
        </w:tc>
        <w:tc>
          <w:tcPr>
            <w:tcW w:w="1136" w:type="dxa"/>
            <w:vAlign w:val="center"/>
          </w:tcPr>
          <w:p w:rsidR="00BE1D1F" w:rsidRPr="00B93AB0" w:rsidRDefault="00BE1D1F" w:rsidP="00BF3112">
            <w:pPr>
              <w:jc w:val="cente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5</w:t>
            </w:r>
            <w:r w:rsidR="005073E0">
              <w:rPr>
                <w:rFonts w:ascii="Simplified Arabic" w:hAnsi="Simplified Arabic" w:cs="Simplified Arabic" w:hint="cs"/>
                <w:sz w:val="26"/>
                <w:szCs w:val="26"/>
                <w:rtl/>
                <w:lang w:bidi="ar-IQ"/>
              </w:rPr>
              <w:t>.</w:t>
            </w:r>
            <w:r w:rsidRPr="00B93AB0">
              <w:rPr>
                <w:rFonts w:ascii="Simplified Arabic" w:hAnsi="Simplified Arabic" w:cs="Simplified Arabic" w:hint="cs"/>
                <w:sz w:val="26"/>
                <w:szCs w:val="26"/>
                <w:rtl/>
                <w:lang w:bidi="ar-IQ"/>
              </w:rPr>
              <w:t>10</w:t>
            </w:r>
          </w:p>
        </w:tc>
        <w:tc>
          <w:tcPr>
            <w:tcW w:w="1275" w:type="dxa"/>
            <w:vAlign w:val="center"/>
          </w:tcPr>
          <w:p w:rsidR="00BE1D1F" w:rsidRPr="00B93AB0" w:rsidRDefault="00BE1D1F" w:rsidP="00BF3112">
            <w:pPr>
              <w:jc w:val="cente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1</w:t>
            </w:r>
            <w:r w:rsidR="005073E0">
              <w:rPr>
                <w:rFonts w:ascii="Simplified Arabic" w:hAnsi="Simplified Arabic" w:cs="Simplified Arabic" w:hint="cs"/>
                <w:sz w:val="26"/>
                <w:szCs w:val="26"/>
                <w:rtl/>
                <w:lang w:bidi="ar-IQ"/>
              </w:rPr>
              <w:t>.</w:t>
            </w:r>
            <w:r w:rsidRPr="00B93AB0">
              <w:rPr>
                <w:rFonts w:ascii="Simplified Arabic" w:hAnsi="Simplified Arabic" w:cs="Simplified Arabic" w:hint="cs"/>
                <w:sz w:val="26"/>
                <w:szCs w:val="26"/>
                <w:rtl/>
                <w:lang w:bidi="ar-IQ"/>
              </w:rPr>
              <w:t>37</w:t>
            </w:r>
          </w:p>
        </w:tc>
        <w:tc>
          <w:tcPr>
            <w:tcW w:w="993" w:type="dxa"/>
            <w:vAlign w:val="center"/>
          </w:tcPr>
          <w:p w:rsidR="00BE1D1F" w:rsidRPr="00B93AB0" w:rsidRDefault="00BE1D1F" w:rsidP="00BF3112">
            <w:pPr>
              <w:jc w:val="cente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12</w:t>
            </w:r>
            <w:r w:rsidR="005073E0">
              <w:rPr>
                <w:rFonts w:ascii="Simplified Arabic" w:hAnsi="Simplified Arabic" w:cs="Simplified Arabic" w:hint="cs"/>
                <w:sz w:val="26"/>
                <w:szCs w:val="26"/>
                <w:rtl/>
                <w:lang w:bidi="ar-IQ"/>
              </w:rPr>
              <w:t>.</w:t>
            </w:r>
            <w:r w:rsidRPr="00B93AB0">
              <w:rPr>
                <w:rFonts w:ascii="Simplified Arabic" w:hAnsi="Simplified Arabic" w:cs="Simplified Arabic" w:hint="cs"/>
                <w:sz w:val="26"/>
                <w:szCs w:val="26"/>
                <w:rtl/>
                <w:lang w:bidi="ar-IQ"/>
              </w:rPr>
              <w:t>10</w:t>
            </w:r>
          </w:p>
        </w:tc>
        <w:tc>
          <w:tcPr>
            <w:tcW w:w="1134" w:type="dxa"/>
            <w:vAlign w:val="center"/>
          </w:tcPr>
          <w:p w:rsidR="00BE1D1F" w:rsidRPr="00B93AB0" w:rsidRDefault="00BE1D1F" w:rsidP="00BF3112">
            <w:pPr>
              <w:jc w:val="cente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1</w:t>
            </w:r>
            <w:r w:rsidR="005073E0">
              <w:rPr>
                <w:rFonts w:ascii="Simplified Arabic" w:hAnsi="Simplified Arabic" w:cs="Simplified Arabic" w:hint="cs"/>
                <w:sz w:val="26"/>
                <w:szCs w:val="26"/>
                <w:rtl/>
                <w:lang w:bidi="ar-IQ"/>
              </w:rPr>
              <w:t>.</w:t>
            </w:r>
            <w:r w:rsidR="00677D30" w:rsidRPr="00B93AB0">
              <w:rPr>
                <w:rFonts w:ascii="Simplified Arabic" w:hAnsi="Simplified Arabic" w:cs="Simplified Arabic" w:hint="cs"/>
                <w:sz w:val="26"/>
                <w:szCs w:val="26"/>
                <w:rtl/>
                <w:lang w:bidi="ar-IQ"/>
              </w:rPr>
              <w:t>59</w:t>
            </w:r>
          </w:p>
        </w:tc>
        <w:tc>
          <w:tcPr>
            <w:tcW w:w="1228" w:type="dxa"/>
            <w:vAlign w:val="center"/>
          </w:tcPr>
          <w:p w:rsidR="00BE1D1F" w:rsidRPr="00B93AB0" w:rsidRDefault="00BE1D1F" w:rsidP="00BF3112">
            <w:pPr>
              <w:jc w:val="cente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1</w:t>
            </w:r>
            <w:r w:rsidR="00677D30" w:rsidRPr="00B93AB0">
              <w:rPr>
                <w:rFonts w:ascii="Simplified Arabic" w:hAnsi="Simplified Arabic" w:cs="Simplified Arabic" w:hint="cs"/>
                <w:sz w:val="26"/>
                <w:szCs w:val="26"/>
                <w:rtl/>
                <w:lang w:bidi="ar-IQ"/>
              </w:rPr>
              <w:t>3</w:t>
            </w:r>
            <w:r w:rsidR="005073E0">
              <w:rPr>
                <w:rFonts w:ascii="Simplified Arabic" w:hAnsi="Simplified Arabic" w:cs="Simplified Arabic" w:hint="cs"/>
                <w:sz w:val="26"/>
                <w:szCs w:val="26"/>
                <w:rtl/>
                <w:lang w:bidi="ar-IQ"/>
              </w:rPr>
              <w:t>.</w:t>
            </w:r>
            <w:r w:rsidR="00677D30" w:rsidRPr="00B93AB0">
              <w:rPr>
                <w:rFonts w:ascii="Simplified Arabic" w:hAnsi="Simplified Arabic" w:cs="Simplified Arabic" w:hint="cs"/>
                <w:sz w:val="26"/>
                <w:szCs w:val="26"/>
                <w:rtl/>
                <w:lang w:bidi="ar-IQ"/>
              </w:rPr>
              <w:t>55</w:t>
            </w:r>
          </w:p>
        </w:tc>
        <w:tc>
          <w:tcPr>
            <w:tcW w:w="853" w:type="dxa"/>
            <w:vAlign w:val="center"/>
          </w:tcPr>
          <w:p w:rsidR="00BE1D1F" w:rsidRPr="00B93AB0" w:rsidRDefault="00BE1D1F" w:rsidP="00BF3112">
            <w:pPr>
              <w:jc w:val="center"/>
              <w:rPr>
                <w:sz w:val="26"/>
                <w:szCs w:val="26"/>
              </w:rPr>
            </w:pPr>
            <w:r w:rsidRPr="00B93AB0">
              <w:rPr>
                <w:rFonts w:ascii="Simplified Arabic" w:hAnsi="Simplified Arabic" w:cs="Simplified Arabic" w:hint="cs"/>
                <w:sz w:val="26"/>
                <w:szCs w:val="26"/>
                <w:rtl/>
                <w:lang w:bidi="ar-IQ"/>
              </w:rPr>
              <w:t>معنوي</w:t>
            </w:r>
          </w:p>
        </w:tc>
        <w:tc>
          <w:tcPr>
            <w:tcW w:w="1560" w:type="dxa"/>
            <w:vAlign w:val="center"/>
          </w:tcPr>
          <w:p w:rsidR="00BE1D1F" w:rsidRPr="00B93AB0" w:rsidRDefault="00677D30" w:rsidP="00BF3112">
            <w:pPr>
              <w:jc w:val="cente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20</w:t>
            </w:r>
            <w:r w:rsidR="00BE1D1F" w:rsidRPr="00B93AB0">
              <w:rPr>
                <w:rFonts w:ascii="Simplified Arabic" w:hAnsi="Simplified Arabic" w:cs="Simplified Arabic" w:hint="cs"/>
                <w:sz w:val="26"/>
                <w:szCs w:val="26"/>
                <w:rtl/>
                <w:lang w:bidi="ar-IQ"/>
              </w:rPr>
              <w:t>%</w:t>
            </w:r>
          </w:p>
        </w:tc>
      </w:tr>
      <w:tr w:rsidR="00BE1D1F" w:rsidRPr="00B93AB0" w:rsidTr="00BF3112">
        <w:trPr>
          <w:jc w:val="center"/>
        </w:trPr>
        <w:tc>
          <w:tcPr>
            <w:tcW w:w="1842" w:type="dxa"/>
            <w:shd w:val="clear" w:color="auto" w:fill="BFBFBF" w:themeFill="background1" w:themeFillShade="BF"/>
            <w:vAlign w:val="center"/>
          </w:tcPr>
          <w:p w:rsidR="00BE1D1F" w:rsidRPr="00B93AB0" w:rsidRDefault="00BE1D1F" w:rsidP="00BF3112">
            <w:pPr>
              <w:jc w:val="center"/>
              <w:rPr>
                <w:rFonts w:ascii="Simplified Arabic" w:hAnsi="Simplified Arabic" w:cs="Simplified Arabic"/>
                <w:b/>
                <w:bCs/>
                <w:sz w:val="26"/>
                <w:szCs w:val="26"/>
                <w:rtl/>
                <w:lang w:bidi="ar-IQ"/>
              </w:rPr>
            </w:pPr>
            <w:r w:rsidRPr="00B93AB0">
              <w:rPr>
                <w:rFonts w:ascii="Simplified Arabic" w:hAnsi="Simplified Arabic" w:cs="Simplified Arabic" w:hint="cs"/>
                <w:b/>
                <w:bCs/>
                <w:sz w:val="26"/>
                <w:szCs w:val="26"/>
                <w:rtl/>
                <w:lang w:bidi="ar-IQ"/>
              </w:rPr>
              <w:t>المجموعة الثانية</w:t>
            </w:r>
          </w:p>
        </w:tc>
        <w:tc>
          <w:tcPr>
            <w:tcW w:w="1136" w:type="dxa"/>
            <w:vAlign w:val="center"/>
          </w:tcPr>
          <w:p w:rsidR="00BE1D1F" w:rsidRPr="00B93AB0" w:rsidRDefault="00BE1D1F" w:rsidP="00BF3112">
            <w:pPr>
              <w:jc w:val="cente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5</w:t>
            </w:r>
            <w:r w:rsidR="005073E0">
              <w:rPr>
                <w:rFonts w:ascii="Simplified Arabic" w:hAnsi="Simplified Arabic" w:cs="Simplified Arabic" w:hint="cs"/>
                <w:sz w:val="26"/>
                <w:szCs w:val="26"/>
                <w:rtl/>
                <w:lang w:bidi="ar-IQ"/>
              </w:rPr>
              <w:t>.</w:t>
            </w:r>
            <w:r w:rsidRPr="00B93AB0">
              <w:rPr>
                <w:rFonts w:ascii="Simplified Arabic" w:hAnsi="Simplified Arabic" w:cs="Simplified Arabic" w:hint="cs"/>
                <w:sz w:val="26"/>
                <w:szCs w:val="26"/>
                <w:rtl/>
                <w:lang w:bidi="ar-IQ"/>
              </w:rPr>
              <w:t>80</w:t>
            </w:r>
          </w:p>
        </w:tc>
        <w:tc>
          <w:tcPr>
            <w:tcW w:w="1275" w:type="dxa"/>
            <w:vAlign w:val="center"/>
          </w:tcPr>
          <w:p w:rsidR="00BE1D1F" w:rsidRPr="00B93AB0" w:rsidRDefault="00BE1D1F" w:rsidP="00BF3112">
            <w:pPr>
              <w:jc w:val="cente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1</w:t>
            </w:r>
            <w:r w:rsidR="005073E0">
              <w:rPr>
                <w:rFonts w:ascii="Simplified Arabic" w:hAnsi="Simplified Arabic" w:cs="Simplified Arabic" w:hint="cs"/>
                <w:sz w:val="26"/>
                <w:szCs w:val="26"/>
                <w:rtl/>
                <w:lang w:bidi="ar-IQ"/>
              </w:rPr>
              <w:t>.</w:t>
            </w:r>
            <w:r w:rsidRPr="00B93AB0">
              <w:rPr>
                <w:rFonts w:ascii="Simplified Arabic" w:hAnsi="Simplified Arabic" w:cs="Simplified Arabic" w:hint="cs"/>
                <w:sz w:val="26"/>
                <w:szCs w:val="26"/>
                <w:rtl/>
                <w:lang w:bidi="ar-IQ"/>
              </w:rPr>
              <w:t>31</w:t>
            </w:r>
          </w:p>
        </w:tc>
        <w:tc>
          <w:tcPr>
            <w:tcW w:w="993" w:type="dxa"/>
            <w:vAlign w:val="center"/>
          </w:tcPr>
          <w:p w:rsidR="00BE1D1F" w:rsidRPr="00B93AB0" w:rsidRDefault="00BE1D1F" w:rsidP="00BF3112">
            <w:pPr>
              <w:jc w:val="cente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1</w:t>
            </w:r>
            <w:r w:rsidR="00677D30" w:rsidRPr="00B93AB0">
              <w:rPr>
                <w:rFonts w:ascii="Simplified Arabic" w:hAnsi="Simplified Arabic" w:cs="Simplified Arabic" w:hint="cs"/>
                <w:sz w:val="26"/>
                <w:szCs w:val="26"/>
                <w:rtl/>
                <w:lang w:bidi="ar-IQ"/>
              </w:rPr>
              <w:t>3</w:t>
            </w:r>
            <w:r w:rsidR="005073E0">
              <w:rPr>
                <w:rFonts w:ascii="Simplified Arabic" w:hAnsi="Simplified Arabic" w:cs="Simplified Arabic" w:hint="cs"/>
                <w:sz w:val="26"/>
                <w:szCs w:val="26"/>
                <w:rtl/>
                <w:lang w:bidi="ar-IQ"/>
              </w:rPr>
              <w:t>.</w:t>
            </w:r>
            <w:r w:rsidR="00677D30" w:rsidRPr="00B93AB0">
              <w:rPr>
                <w:rFonts w:ascii="Simplified Arabic" w:hAnsi="Simplified Arabic" w:cs="Simplified Arabic" w:hint="cs"/>
                <w:sz w:val="26"/>
                <w:szCs w:val="26"/>
                <w:rtl/>
                <w:lang w:bidi="ar-IQ"/>
              </w:rPr>
              <w:t>4</w:t>
            </w:r>
            <w:r w:rsidRPr="00B93AB0">
              <w:rPr>
                <w:rFonts w:ascii="Simplified Arabic" w:hAnsi="Simplified Arabic" w:cs="Simplified Arabic" w:hint="cs"/>
                <w:sz w:val="26"/>
                <w:szCs w:val="26"/>
                <w:rtl/>
                <w:lang w:bidi="ar-IQ"/>
              </w:rPr>
              <w:t>0</w:t>
            </w:r>
          </w:p>
        </w:tc>
        <w:tc>
          <w:tcPr>
            <w:tcW w:w="1134" w:type="dxa"/>
            <w:vAlign w:val="center"/>
          </w:tcPr>
          <w:p w:rsidR="00BE1D1F" w:rsidRPr="00B93AB0" w:rsidRDefault="00BE1D1F" w:rsidP="00BF3112">
            <w:pPr>
              <w:jc w:val="cente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1</w:t>
            </w:r>
            <w:r w:rsidR="005073E0">
              <w:rPr>
                <w:rFonts w:ascii="Simplified Arabic" w:hAnsi="Simplified Arabic" w:cs="Simplified Arabic" w:hint="cs"/>
                <w:sz w:val="26"/>
                <w:szCs w:val="26"/>
                <w:rtl/>
                <w:lang w:bidi="ar-IQ"/>
              </w:rPr>
              <w:t>.</w:t>
            </w:r>
            <w:r w:rsidR="00677D30" w:rsidRPr="00B93AB0">
              <w:rPr>
                <w:rFonts w:ascii="Simplified Arabic" w:hAnsi="Simplified Arabic" w:cs="Simplified Arabic" w:hint="cs"/>
                <w:sz w:val="26"/>
                <w:szCs w:val="26"/>
                <w:rtl/>
                <w:lang w:bidi="ar-IQ"/>
              </w:rPr>
              <w:t>26</w:t>
            </w:r>
          </w:p>
        </w:tc>
        <w:tc>
          <w:tcPr>
            <w:tcW w:w="1228" w:type="dxa"/>
            <w:vAlign w:val="center"/>
          </w:tcPr>
          <w:p w:rsidR="00BE1D1F" w:rsidRPr="00B93AB0" w:rsidRDefault="00677D30" w:rsidP="00BF3112">
            <w:pPr>
              <w:jc w:val="cente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12</w:t>
            </w:r>
            <w:r w:rsidR="005073E0">
              <w:rPr>
                <w:rFonts w:ascii="Simplified Arabic" w:hAnsi="Simplified Arabic" w:cs="Simplified Arabic" w:hint="cs"/>
                <w:sz w:val="26"/>
                <w:szCs w:val="26"/>
                <w:rtl/>
                <w:lang w:bidi="ar-IQ"/>
              </w:rPr>
              <w:t>.</w:t>
            </w:r>
            <w:r w:rsidRPr="00B93AB0">
              <w:rPr>
                <w:rFonts w:ascii="Simplified Arabic" w:hAnsi="Simplified Arabic" w:cs="Simplified Arabic" w:hint="cs"/>
                <w:sz w:val="26"/>
                <w:szCs w:val="26"/>
                <w:rtl/>
                <w:lang w:bidi="ar-IQ"/>
              </w:rPr>
              <w:t>29</w:t>
            </w:r>
          </w:p>
        </w:tc>
        <w:tc>
          <w:tcPr>
            <w:tcW w:w="853" w:type="dxa"/>
            <w:vAlign w:val="center"/>
          </w:tcPr>
          <w:p w:rsidR="00BE1D1F" w:rsidRPr="00B93AB0" w:rsidRDefault="00BE1D1F" w:rsidP="00BF3112">
            <w:pPr>
              <w:jc w:val="center"/>
              <w:rPr>
                <w:sz w:val="26"/>
                <w:szCs w:val="26"/>
              </w:rPr>
            </w:pPr>
            <w:r w:rsidRPr="00B93AB0">
              <w:rPr>
                <w:rFonts w:ascii="Simplified Arabic" w:hAnsi="Simplified Arabic" w:cs="Simplified Arabic" w:hint="cs"/>
                <w:sz w:val="26"/>
                <w:szCs w:val="26"/>
                <w:rtl/>
                <w:lang w:bidi="ar-IQ"/>
              </w:rPr>
              <w:t>معنوي</w:t>
            </w:r>
          </w:p>
        </w:tc>
        <w:tc>
          <w:tcPr>
            <w:tcW w:w="1560" w:type="dxa"/>
            <w:vAlign w:val="center"/>
          </w:tcPr>
          <w:p w:rsidR="00BE1D1F" w:rsidRPr="00B93AB0" w:rsidRDefault="00677D30" w:rsidP="00BF3112">
            <w:pPr>
              <w:jc w:val="cente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23</w:t>
            </w:r>
            <w:r w:rsidR="005073E0">
              <w:rPr>
                <w:rFonts w:ascii="Simplified Arabic" w:hAnsi="Simplified Arabic" w:cs="Simplified Arabic" w:hint="cs"/>
                <w:sz w:val="26"/>
                <w:szCs w:val="26"/>
                <w:rtl/>
                <w:lang w:bidi="ar-IQ"/>
              </w:rPr>
              <w:t>.</w:t>
            </w:r>
            <w:r w:rsidRPr="00B93AB0">
              <w:rPr>
                <w:rFonts w:ascii="Simplified Arabic" w:hAnsi="Simplified Arabic" w:cs="Simplified Arabic" w:hint="cs"/>
                <w:sz w:val="26"/>
                <w:szCs w:val="26"/>
                <w:rtl/>
                <w:lang w:bidi="ar-IQ"/>
              </w:rPr>
              <w:t>1</w:t>
            </w:r>
            <w:r w:rsidR="00BE1D1F" w:rsidRPr="00B93AB0">
              <w:rPr>
                <w:rFonts w:ascii="Simplified Arabic" w:hAnsi="Simplified Arabic" w:cs="Simplified Arabic" w:hint="cs"/>
                <w:sz w:val="26"/>
                <w:szCs w:val="26"/>
                <w:rtl/>
                <w:lang w:bidi="ar-IQ"/>
              </w:rPr>
              <w:t>8%</w:t>
            </w:r>
          </w:p>
        </w:tc>
      </w:tr>
      <w:tr w:rsidR="00BE1D1F" w:rsidRPr="00B93AB0" w:rsidTr="00BF3112">
        <w:trPr>
          <w:jc w:val="center"/>
        </w:trPr>
        <w:tc>
          <w:tcPr>
            <w:tcW w:w="1842" w:type="dxa"/>
            <w:shd w:val="clear" w:color="auto" w:fill="BFBFBF" w:themeFill="background1" w:themeFillShade="BF"/>
            <w:vAlign w:val="center"/>
          </w:tcPr>
          <w:p w:rsidR="00BE1D1F" w:rsidRPr="00B93AB0" w:rsidRDefault="00BE1D1F" w:rsidP="00BF3112">
            <w:pPr>
              <w:jc w:val="center"/>
              <w:rPr>
                <w:rFonts w:ascii="Simplified Arabic" w:hAnsi="Simplified Arabic" w:cs="Simplified Arabic"/>
                <w:b/>
                <w:bCs/>
                <w:sz w:val="26"/>
                <w:szCs w:val="26"/>
                <w:rtl/>
                <w:lang w:bidi="ar-IQ"/>
              </w:rPr>
            </w:pPr>
            <w:r w:rsidRPr="00B93AB0">
              <w:rPr>
                <w:rFonts w:ascii="Simplified Arabic" w:hAnsi="Simplified Arabic" w:cs="Simplified Arabic" w:hint="cs"/>
                <w:b/>
                <w:bCs/>
                <w:sz w:val="26"/>
                <w:szCs w:val="26"/>
                <w:rtl/>
                <w:lang w:bidi="ar-IQ"/>
              </w:rPr>
              <w:t>المجموعة الثالثة</w:t>
            </w:r>
          </w:p>
        </w:tc>
        <w:tc>
          <w:tcPr>
            <w:tcW w:w="1136" w:type="dxa"/>
            <w:vAlign w:val="center"/>
          </w:tcPr>
          <w:p w:rsidR="00BE1D1F" w:rsidRPr="00B93AB0" w:rsidRDefault="00BE1D1F" w:rsidP="00BF3112">
            <w:pPr>
              <w:jc w:val="cente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4</w:t>
            </w:r>
            <w:r w:rsidR="005073E0">
              <w:rPr>
                <w:rFonts w:ascii="Simplified Arabic" w:hAnsi="Simplified Arabic" w:cs="Simplified Arabic" w:hint="cs"/>
                <w:sz w:val="26"/>
                <w:szCs w:val="26"/>
                <w:rtl/>
                <w:lang w:bidi="ar-IQ"/>
              </w:rPr>
              <w:t>.</w:t>
            </w:r>
            <w:r w:rsidRPr="00B93AB0">
              <w:rPr>
                <w:rFonts w:ascii="Simplified Arabic" w:hAnsi="Simplified Arabic" w:cs="Simplified Arabic" w:hint="cs"/>
                <w:sz w:val="26"/>
                <w:szCs w:val="26"/>
                <w:rtl/>
                <w:lang w:bidi="ar-IQ"/>
              </w:rPr>
              <w:t>90</w:t>
            </w:r>
          </w:p>
        </w:tc>
        <w:tc>
          <w:tcPr>
            <w:tcW w:w="1275" w:type="dxa"/>
            <w:vAlign w:val="center"/>
          </w:tcPr>
          <w:p w:rsidR="00BE1D1F" w:rsidRPr="00B93AB0" w:rsidRDefault="00677D30" w:rsidP="00BF3112">
            <w:pPr>
              <w:jc w:val="cente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0</w:t>
            </w:r>
            <w:r w:rsidR="005073E0">
              <w:rPr>
                <w:rFonts w:ascii="Simplified Arabic" w:hAnsi="Simplified Arabic" w:cs="Simplified Arabic" w:hint="cs"/>
                <w:sz w:val="26"/>
                <w:szCs w:val="26"/>
                <w:rtl/>
                <w:lang w:bidi="ar-IQ"/>
              </w:rPr>
              <w:t>.</w:t>
            </w:r>
            <w:r w:rsidRPr="00B93AB0">
              <w:rPr>
                <w:rFonts w:ascii="Simplified Arabic" w:hAnsi="Simplified Arabic" w:cs="Simplified Arabic" w:hint="cs"/>
                <w:sz w:val="26"/>
                <w:szCs w:val="26"/>
                <w:rtl/>
                <w:lang w:bidi="ar-IQ"/>
              </w:rPr>
              <w:t>94</w:t>
            </w:r>
          </w:p>
        </w:tc>
        <w:tc>
          <w:tcPr>
            <w:tcW w:w="993" w:type="dxa"/>
            <w:vAlign w:val="center"/>
          </w:tcPr>
          <w:p w:rsidR="00BE1D1F" w:rsidRPr="00B93AB0" w:rsidRDefault="00BE1D1F" w:rsidP="00BF3112">
            <w:pPr>
              <w:jc w:val="cente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1</w:t>
            </w:r>
            <w:r w:rsidR="00677D30" w:rsidRPr="00B93AB0">
              <w:rPr>
                <w:rFonts w:ascii="Simplified Arabic" w:hAnsi="Simplified Arabic" w:cs="Simplified Arabic" w:hint="cs"/>
                <w:sz w:val="26"/>
                <w:szCs w:val="26"/>
                <w:rtl/>
                <w:lang w:bidi="ar-IQ"/>
              </w:rPr>
              <w:t>8</w:t>
            </w:r>
            <w:r w:rsidR="005073E0">
              <w:rPr>
                <w:rFonts w:ascii="Simplified Arabic" w:hAnsi="Simplified Arabic" w:cs="Simplified Arabic" w:hint="cs"/>
                <w:sz w:val="26"/>
                <w:szCs w:val="26"/>
                <w:rtl/>
                <w:lang w:bidi="ar-IQ"/>
              </w:rPr>
              <w:t>.</w:t>
            </w:r>
            <w:r w:rsidR="00677D30" w:rsidRPr="00B93AB0">
              <w:rPr>
                <w:rFonts w:ascii="Simplified Arabic" w:hAnsi="Simplified Arabic" w:cs="Simplified Arabic" w:hint="cs"/>
                <w:sz w:val="26"/>
                <w:szCs w:val="26"/>
                <w:rtl/>
                <w:lang w:bidi="ar-IQ"/>
              </w:rPr>
              <w:t>3</w:t>
            </w:r>
            <w:r w:rsidRPr="00B93AB0">
              <w:rPr>
                <w:rFonts w:ascii="Simplified Arabic" w:hAnsi="Simplified Arabic" w:cs="Simplified Arabic" w:hint="cs"/>
                <w:sz w:val="26"/>
                <w:szCs w:val="26"/>
                <w:rtl/>
                <w:lang w:bidi="ar-IQ"/>
              </w:rPr>
              <w:t>0</w:t>
            </w:r>
          </w:p>
        </w:tc>
        <w:tc>
          <w:tcPr>
            <w:tcW w:w="1134" w:type="dxa"/>
            <w:vAlign w:val="center"/>
          </w:tcPr>
          <w:p w:rsidR="00BE1D1F" w:rsidRPr="00B93AB0" w:rsidRDefault="00BE1D1F" w:rsidP="00BF3112">
            <w:pPr>
              <w:jc w:val="cente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1</w:t>
            </w:r>
            <w:r w:rsidR="005073E0">
              <w:rPr>
                <w:rFonts w:ascii="Simplified Arabic" w:hAnsi="Simplified Arabic" w:cs="Simplified Arabic" w:hint="cs"/>
                <w:sz w:val="26"/>
                <w:szCs w:val="26"/>
                <w:rtl/>
                <w:lang w:bidi="ar-IQ"/>
              </w:rPr>
              <w:t>.</w:t>
            </w:r>
            <w:r w:rsidR="00677D30" w:rsidRPr="00B93AB0">
              <w:rPr>
                <w:rFonts w:ascii="Simplified Arabic" w:hAnsi="Simplified Arabic" w:cs="Simplified Arabic" w:hint="cs"/>
                <w:sz w:val="26"/>
                <w:szCs w:val="26"/>
                <w:rtl/>
                <w:lang w:bidi="ar-IQ"/>
              </w:rPr>
              <w:t>88</w:t>
            </w:r>
          </w:p>
        </w:tc>
        <w:tc>
          <w:tcPr>
            <w:tcW w:w="1228" w:type="dxa"/>
            <w:vAlign w:val="center"/>
          </w:tcPr>
          <w:p w:rsidR="00BE1D1F" w:rsidRPr="00B93AB0" w:rsidRDefault="00677D30" w:rsidP="00BF3112">
            <w:pPr>
              <w:jc w:val="cente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17</w:t>
            </w:r>
            <w:r w:rsidR="005073E0">
              <w:rPr>
                <w:rFonts w:ascii="Simplified Arabic" w:hAnsi="Simplified Arabic" w:cs="Simplified Arabic" w:hint="cs"/>
                <w:sz w:val="26"/>
                <w:szCs w:val="26"/>
                <w:rtl/>
                <w:lang w:bidi="ar-IQ"/>
              </w:rPr>
              <w:t>.</w:t>
            </w:r>
            <w:r w:rsidRPr="00B93AB0">
              <w:rPr>
                <w:rFonts w:ascii="Simplified Arabic" w:hAnsi="Simplified Arabic" w:cs="Simplified Arabic" w:hint="cs"/>
                <w:sz w:val="26"/>
                <w:szCs w:val="26"/>
                <w:rtl/>
                <w:lang w:bidi="ar-IQ"/>
              </w:rPr>
              <w:t>49</w:t>
            </w:r>
          </w:p>
        </w:tc>
        <w:tc>
          <w:tcPr>
            <w:tcW w:w="853" w:type="dxa"/>
            <w:vAlign w:val="center"/>
          </w:tcPr>
          <w:p w:rsidR="00BE1D1F" w:rsidRPr="00B93AB0" w:rsidRDefault="00BE1D1F" w:rsidP="00BF3112">
            <w:pPr>
              <w:jc w:val="center"/>
              <w:rPr>
                <w:sz w:val="26"/>
                <w:szCs w:val="26"/>
              </w:rPr>
            </w:pPr>
            <w:r w:rsidRPr="00B93AB0">
              <w:rPr>
                <w:rFonts w:ascii="Simplified Arabic" w:hAnsi="Simplified Arabic" w:cs="Simplified Arabic" w:hint="cs"/>
                <w:sz w:val="26"/>
                <w:szCs w:val="26"/>
                <w:rtl/>
                <w:lang w:bidi="ar-IQ"/>
              </w:rPr>
              <w:t>معنوي</w:t>
            </w:r>
          </w:p>
        </w:tc>
        <w:tc>
          <w:tcPr>
            <w:tcW w:w="1560" w:type="dxa"/>
            <w:vAlign w:val="center"/>
          </w:tcPr>
          <w:p w:rsidR="00BE1D1F" w:rsidRPr="00B93AB0" w:rsidRDefault="00BE1D1F" w:rsidP="00BF3112">
            <w:pPr>
              <w:jc w:val="cente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3</w:t>
            </w:r>
            <w:r w:rsidR="00677D30" w:rsidRPr="00B93AB0">
              <w:rPr>
                <w:rFonts w:ascii="Simplified Arabic" w:hAnsi="Simplified Arabic" w:cs="Simplified Arabic" w:hint="cs"/>
                <w:sz w:val="26"/>
                <w:szCs w:val="26"/>
                <w:rtl/>
                <w:lang w:bidi="ar-IQ"/>
              </w:rPr>
              <w:t>0</w:t>
            </w:r>
            <w:r w:rsidR="005073E0">
              <w:rPr>
                <w:rFonts w:ascii="Simplified Arabic" w:hAnsi="Simplified Arabic" w:cs="Simplified Arabic" w:hint="cs"/>
                <w:sz w:val="26"/>
                <w:szCs w:val="26"/>
                <w:rtl/>
                <w:lang w:bidi="ar-IQ"/>
              </w:rPr>
              <w:t>.</w:t>
            </w:r>
            <w:r w:rsidR="00677D30" w:rsidRPr="00B93AB0">
              <w:rPr>
                <w:rFonts w:ascii="Simplified Arabic" w:hAnsi="Simplified Arabic" w:cs="Simplified Arabic" w:hint="cs"/>
                <w:sz w:val="26"/>
                <w:szCs w:val="26"/>
                <w:rtl/>
                <w:lang w:bidi="ar-IQ"/>
              </w:rPr>
              <w:t>27</w:t>
            </w:r>
            <w:r w:rsidRPr="00B93AB0">
              <w:rPr>
                <w:rFonts w:ascii="Simplified Arabic" w:hAnsi="Simplified Arabic" w:cs="Simplified Arabic" w:hint="cs"/>
                <w:sz w:val="26"/>
                <w:szCs w:val="26"/>
                <w:rtl/>
                <w:lang w:bidi="ar-IQ"/>
              </w:rPr>
              <w:t>%</w:t>
            </w:r>
          </w:p>
        </w:tc>
      </w:tr>
      <w:tr w:rsidR="00BE1D1F" w:rsidRPr="00B93AB0" w:rsidTr="00BF3112">
        <w:trPr>
          <w:jc w:val="center"/>
        </w:trPr>
        <w:tc>
          <w:tcPr>
            <w:tcW w:w="1842" w:type="dxa"/>
            <w:shd w:val="clear" w:color="auto" w:fill="BFBFBF" w:themeFill="background1" w:themeFillShade="BF"/>
            <w:vAlign w:val="center"/>
          </w:tcPr>
          <w:p w:rsidR="00BE1D1F" w:rsidRPr="00B93AB0" w:rsidRDefault="00BE1D1F" w:rsidP="00BF3112">
            <w:pPr>
              <w:jc w:val="center"/>
              <w:rPr>
                <w:rFonts w:ascii="Simplified Arabic" w:hAnsi="Simplified Arabic" w:cs="Simplified Arabic"/>
                <w:b/>
                <w:bCs/>
                <w:sz w:val="26"/>
                <w:szCs w:val="26"/>
                <w:rtl/>
                <w:lang w:bidi="ar-IQ"/>
              </w:rPr>
            </w:pPr>
            <w:r w:rsidRPr="00B93AB0">
              <w:rPr>
                <w:rFonts w:ascii="Simplified Arabic" w:hAnsi="Simplified Arabic" w:cs="Simplified Arabic" w:hint="cs"/>
                <w:b/>
                <w:bCs/>
                <w:sz w:val="26"/>
                <w:szCs w:val="26"/>
                <w:rtl/>
                <w:lang w:bidi="ar-IQ"/>
              </w:rPr>
              <w:t>المجموعة الرابعة</w:t>
            </w:r>
          </w:p>
        </w:tc>
        <w:tc>
          <w:tcPr>
            <w:tcW w:w="1136" w:type="dxa"/>
            <w:vAlign w:val="center"/>
          </w:tcPr>
          <w:p w:rsidR="00BE1D1F" w:rsidRPr="00B93AB0" w:rsidRDefault="00BE1D1F" w:rsidP="00BF3112">
            <w:pPr>
              <w:jc w:val="cente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4</w:t>
            </w:r>
            <w:r w:rsidR="005073E0">
              <w:rPr>
                <w:rFonts w:ascii="Simplified Arabic" w:hAnsi="Simplified Arabic" w:cs="Simplified Arabic" w:hint="cs"/>
                <w:sz w:val="26"/>
                <w:szCs w:val="26"/>
                <w:rtl/>
                <w:lang w:bidi="ar-IQ"/>
              </w:rPr>
              <w:t>.</w:t>
            </w:r>
            <w:r w:rsidRPr="00B93AB0">
              <w:rPr>
                <w:rFonts w:ascii="Simplified Arabic" w:hAnsi="Simplified Arabic" w:cs="Simplified Arabic" w:hint="cs"/>
                <w:sz w:val="26"/>
                <w:szCs w:val="26"/>
                <w:rtl/>
                <w:lang w:bidi="ar-IQ"/>
              </w:rPr>
              <w:t>70</w:t>
            </w:r>
          </w:p>
        </w:tc>
        <w:tc>
          <w:tcPr>
            <w:tcW w:w="1275" w:type="dxa"/>
            <w:vAlign w:val="center"/>
          </w:tcPr>
          <w:p w:rsidR="00BE1D1F" w:rsidRPr="00B93AB0" w:rsidRDefault="00BE1D1F" w:rsidP="00BF3112">
            <w:pPr>
              <w:jc w:val="cente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1</w:t>
            </w:r>
            <w:r w:rsidR="005073E0">
              <w:rPr>
                <w:rFonts w:ascii="Simplified Arabic" w:hAnsi="Simplified Arabic" w:cs="Simplified Arabic" w:hint="cs"/>
                <w:sz w:val="26"/>
                <w:szCs w:val="26"/>
                <w:rtl/>
                <w:lang w:bidi="ar-IQ"/>
              </w:rPr>
              <w:t>.</w:t>
            </w:r>
            <w:r w:rsidRPr="00B93AB0">
              <w:rPr>
                <w:rFonts w:ascii="Simplified Arabic" w:hAnsi="Simplified Arabic" w:cs="Simplified Arabic" w:hint="cs"/>
                <w:sz w:val="26"/>
                <w:szCs w:val="26"/>
                <w:rtl/>
                <w:lang w:bidi="ar-IQ"/>
              </w:rPr>
              <w:t>33</w:t>
            </w:r>
          </w:p>
        </w:tc>
        <w:tc>
          <w:tcPr>
            <w:tcW w:w="993" w:type="dxa"/>
            <w:vAlign w:val="center"/>
          </w:tcPr>
          <w:p w:rsidR="00BE1D1F" w:rsidRPr="00B93AB0" w:rsidRDefault="00BE1D1F" w:rsidP="00BF3112">
            <w:pPr>
              <w:jc w:val="cente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1</w:t>
            </w:r>
            <w:r w:rsidR="00677D30" w:rsidRPr="00B93AB0">
              <w:rPr>
                <w:rFonts w:ascii="Simplified Arabic" w:hAnsi="Simplified Arabic" w:cs="Simplified Arabic" w:hint="cs"/>
                <w:sz w:val="26"/>
                <w:szCs w:val="26"/>
                <w:rtl/>
                <w:lang w:bidi="ar-IQ"/>
              </w:rPr>
              <w:t>1</w:t>
            </w:r>
            <w:r w:rsidR="005073E0">
              <w:rPr>
                <w:rFonts w:ascii="Simplified Arabic" w:hAnsi="Simplified Arabic" w:cs="Simplified Arabic" w:hint="cs"/>
                <w:sz w:val="26"/>
                <w:szCs w:val="26"/>
                <w:rtl/>
                <w:lang w:bidi="ar-IQ"/>
              </w:rPr>
              <w:t>.</w:t>
            </w:r>
            <w:r w:rsidR="00677D30" w:rsidRPr="00B93AB0">
              <w:rPr>
                <w:rFonts w:ascii="Simplified Arabic" w:hAnsi="Simplified Arabic" w:cs="Simplified Arabic" w:hint="cs"/>
                <w:sz w:val="26"/>
                <w:szCs w:val="26"/>
                <w:rtl/>
                <w:lang w:bidi="ar-IQ"/>
              </w:rPr>
              <w:t>60</w:t>
            </w:r>
          </w:p>
        </w:tc>
        <w:tc>
          <w:tcPr>
            <w:tcW w:w="1134" w:type="dxa"/>
            <w:vAlign w:val="center"/>
          </w:tcPr>
          <w:p w:rsidR="00BE1D1F" w:rsidRPr="00B93AB0" w:rsidRDefault="00BE1D1F" w:rsidP="00BF3112">
            <w:pPr>
              <w:jc w:val="cente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1</w:t>
            </w:r>
            <w:r w:rsidR="005073E0">
              <w:rPr>
                <w:rFonts w:ascii="Simplified Arabic" w:hAnsi="Simplified Arabic" w:cs="Simplified Arabic" w:hint="cs"/>
                <w:sz w:val="26"/>
                <w:szCs w:val="26"/>
                <w:rtl/>
                <w:lang w:bidi="ar-IQ"/>
              </w:rPr>
              <w:t>.</w:t>
            </w:r>
            <w:r w:rsidR="00677D30" w:rsidRPr="00B93AB0">
              <w:rPr>
                <w:rFonts w:ascii="Simplified Arabic" w:hAnsi="Simplified Arabic" w:cs="Simplified Arabic" w:hint="cs"/>
                <w:sz w:val="26"/>
                <w:szCs w:val="26"/>
                <w:rtl/>
                <w:lang w:bidi="ar-IQ"/>
              </w:rPr>
              <w:t>17</w:t>
            </w:r>
          </w:p>
        </w:tc>
        <w:tc>
          <w:tcPr>
            <w:tcW w:w="1228" w:type="dxa"/>
            <w:vAlign w:val="center"/>
          </w:tcPr>
          <w:p w:rsidR="00BE1D1F" w:rsidRPr="00B93AB0" w:rsidRDefault="00BE1D1F" w:rsidP="00BF3112">
            <w:pPr>
              <w:jc w:val="cente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1</w:t>
            </w:r>
            <w:r w:rsidR="00677D30" w:rsidRPr="00B93AB0">
              <w:rPr>
                <w:rFonts w:ascii="Simplified Arabic" w:hAnsi="Simplified Arabic" w:cs="Simplified Arabic" w:hint="cs"/>
                <w:sz w:val="26"/>
                <w:szCs w:val="26"/>
                <w:rtl/>
                <w:lang w:bidi="ar-IQ"/>
              </w:rPr>
              <w:t>2</w:t>
            </w:r>
            <w:r w:rsidR="005073E0">
              <w:rPr>
                <w:rFonts w:ascii="Simplified Arabic" w:hAnsi="Simplified Arabic" w:cs="Simplified Arabic" w:hint="cs"/>
                <w:sz w:val="26"/>
                <w:szCs w:val="26"/>
                <w:rtl/>
                <w:lang w:bidi="ar-IQ"/>
              </w:rPr>
              <w:t>.</w:t>
            </w:r>
            <w:r w:rsidR="00677D30" w:rsidRPr="00B93AB0">
              <w:rPr>
                <w:rFonts w:ascii="Simplified Arabic" w:hAnsi="Simplified Arabic" w:cs="Simplified Arabic" w:hint="cs"/>
                <w:sz w:val="26"/>
                <w:szCs w:val="26"/>
                <w:rtl/>
                <w:lang w:bidi="ar-IQ"/>
              </w:rPr>
              <w:t>62</w:t>
            </w:r>
          </w:p>
        </w:tc>
        <w:tc>
          <w:tcPr>
            <w:tcW w:w="853" w:type="dxa"/>
            <w:vAlign w:val="center"/>
          </w:tcPr>
          <w:p w:rsidR="00BE1D1F" w:rsidRPr="00B93AB0" w:rsidRDefault="00BE1D1F" w:rsidP="00BF3112">
            <w:pPr>
              <w:jc w:val="center"/>
              <w:rPr>
                <w:sz w:val="26"/>
                <w:szCs w:val="26"/>
              </w:rPr>
            </w:pPr>
            <w:r w:rsidRPr="00B93AB0">
              <w:rPr>
                <w:rFonts w:ascii="Simplified Arabic" w:hAnsi="Simplified Arabic" w:cs="Simplified Arabic" w:hint="cs"/>
                <w:sz w:val="26"/>
                <w:szCs w:val="26"/>
                <w:rtl/>
                <w:lang w:bidi="ar-IQ"/>
              </w:rPr>
              <w:t>معنوي</w:t>
            </w:r>
          </w:p>
        </w:tc>
        <w:tc>
          <w:tcPr>
            <w:tcW w:w="1560" w:type="dxa"/>
            <w:vAlign w:val="center"/>
          </w:tcPr>
          <w:p w:rsidR="00BE1D1F" w:rsidRPr="00B93AB0" w:rsidRDefault="00BE1D1F" w:rsidP="00BF3112">
            <w:pPr>
              <w:jc w:val="center"/>
              <w:rPr>
                <w:rFonts w:ascii="Simplified Arabic" w:hAnsi="Simplified Arabic" w:cs="Simplified Arabic"/>
                <w:sz w:val="26"/>
                <w:szCs w:val="26"/>
                <w:rtl/>
                <w:lang w:bidi="ar-IQ"/>
              </w:rPr>
            </w:pPr>
            <w:r w:rsidRPr="00B93AB0">
              <w:rPr>
                <w:rFonts w:ascii="Simplified Arabic" w:hAnsi="Simplified Arabic" w:cs="Simplified Arabic" w:hint="cs"/>
                <w:sz w:val="26"/>
                <w:szCs w:val="26"/>
                <w:rtl/>
                <w:lang w:bidi="ar-IQ"/>
              </w:rPr>
              <w:t>21</w:t>
            </w:r>
            <w:r w:rsidR="005073E0">
              <w:rPr>
                <w:rFonts w:ascii="Simplified Arabic" w:hAnsi="Simplified Arabic" w:cs="Simplified Arabic" w:hint="cs"/>
                <w:sz w:val="26"/>
                <w:szCs w:val="26"/>
                <w:rtl/>
                <w:lang w:bidi="ar-IQ"/>
              </w:rPr>
              <w:t>.</w:t>
            </w:r>
            <w:r w:rsidR="00677D30" w:rsidRPr="00B93AB0">
              <w:rPr>
                <w:rFonts w:ascii="Simplified Arabic" w:hAnsi="Simplified Arabic" w:cs="Simplified Arabic" w:hint="cs"/>
                <w:sz w:val="26"/>
                <w:szCs w:val="26"/>
                <w:rtl/>
                <w:lang w:bidi="ar-IQ"/>
              </w:rPr>
              <w:t>1</w:t>
            </w:r>
            <w:r w:rsidRPr="00B93AB0">
              <w:rPr>
                <w:rFonts w:ascii="Simplified Arabic" w:hAnsi="Simplified Arabic" w:cs="Simplified Arabic" w:hint="cs"/>
                <w:sz w:val="26"/>
                <w:szCs w:val="26"/>
                <w:rtl/>
                <w:lang w:bidi="ar-IQ"/>
              </w:rPr>
              <w:t>2%</w:t>
            </w:r>
          </w:p>
        </w:tc>
      </w:tr>
    </w:tbl>
    <w:p w:rsidR="00876598" w:rsidRDefault="00876598" w:rsidP="009F2C7F">
      <w:pPr>
        <w:spacing w:before="240"/>
        <w:ind w:firstLine="509"/>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يلاحظ الجدول(7)</w:t>
      </w:r>
      <w:r w:rsidR="00661074">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ان الاوساط </w:t>
      </w:r>
      <w:r w:rsidR="00087FB6">
        <w:rPr>
          <w:rFonts w:ascii="Simplified Arabic" w:hAnsi="Simplified Arabic" w:cs="Simplified Arabic" w:hint="cs"/>
          <w:sz w:val="32"/>
          <w:szCs w:val="32"/>
          <w:rtl/>
          <w:lang w:bidi="ar-IQ"/>
        </w:rPr>
        <w:t xml:space="preserve">الحسابية </w:t>
      </w:r>
      <w:r>
        <w:rPr>
          <w:rFonts w:ascii="Simplified Arabic" w:hAnsi="Simplified Arabic" w:cs="Simplified Arabic" w:hint="cs"/>
          <w:sz w:val="32"/>
          <w:szCs w:val="32"/>
          <w:rtl/>
          <w:lang w:bidi="ar-IQ"/>
        </w:rPr>
        <w:t>للمجاميع الاربعة على التوالي في الاختبارات القبلية(5</w:t>
      </w:r>
      <w:r w:rsidR="005073E0">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10 ،5</w:t>
      </w:r>
      <w:r w:rsidR="005073E0">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80 ،4</w:t>
      </w:r>
      <w:r w:rsidR="005073E0">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90 ،</w:t>
      </w:r>
      <w:r w:rsidR="007134DA">
        <w:rPr>
          <w:rFonts w:ascii="Simplified Arabic" w:hAnsi="Simplified Arabic" w:cs="Simplified Arabic" w:hint="cs"/>
          <w:sz w:val="32"/>
          <w:szCs w:val="32"/>
          <w:rtl/>
          <w:lang w:bidi="ar-IQ"/>
        </w:rPr>
        <w:t>4</w:t>
      </w:r>
      <w:r w:rsidR="005073E0">
        <w:rPr>
          <w:rFonts w:ascii="Simplified Arabic" w:hAnsi="Simplified Arabic" w:cs="Simplified Arabic" w:hint="cs"/>
          <w:sz w:val="32"/>
          <w:szCs w:val="32"/>
          <w:rtl/>
          <w:lang w:bidi="ar-IQ"/>
        </w:rPr>
        <w:t>.</w:t>
      </w:r>
      <w:r w:rsidR="007134DA">
        <w:rPr>
          <w:rFonts w:ascii="Simplified Arabic" w:hAnsi="Simplified Arabic" w:cs="Simplified Arabic" w:hint="cs"/>
          <w:sz w:val="32"/>
          <w:szCs w:val="32"/>
          <w:rtl/>
          <w:lang w:bidi="ar-IQ"/>
        </w:rPr>
        <w:t>70 )</w:t>
      </w:r>
      <w:r w:rsidR="00661074">
        <w:rPr>
          <w:rFonts w:ascii="Simplified Arabic" w:hAnsi="Simplified Arabic" w:cs="Simplified Arabic" w:hint="cs"/>
          <w:sz w:val="32"/>
          <w:szCs w:val="32"/>
          <w:rtl/>
          <w:lang w:bidi="ar-IQ"/>
        </w:rPr>
        <w:t xml:space="preserve"> </w:t>
      </w:r>
      <w:r w:rsidR="007134DA">
        <w:rPr>
          <w:rFonts w:ascii="Simplified Arabic" w:hAnsi="Simplified Arabic" w:cs="Simplified Arabic" w:hint="cs"/>
          <w:sz w:val="32"/>
          <w:szCs w:val="32"/>
          <w:rtl/>
          <w:lang w:bidi="ar-IQ"/>
        </w:rPr>
        <w:t xml:space="preserve">وللاختبارات البعدية </w:t>
      </w:r>
      <w:r w:rsidR="00C42750">
        <w:rPr>
          <w:rFonts w:ascii="Simplified Arabic" w:hAnsi="Simplified Arabic" w:cs="Simplified Arabic" w:hint="cs"/>
          <w:sz w:val="32"/>
          <w:szCs w:val="32"/>
          <w:rtl/>
          <w:lang w:bidi="ar-IQ"/>
        </w:rPr>
        <w:t xml:space="preserve">        </w:t>
      </w:r>
      <w:r w:rsidR="007134DA">
        <w:rPr>
          <w:rFonts w:ascii="Simplified Arabic" w:hAnsi="Simplified Arabic" w:cs="Simplified Arabic" w:hint="cs"/>
          <w:sz w:val="32"/>
          <w:szCs w:val="32"/>
          <w:rtl/>
          <w:lang w:bidi="ar-IQ"/>
        </w:rPr>
        <w:t>(12</w:t>
      </w:r>
      <w:r w:rsidR="005073E0">
        <w:rPr>
          <w:rFonts w:ascii="Simplified Arabic" w:hAnsi="Simplified Arabic" w:cs="Simplified Arabic" w:hint="cs"/>
          <w:sz w:val="32"/>
          <w:szCs w:val="32"/>
          <w:rtl/>
          <w:lang w:bidi="ar-IQ"/>
        </w:rPr>
        <w:t>.</w:t>
      </w:r>
      <w:r w:rsidR="007134DA">
        <w:rPr>
          <w:rFonts w:ascii="Simplified Arabic" w:hAnsi="Simplified Arabic" w:cs="Simplified Arabic" w:hint="cs"/>
          <w:sz w:val="32"/>
          <w:szCs w:val="32"/>
          <w:rtl/>
          <w:lang w:bidi="ar-IQ"/>
        </w:rPr>
        <w:t>10 ،13</w:t>
      </w:r>
      <w:r w:rsidR="005073E0">
        <w:rPr>
          <w:rFonts w:ascii="Simplified Arabic" w:hAnsi="Simplified Arabic" w:cs="Simplified Arabic" w:hint="cs"/>
          <w:sz w:val="32"/>
          <w:szCs w:val="32"/>
          <w:rtl/>
          <w:lang w:bidi="ar-IQ"/>
        </w:rPr>
        <w:t>.</w:t>
      </w:r>
      <w:r w:rsidR="007134DA">
        <w:rPr>
          <w:rFonts w:ascii="Simplified Arabic" w:hAnsi="Simplified Arabic" w:cs="Simplified Arabic" w:hint="cs"/>
          <w:sz w:val="32"/>
          <w:szCs w:val="32"/>
          <w:rtl/>
          <w:lang w:bidi="ar-IQ"/>
        </w:rPr>
        <w:t>40 ، 18</w:t>
      </w:r>
      <w:r w:rsidR="005073E0">
        <w:rPr>
          <w:rFonts w:ascii="Simplified Arabic" w:hAnsi="Simplified Arabic" w:cs="Simplified Arabic" w:hint="cs"/>
          <w:sz w:val="32"/>
          <w:szCs w:val="32"/>
          <w:rtl/>
          <w:lang w:bidi="ar-IQ"/>
        </w:rPr>
        <w:t>.</w:t>
      </w:r>
      <w:r w:rsidR="007134DA">
        <w:rPr>
          <w:rFonts w:ascii="Simplified Arabic" w:hAnsi="Simplified Arabic" w:cs="Simplified Arabic" w:hint="cs"/>
          <w:sz w:val="32"/>
          <w:szCs w:val="32"/>
          <w:rtl/>
          <w:lang w:bidi="ar-IQ"/>
        </w:rPr>
        <w:t>30 ، 11</w:t>
      </w:r>
      <w:r w:rsidR="005073E0">
        <w:rPr>
          <w:rFonts w:ascii="Simplified Arabic" w:hAnsi="Simplified Arabic" w:cs="Simplified Arabic" w:hint="cs"/>
          <w:sz w:val="32"/>
          <w:szCs w:val="32"/>
          <w:rtl/>
          <w:lang w:bidi="ar-IQ"/>
        </w:rPr>
        <w:t>.</w:t>
      </w:r>
      <w:r w:rsidR="007134DA">
        <w:rPr>
          <w:rFonts w:ascii="Simplified Arabic" w:hAnsi="Simplified Arabic" w:cs="Simplified Arabic" w:hint="cs"/>
          <w:sz w:val="32"/>
          <w:szCs w:val="32"/>
          <w:rtl/>
          <w:lang w:bidi="ar-IQ"/>
        </w:rPr>
        <w:t>60) والانحرافات المعيارية للاختبارات القبلية(</w:t>
      </w:r>
      <w:r w:rsidR="007F15BC">
        <w:rPr>
          <w:rFonts w:ascii="Simplified Arabic" w:hAnsi="Simplified Arabic" w:cs="Simplified Arabic" w:hint="cs"/>
          <w:sz w:val="32"/>
          <w:szCs w:val="32"/>
          <w:rtl/>
          <w:lang w:bidi="ar-IQ"/>
        </w:rPr>
        <w:t>1</w:t>
      </w:r>
      <w:r w:rsidR="005073E0">
        <w:rPr>
          <w:rFonts w:ascii="Simplified Arabic" w:hAnsi="Simplified Arabic" w:cs="Simplified Arabic" w:hint="cs"/>
          <w:sz w:val="32"/>
          <w:szCs w:val="32"/>
          <w:rtl/>
          <w:lang w:bidi="ar-IQ"/>
        </w:rPr>
        <w:t>.</w:t>
      </w:r>
      <w:r w:rsidR="007F15BC">
        <w:rPr>
          <w:rFonts w:ascii="Simplified Arabic" w:hAnsi="Simplified Arabic" w:cs="Simplified Arabic" w:hint="cs"/>
          <w:sz w:val="32"/>
          <w:szCs w:val="32"/>
          <w:rtl/>
          <w:lang w:bidi="ar-IQ"/>
        </w:rPr>
        <w:t>37 ،1</w:t>
      </w:r>
      <w:r w:rsidR="005073E0">
        <w:rPr>
          <w:rFonts w:ascii="Simplified Arabic" w:hAnsi="Simplified Arabic" w:cs="Simplified Arabic" w:hint="cs"/>
          <w:sz w:val="32"/>
          <w:szCs w:val="32"/>
          <w:rtl/>
          <w:lang w:bidi="ar-IQ"/>
        </w:rPr>
        <w:t>.</w:t>
      </w:r>
      <w:r w:rsidR="007F15BC">
        <w:rPr>
          <w:rFonts w:ascii="Simplified Arabic" w:hAnsi="Simplified Arabic" w:cs="Simplified Arabic" w:hint="cs"/>
          <w:sz w:val="32"/>
          <w:szCs w:val="32"/>
          <w:rtl/>
          <w:lang w:bidi="ar-IQ"/>
        </w:rPr>
        <w:t>31 ،0</w:t>
      </w:r>
      <w:r w:rsidR="005073E0">
        <w:rPr>
          <w:rFonts w:ascii="Simplified Arabic" w:hAnsi="Simplified Arabic" w:cs="Simplified Arabic" w:hint="cs"/>
          <w:sz w:val="32"/>
          <w:szCs w:val="32"/>
          <w:rtl/>
          <w:lang w:bidi="ar-IQ"/>
        </w:rPr>
        <w:t>.</w:t>
      </w:r>
      <w:r w:rsidR="007F15BC">
        <w:rPr>
          <w:rFonts w:ascii="Simplified Arabic" w:hAnsi="Simplified Arabic" w:cs="Simplified Arabic" w:hint="cs"/>
          <w:sz w:val="32"/>
          <w:szCs w:val="32"/>
          <w:rtl/>
          <w:lang w:bidi="ar-IQ"/>
        </w:rPr>
        <w:t>94 ،1</w:t>
      </w:r>
      <w:r w:rsidR="005073E0">
        <w:rPr>
          <w:rFonts w:ascii="Simplified Arabic" w:hAnsi="Simplified Arabic" w:cs="Simplified Arabic" w:hint="cs"/>
          <w:sz w:val="32"/>
          <w:szCs w:val="32"/>
          <w:rtl/>
          <w:lang w:bidi="ar-IQ"/>
        </w:rPr>
        <w:t>.</w:t>
      </w:r>
      <w:r w:rsidR="007F15BC">
        <w:rPr>
          <w:rFonts w:ascii="Simplified Arabic" w:hAnsi="Simplified Arabic" w:cs="Simplified Arabic" w:hint="cs"/>
          <w:sz w:val="32"/>
          <w:szCs w:val="32"/>
          <w:rtl/>
          <w:lang w:bidi="ar-IQ"/>
        </w:rPr>
        <w:t>33) وللبعدية (1</w:t>
      </w:r>
      <w:r w:rsidR="005073E0">
        <w:rPr>
          <w:rFonts w:ascii="Simplified Arabic" w:hAnsi="Simplified Arabic" w:cs="Simplified Arabic" w:hint="cs"/>
          <w:sz w:val="32"/>
          <w:szCs w:val="32"/>
          <w:rtl/>
          <w:lang w:bidi="ar-IQ"/>
        </w:rPr>
        <w:t>.</w:t>
      </w:r>
      <w:r w:rsidR="007F15BC">
        <w:rPr>
          <w:rFonts w:ascii="Simplified Arabic" w:hAnsi="Simplified Arabic" w:cs="Simplified Arabic" w:hint="cs"/>
          <w:sz w:val="32"/>
          <w:szCs w:val="32"/>
          <w:rtl/>
          <w:lang w:bidi="ar-IQ"/>
        </w:rPr>
        <w:t>59 ، 1</w:t>
      </w:r>
      <w:r w:rsidR="005073E0">
        <w:rPr>
          <w:rFonts w:ascii="Simplified Arabic" w:hAnsi="Simplified Arabic" w:cs="Simplified Arabic" w:hint="cs"/>
          <w:sz w:val="32"/>
          <w:szCs w:val="32"/>
          <w:rtl/>
          <w:lang w:bidi="ar-IQ"/>
        </w:rPr>
        <w:t>.</w:t>
      </w:r>
      <w:r w:rsidR="007F15BC">
        <w:rPr>
          <w:rFonts w:ascii="Simplified Arabic" w:hAnsi="Simplified Arabic" w:cs="Simplified Arabic" w:hint="cs"/>
          <w:sz w:val="32"/>
          <w:szCs w:val="32"/>
          <w:rtl/>
          <w:lang w:bidi="ar-IQ"/>
        </w:rPr>
        <w:t>26 ، 1</w:t>
      </w:r>
      <w:r w:rsidR="005073E0">
        <w:rPr>
          <w:rFonts w:ascii="Simplified Arabic" w:hAnsi="Simplified Arabic" w:cs="Simplified Arabic" w:hint="cs"/>
          <w:sz w:val="32"/>
          <w:szCs w:val="32"/>
          <w:rtl/>
          <w:lang w:bidi="ar-IQ"/>
        </w:rPr>
        <w:t>.</w:t>
      </w:r>
      <w:r w:rsidR="007F15BC">
        <w:rPr>
          <w:rFonts w:ascii="Simplified Arabic" w:hAnsi="Simplified Arabic" w:cs="Simplified Arabic" w:hint="cs"/>
          <w:sz w:val="32"/>
          <w:szCs w:val="32"/>
          <w:rtl/>
          <w:lang w:bidi="ar-IQ"/>
        </w:rPr>
        <w:t>88 ، 1</w:t>
      </w:r>
      <w:r w:rsidR="005073E0">
        <w:rPr>
          <w:rFonts w:ascii="Simplified Arabic" w:hAnsi="Simplified Arabic" w:cs="Simplified Arabic" w:hint="cs"/>
          <w:sz w:val="32"/>
          <w:szCs w:val="32"/>
          <w:rtl/>
          <w:lang w:bidi="ar-IQ"/>
        </w:rPr>
        <w:t>.17)</w:t>
      </w:r>
      <w:r w:rsidR="007F15BC">
        <w:rPr>
          <w:rFonts w:ascii="Simplified Arabic" w:hAnsi="Simplified Arabic" w:cs="Simplified Arabic" w:hint="cs"/>
          <w:sz w:val="32"/>
          <w:szCs w:val="32"/>
          <w:rtl/>
          <w:lang w:bidi="ar-IQ"/>
        </w:rPr>
        <w:t>.</w:t>
      </w:r>
    </w:p>
    <w:p w:rsidR="007F15BC" w:rsidRDefault="007F15BC" w:rsidP="00174F27">
      <w:pPr>
        <w:ind w:firstLine="509"/>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وبلغت قيم (</w:t>
      </w:r>
      <w:r>
        <w:rPr>
          <w:rFonts w:ascii="Simplified Arabic" w:hAnsi="Simplified Arabic" w:cs="Simplified Arabic"/>
          <w:sz w:val="32"/>
          <w:szCs w:val="32"/>
          <w:lang w:bidi="ar-IQ"/>
        </w:rPr>
        <w:t>t</w:t>
      </w:r>
      <w:r>
        <w:rPr>
          <w:rFonts w:ascii="Simplified Arabic" w:hAnsi="Simplified Arabic" w:cs="Simplified Arabic" w:hint="cs"/>
          <w:sz w:val="32"/>
          <w:szCs w:val="32"/>
          <w:rtl/>
          <w:lang w:bidi="ar-IQ"/>
        </w:rPr>
        <w:t>) و</w:t>
      </w:r>
      <w:r w:rsidR="00174F27" w:rsidRPr="00174F27">
        <w:rPr>
          <w:rFonts w:ascii="Simplified Arabic" w:hAnsi="Simplified Arabic" w:cs="Simplified Arabic" w:hint="cs"/>
          <w:sz w:val="32"/>
          <w:szCs w:val="32"/>
          <w:rtl/>
          <w:lang w:bidi="ar-IQ"/>
        </w:rPr>
        <w:t xml:space="preserve"> للمجموعات</w:t>
      </w:r>
      <w:r w:rsidR="00174F27" w:rsidRPr="00720C71">
        <w:rPr>
          <w:rFonts w:ascii="Simplified Arabic" w:hAnsi="Simplified Arabic" w:cs="Simplified Arabic" w:hint="cs"/>
          <w:b/>
          <w:bCs/>
          <w:sz w:val="32"/>
          <w:szCs w:val="32"/>
          <w:rtl/>
          <w:lang w:bidi="ar-IQ"/>
        </w:rPr>
        <w:t xml:space="preserve"> </w:t>
      </w:r>
      <w:r w:rsidR="00174F27">
        <w:rPr>
          <w:rFonts w:ascii="Simplified Arabic" w:hAnsi="Simplified Arabic" w:cs="Simplified Arabic" w:hint="cs"/>
          <w:sz w:val="32"/>
          <w:szCs w:val="32"/>
          <w:rtl/>
          <w:lang w:bidi="ar-IQ"/>
        </w:rPr>
        <w:t xml:space="preserve">الاربع </w:t>
      </w:r>
      <w:r>
        <w:rPr>
          <w:rFonts w:ascii="Simplified Arabic" w:hAnsi="Simplified Arabic" w:cs="Simplified Arabic" w:hint="cs"/>
          <w:sz w:val="32"/>
          <w:szCs w:val="32"/>
          <w:rtl/>
          <w:lang w:bidi="ar-IQ"/>
        </w:rPr>
        <w:t>على التوالي (</w:t>
      </w:r>
      <w:r w:rsidR="001462E9">
        <w:rPr>
          <w:rFonts w:ascii="Simplified Arabic" w:hAnsi="Simplified Arabic" w:cs="Simplified Arabic" w:hint="cs"/>
          <w:sz w:val="32"/>
          <w:szCs w:val="32"/>
          <w:rtl/>
          <w:lang w:bidi="ar-IQ"/>
        </w:rPr>
        <w:t>13</w:t>
      </w:r>
      <w:r w:rsidR="005073E0">
        <w:rPr>
          <w:rFonts w:ascii="Simplified Arabic" w:hAnsi="Simplified Arabic" w:cs="Simplified Arabic" w:hint="cs"/>
          <w:sz w:val="32"/>
          <w:szCs w:val="32"/>
          <w:rtl/>
          <w:lang w:bidi="ar-IQ"/>
        </w:rPr>
        <w:t>.</w:t>
      </w:r>
      <w:r w:rsidR="001462E9">
        <w:rPr>
          <w:rFonts w:ascii="Simplified Arabic" w:hAnsi="Simplified Arabic" w:cs="Simplified Arabic" w:hint="cs"/>
          <w:sz w:val="32"/>
          <w:szCs w:val="32"/>
          <w:rtl/>
          <w:lang w:bidi="ar-IQ"/>
        </w:rPr>
        <w:t>55 ، 12</w:t>
      </w:r>
      <w:r w:rsidR="005073E0">
        <w:rPr>
          <w:rFonts w:ascii="Simplified Arabic" w:hAnsi="Simplified Arabic" w:cs="Simplified Arabic" w:hint="cs"/>
          <w:sz w:val="32"/>
          <w:szCs w:val="32"/>
          <w:rtl/>
          <w:lang w:bidi="ar-IQ"/>
        </w:rPr>
        <w:t>.</w:t>
      </w:r>
      <w:r w:rsidR="001462E9">
        <w:rPr>
          <w:rFonts w:ascii="Simplified Arabic" w:hAnsi="Simplified Arabic" w:cs="Simplified Arabic" w:hint="cs"/>
          <w:sz w:val="32"/>
          <w:szCs w:val="32"/>
          <w:rtl/>
          <w:lang w:bidi="ar-IQ"/>
        </w:rPr>
        <w:t>29 ، 17</w:t>
      </w:r>
      <w:r w:rsidR="005073E0">
        <w:rPr>
          <w:rFonts w:ascii="Simplified Arabic" w:hAnsi="Simplified Arabic" w:cs="Simplified Arabic" w:hint="cs"/>
          <w:sz w:val="32"/>
          <w:szCs w:val="32"/>
          <w:rtl/>
          <w:lang w:bidi="ar-IQ"/>
        </w:rPr>
        <w:t>.</w:t>
      </w:r>
      <w:r w:rsidR="001462E9">
        <w:rPr>
          <w:rFonts w:ascii="Simplified Arabic" w:hAnsi="Simplified Arabic" w:cs="Simplified Arabic" w:hint="cs"/>
          <w:sz w:val="32"/>
          <w:szCs w:val="32"/>
          <w:rtl/>
          <w:lang w:bidi="ar-IQ"/>
        </w:rPr>
        <w:t>49 ، 12</w:t>
      </w:r>
      <w:r w:rsidR="005073E0">
        <w:rPr>
          <w:rFonts w:ascii="Simplified Arabic" w:hAnsi="Simplified Arabic" w:cs="Simplified Arabic" w:hint="cs"/>
          <w:sz w:val="32"/>
          <w:szCs w:val="32"/>
          <w:rtl/>
          <w:lang w:bidi="ar-IQ"/>
        </w:rPr>
        <w:t>.</w:t>
      </w:r>
      <w:r w:rsidR="001462E9">
        <w:rPr>
          <w:rFonts w:ascii="Simplified Arabic" w:hAnsi="Simplified Arabic" w:cs="Simplified Arabic" w:hint="cs"/>
          <w:sz w:val="32"/>
          <w:szCs w:val="32"/>
          <w:rtl/>
          <w:lang w:bidi="ar-IQ"/>
        </w:rPr>
        <w:t xml:space="preserve">26) </w:t>
      </w:r>
      <w:r w:rsidR="00D40B50">
        <w:rPr>
          <w:rFonts w:ascii="Simplified Arabic" w:hAnsi="Simplified Arabic" w:cs="Simplified Arabic" w:hint="cs"/>
          <w:sz w:val="32"/>
          <w:szCs w:val="32"/>
          <w:rtl/>
          <w:lang w:bidi="ar-IQ"/>
        </w:rPr>
        <w:t>وجميعها اعلى من القيمة الجدولية (2</w:t>
      </w:r>
      <w:r w:rsidR="005073E0">
        <w:rPr>
          <w:rFonts w:ascii="Simplified Arabic" w:hAnsi="Simplified Arabic" w:cs="Simplified Arabic" w:hint="cs"/>
          <w:sz w:val="32"/>
          <w:szCs w:val="32"/>
          <w:rtl/>
          <w:lang w:bidi="ar-IQ"/>
        </w:rPr>
        <w:t>.</w:t>
      </w:r>
      <w:r w:rsidR="00D40B50">
        <w:rPr>
          <w:rFonts w:ascii="Simplified Arabic" w:hAnsi="Simplified Arabic" w:cs="Simplified Arabic" w:hint="cs"/>
          <w:sz w:val="32"/>
          <w:szCs w:val="32"/>
          <w:rtl/>
          <w:lang w:bidi="ar-IQ"/>
        </w:rPr>
        <w:t xml:space="preserve">262) مما يدل عن وجود فروق معنوية بين الاختبارات القبلية والبعدية ولصالح الاختبارات البعدية ولمعرفة </w:t>
      </w:r>
      <w:r w:rsidR="00A51AB0">
        <w:rPr>
          <w:rFonts w:ascii="Simplified Arabic" w:hAnsi="Simplified Arabic" w:cs="Simplified Arabic" w:hint="cs"/>
          <w:sz w:val="32"/>
          <w:szCs w:val="32"/>
          <w:rtl/>
          <w:lang w:bidi="ar-IQ"/>
        </w:rPr>
        <w:t xml:space="preserve">نسب التطورات الحاصلة بين الاختبارات القبلية والبعدية فقد ظهرت النتائج </w:t>
      </w:r>
      <w:r w:rsidR="00174F27">
        <w:rPr>
          <w:rFonts w:ascii="Simplified Arabic" w:hAnsi="Simplified Arabic" w:cs="Simplified Arabic" w:hint="cs"/>
          <w:sz w:val="32"/>
          <w:szCs w:val="32"/>
          <w:rtl/>
          <w:lang w:bidi="ar-IQ"/>
        </w:rPr>
        <w:t>و</w:t>
      </w:r>
      <w:r w:rsidR="00174F27" w:rsidRPr="00174F27">
        <w:rPr>
          <w:rFonts w:ascii="Simplified Arabic" w:hAnsi="Simplified Arabic" w:cs="Simplified Arabic" w:hint="cs"/>
          <w:sz w:val="32"/>
          <w:szCs w:val="32"/>
          <w:rtl/>
          <w:lang w:bidi="ar-IQ"/>
        </w:rPr>
        <w:t>للمجموعات</w:t>
      </w:r>
      <w:r w:rsidR="00174F27" w:rsidRPr="00720C71">
        <w:rPr>
          <w:rFonts w:ascii="Simplified Arabic" w:hAnsi="Simplified Arabic" w:cs="Simplified Arabic" w:hint="cs"/>
          <w:b/>
          <w:bCs/>
          <w:sz w:val="32"/>
          <w:szCs w:val="32"/>
          <w:rtl/>
          <w:lang w:bidi="ar-IQ"/>
        </w:rPr>
        <w:t xml:space="preserve"> </w:t>
      </w:r>
      <w:r w:rsidR="00174F27">
        <w:rPr>
          <w:rFonts w:ascii="Simplified Arabic" w:hAnsi="Simplified Arabic" w:cs="Simplified Arabic" w:hint="cs"/>
          <w:sz w:val="32"/>
          <w:szCs w:val="32"/>
          <w:rtl/>
          <w:lang w:bidi="ar-IQ"/>
        </w:rPr>
        <w:t>الاربع</w:t>
      </w:r>
      <w:r w:rsidR="00A51AB0">
        <w:rPr>
          <w:rFonts w:ascii="Simplified Arabic" w:hAnsi="Simplified Arabic" w:cs="Simplified Arabic" w:hint="cs"/>
          <w:sz w:val="32"/>
          <w:szCs w:val="32"/>
          <w:rtl/>
          <w:lang w:bidi="ar-IQ"/>
        </w:rPr>
        <w:t xml:space="preserve"> على التوالي (20</w:t>
      </w:r>
      <w:r w:rsidR="005073E0">
        <w:rPr>
          <w:rFonts w:ascii="Simplified Arabic" w:hAnsi="Simplified Arabic" w:cs="Simplified Arabic" w:hint="cs"/>
          <w:sz w:val="32"/>
          <w:szCs w:val="32"/>
          <w:rtl/>
          <w:lang w:bidi="ar-IQ"/>
        </w:rPr>
        <w:t>.</w:t>
      </w:r>
      <w:r w:rsidR="00A51AB0">
        <w:rPr>
          <w:rFonts w:ascii="Simplified Arabic" w:hAnsi="Simplified Arabic" w:cs="Simplified Arabic" w:hint="cs"/>
          <w:sz w:val="32"/>
          <w:szCs w:val="32"/>
          <w:rtl/>
          <w:lang w:bidi="ar-IQ"/>
        </w:rPr>
        <w:t>0% ، 23</w:t>
      </w:r>
      <w:r w:rsidR="005073E0">
        <w:rPr>
          <w:rFonts w:ascii="Simplified Arabic" w:hAnsi="Simplified Arabic" w:cs="Simplified Arabic" w:hint="cs"/>
          <w:sz w:val="32"/>
          <w:szCs w:val="32"/>
          <w:rtl/>
          <w:lang w:bidi="ar-IQ"/>
        </w:rPr>
        <w:t>.</w:t>
      </w:r>
      <w:r w:rsidR="00A51AB0">
        <w:rPr>
          <w:rFonts w:ascii="Simplified Arabic" w:hAnsi="Simplified Arabic" w:cs="Simplified Arabic" w:hint="cs"/>
          <w:sz w:val="32"/>
          <w:szCs w:val="32"/>
          <w:rtl/>
          <w:lang w:bidi="ar-IQ"/>
        </w:rPr>
        <w:t>18 ، 30</w:t>
      </w:r>
      <w:r w:rsidR="005073E0">
        <w:rPr>
          <w:rFonts w:ascii="Simplified Arabic" w:hAnsi="Simplified Arabic" w:cs="Simplified Arabic" w:hint="cs"/>
          <w:sz w:val="32"/>
          <w:szCs w:val="32"/>
          <w:rtl/>
          <w:lang w:bidi="ar-IQ"/>
        </w:rPr>
        <w:t>.</w:t>
      </w:r>
      <w:r w:rsidR="00A51AB0">
        <w:rPr>
          <w:rFonts w:ascii="Simplified Arabic" w:hAnsi="Simplified Arabic" w:cs="Simplified Arabic" w:hint="cs"/>
          <w:sz w:val="32"/>
          <w:szCs w:val="32"/>
          <w:rtl/>
          <w:lang w:bidi="ar-IQ"/>
        </w:rPr>
        <w:t>37 ، 21</w:t>
      </w:r>
      <w:r w:rsidR="005073E0">
        <w:rPr>
          <w:rFonts w:ascii="Simplified Arabic" w:hAnsi="Simplified Arabic" w:cs="Simplified Arabic" w:hint="cs"/>
          <w:sz w:val="32"/>
          <w:szCs w:val="32"/>
          <w:rtl/>
          <w:lang w:bidi="ar-IQ"/>
        </w:rPr>
        <w:t>.</w:t>
      </w:r>
      <w:r w:rsidR="00A51AB0">
        <w:rPr>
          <w:rFonts w:ascii="Simplified Arabic" w:hAnsi="Simplified Arabic" w:cs="Simplified Arabic" w:hint="cs"/>
          <w:sz w:val="32"/>
          <w:szCs w:val="32"/>
          <w:rtl/>
          <w:lang w:bidi="ar-IQ"/>
        </w:rPr>
        <w:t xml:space="preserve">12) </w:t>
      </w:r>
      <w:r w:rsidR="00BE1D1F">
        <w:rPr>
          <w:rFonts w:ascii="Simplified Arabic" w:hAnsi="Simplified Arabic" w:cs="Simplified Arabic" w:hint="cs"/>
          <w:sz w:val="32"/>
          <w:szCs w:val="32"/>
          <w:rtl/>
          <w:lang w:bidi="ar-IQ"/>
        </w:rPr>
        <w:t>وكانت افضل المجاميع المجموعة الثالثة وتليها الثانية ثم الرابعة واخيرا الاولى والشكل رقم (</w:t>
      </w:r>
      <w:r w:rsidR="00174F27">
        <w:rPr>
          <w:rFonts w:ascii="Simplified Arabic" w:hAnsi="Simplified Arabic" w:cs="Simplified Arabic" w:hint="cs"/>
          <w:sz w:val="32"/>
          <w:szCs w:val="32"/>
          <w:rtl/>
          <w:lang w:bidi="ar-IQ"/>
        </w:rPr>
        <w:t>11</w:t>
      </w:r>
      <w:r w:rsidR="00BE1D1F">
        <w:rPr>
          <w:rFonts w:ascii="Simplified Arabic" w:hAnsi="Simplified Arabic" w:cs="Simplified Arabic" w:hint="cs"/>
          <w:sz w:val="32"/>
          <w:szCs w:val="32"/>
          <w:rtl/>
          <w:lang w:bidi="ar-IQ"/>
        </w:rPr>
        <w:t>) يشير الى ذلك .</w:t>
      </w:r>
      <w:r w:rsidR="009543B9">
        <w:rPr>
          <w:rFonts w:ascii="Simplified Arabic" w:hAnsi="Simplified Arabic" w:cs="Simplified Arabic" w:hint="cs"/>
          <w:sz w:val="32"/>
          <w:szCs w:val="32"/>
          <w:rtl/>
          <w:lang w:bidi="ar-IQ"/>
        </w:rPr>
        <w:t xml:space="preserve"> </w:t>
      </w:r>
    </w:p>
    <w:p w:rsidR="009543B9" w:rsidRDefault="00D62F18" w:rsidP="00691577">
      <w:pPr>
        <w:jc w:val="center"/>
        <w:rPr>
          <w:rFonts w:ascii="Simplified Arabic" w:hAnsi="Simplified Arabic" w:cs="Simplified Arabic"/>
          <w:sz w:val="32"/>
          <w:szCs w:val="32"/>
          <w:rtl/>
          <w:lang w:bidi="ar-IQ"/>
        </w:rPr>
      </w:pPr>
      <w:r>
        <w:rPr>
          <w:noProof/>
        </w:rPr>
        <w:lastRenderedPageBreak/>
        <w:drawing>
          <wp:inline distT="0" distB="0" distL="0" distR="0" wp14:anchorId="6E73888A" wp14:editId="6DB8A77E">
            <wp:extent cx="4572000" cy="2743200"/>
            <wp:effectExtent l="19050" t="19050" r="19050" b="19050"/>
            <wp:docPr id="7" name="مخطط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76598" w:rsidRPr="00970CF7" w:rsidRDefault="00F061D3" w:rsidP="00884303">
      <w:pPr>
        <w:spacing w:line="240" w:lineRule="auto"/>
        <w:jc w:val="center"/>
        <w:rPr>
          <w:rFonts w:ascii="Simplified Arabic" w:hAnsi="Simplified Arabic" w:cs="Simplified Arabic"/>
          <w:b/>
          <w:bCs/>
          <w:sz w:val="32"/>
          <w:szCs w:val="32"/>
          <w:rtl/>
          <w:lang w:bidi="ar-IQ"/>
        </w:rPr>
      </w:pPr>
      <w:r w:rsidRPr="00970CF7">
        <w:rPr>
          <w:rFonts w:ascii="Simplified Arabic" w:hAnsi="Simplified Arabic" w:cs="Simplified Arabic" w:hint="cs"/>
          <w:b/>
          <w:bCs/>
          <w:sz w:val="32"/>
          <w:szCs w:val="32"/>
          <w:rtl/>
          <w:lang w:bidi="ar-IQ"/>
        </w:rPr>
        <w:t>الشكل(</w:t>
      </w:r>
      <w:r w:rsidR="00884303">
        <w:rPr>
          <w:rFonts w:ascii="Simplified Arabic" w:hAnsi="Simplified Arabic" w:cs="Simplified Arabic" w:hint="cs"/>
          <w:b/>
          <w:bCs/>
          <w:sz w:val="32"/>
          <w:szCs w:val="32"/>
          <w:rtl/>
          <w:lang w:bidi="ar-IQ"/>
        </w:rPr>
        <w:t>11</w:t>
      </w:r>
      <w:r w:rsidRPr="00970CF7">
        <w:rPr>
          <w:rFonts w:ascii="Simplified Arabic" w:hAnsi="Simplified Arabic" w:cs="Simplified Arabic" w:hint="cs"/>
          <w:b/>
          <w:bCs/>
          <w:sz w:val="32"/>
          <w:szCs w:val="32"/>
          <w:rtl/>
          <w:lang w:bidi="ar-IQ"/>
        </w:rPr>
        <w:t>)</w:t>
      </w:r>
    </w:p>
    <w:p w:rsidR="00BF3112" w:rsidRPr="00691577" w:rsidRDefault="00F061D3" w:rsidP="002C7466">
      <w:pPr>
        <w:spacing w:line="240" w:lineRule="auto"/>
        <w:jc w:val="center"/>
        <w:rPr>
          <w:rFonts w:ascii="Simplified Arabic" w:hAnsi="Simplified Arabic" w:cs="Simplified Arabic"/>
          <w:b/>
          <w:bCs/>
          <w:sz w:val="30"/>
          <w:szCs w:val="30"/>
          <w:rtl/>
          <w:lang w:bidi="ar-IQ"/>
        </w:rPr>
      </w:pPr>
      <w:r w:rsidRPr="00691577">
        <w:rPr>
          <w:rFonts w:ascii="Simplified Arabic" w:hAnsi="Simplified Arabic" w:cs="Simplified Arabic" w:hint="cs"/>
          <w:b/>
          <w:bCs/>
          <w:sz w:val="30"/>
          <w:szCs w:val="30"/>
          <w:rtl/>
          <w:lang w:bidi="ar-IQ"/>
        </w:rPr>
        <w:t xml:space="preserve">يوضح  الاختبارات القبلية والبعدية </w:t>
      </w:r>
      <w:r w:rsidR="00C42750" w:rsidRPr="00691577">
        <w:rPr>
          <w:rFonts w:ascii="Simplified Arabic" w:hAnsi="Simplified Arabic" w:cs="Simplified Arabic" w:hint="cs"/>
          <w:b/>
          <w:bCs/>
          <w:sz w:val="30"/>
          <w:szCs w:val="30"/>
          <w:rtl/>
          <w:lang w:bidi="ar-IQ"/>
        </w:rPr>
        <w:t>للضربة الخلفية بالتنس</w:t>
      </w:r>
    </w:p>
    <w:p w:rsidR="00C42750" w:rsidRPr="00970CF7" w:rsidRDefault="00C42750" w:rsidP="00C42750">
      <w:pP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4-2 عرض نتائج الاختبارات القبلية والبعدية وتحليلها ونسب التطور لاكتساب الاداء للمجاميع الاربعة في الضربة الامامية والخلفية بالاسكواش :ـ </w:t>
      </w:r>
    </w:p>
    <w:p w:rsidR="00970CF7" w:rsidRPr="00970CF7" w:rsidRDefault="00F061D3" w:rsidP="00B93AB0">
      <w:pPr>
        <w:spacing w:line="240" w:lineRule="auto"/>
        <w:jc w:val="center"/>
        <w:rPr>
          <w:rFonts w:ascii="Simplified Arabic" w:hAnsi="Simplified Arabic" w:cs="Simplified Arabic"/>
          <w:b/>
          <w:bCs/>
          <w:sz w:val="32"/>
          <w:szCs w:val="32"/>
          <w:rtl/>
          <w:lang w:bidi="ar-IQ"/>
        </w:rPr>
      </w:pPr>
      <w:r w:rsidRPr="00970CF7">
        <w:rPr>
          <w:rFonts w:ascii="Simplified Arabic" w:hAnsi="Simplified Arabic" w:cs="Simplified Arabic" w:hint="cs"/>
          <w:b/>
          <w:bCs/>
          <w:sz w:val="32"/>
          <w:szCs w:val="32"/>
          <w:rtl/>
          <w:lang w:bidi="ar-IQ"/>
        </w:rPr>
        <w:t>جدول (8)</w:t>
      </w:r>
    </w:p>
    <w:p w:rsidR="00F061D3" w:rsidRPr="00970CF7" w:rsidRDefault="00A23140" w:rsidP="00884303">
      <w:pPr>
        <w:spacing w:line="240" w:lineRule="auto"/>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يبين</w:t>
      </w:r>
      <w:r w:rsidR="00F061D3" w:rsidRPr="00970CF7">
        <w:rPr>
          <w:rFonts w:ascii="Simplified Arabic" w:hAnsi="Simplified Arabic" w:cs="Simplified Arabic" w:hint="cs"/>
          <w:b/>
          <w:bCs/>
          <w:sz w:val="32"/>
          <w:szCs w:val="32"/>
          <w:rtl/>
          <w:lang w:bidi="ar-IQ"/>
        </w:rPr>
        <w:t xml:space="preserve"> الاوساط الحسابية والانحرافات المعيارية وقيمة (</w:t>
      </w:r>
      <w:r w:rsidR="00F061D3" w:rsidRPr="00970CF7">
        <w:rPr>
          <w:rFonts w:ascii="Simplified Arabic" w:hAnsi="Simplified Arabic" w:cs="Simplified Arabic"/>
          <w:b/>
          <w:bCs/>
          <w:sz w:val="32"/>
          <w:szCs w:val="32"/>
          <w:lang w:bidi="ar-IQ"/>
        </w:rPr>
        <w:t>t</w:t>
      </w:r>
      <w:r w:rsidR="00F061D3" w:rsidRPr="00970CF7">
        <w:rPr>
          <w:rFonts w:ascii="Simplified Arabic" w:hAnsi="Simplified Arabic" w:cs="Simplified Arabic" w:hint="cs"/>
          <w:b/>
          <w:bCs/>
          <w:sz w:val="32"/>
          <w:szCs w:val="32"/>
          <w:rtl/>
          <w:lang w:bidi="ar-IQ"/>
        </w:rPr>
        <w:t xml:space="preserve">) للاختبارات القبلية والبعدية ونسب التطور للضربة الامامية بالاسكواش وللمجاميع الاربعة </w:t>
      </w:r>
    </w:p>
    <w:tbl>
      <w:tblPr>
        <w:tblStyle w:val="a3"/>
        <w:bidiVisual/>
        <w:tblW w:w="9924" w:type="dxa"/>
        <w:jc w:val="center"/>
        <w:tblInd w:w="-122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701"/>
        <w:gridCol w:w="1134"/>
        <w:gridCol w:w="1134"/>
        <w:gridCol w:w="1134"/>
        <w:gridCol w:w="992"/>
        <w:gridCol w:w="1276"/>
        <w:gridCol w:w="993"/>
        <w:gridCol w:w="1560"/>
      </w:tblGrid>
      <w:tr w:rsidR="00BF3112" w:rsidRPr="00BF3112" w:rsidTr="00BF3112">
        <w:trPr>
          <w:jc w:val="center"/>
        </w:trPr>
        <w:tc>
          <w:tcPr>
            <w:tcW w:w="1701" w:type="dxa"/>
            <w:vMerge w:val="restart"/>
            <w:shd w:val="clear" w:color="auto" w:fill="BFBFBF" w:themeFill="background1" w:themeFillShade="BF"/>
            <w:vAlign w:val="center"/>
          </w:tcPr>
          <w:p w:rsidR="00BF3112" w:rsidRPr="00BF3112" w:rsidRDefault="00BF3112" w:rsidP="00BF3112">
            <w:pPr>
              <w:jc w:val="center"/>
              <w:rPr>
                <w:rFonts w:ascii="Simplified Arabic" w:hAnsi="Simplified Arabic" w:cs="Simplified Arabic"/>
                <w:b/>
                <w:bCs/>
                <w:sz w:val="28"/>
                <w:szCs w:val="28"/>
                <w:rtl/>
                <w:lang w:bidi="ar-IQ"/>
              </w:rPr>
            </w:pPr>
            <w:r w:rsidRPr="00BF3112">
              <w:rPr>
                <w:rFonts w:ascii="Simplified Arabic" w:hAnsi="Simplified Arabic" w:cs="Simplified Arabic" w:hint="cs"/>
                <w:b/>
                <w:bCs/>
                <w:sz w:val="28"/>
                <w:szCs w:val="28"/>
                <w:rtl/>
                <w:lang w:bidi="ar-IQ"/>
              </w:rPr>
              <w:t>المتغيرات</w:t>
            </w:r>
          </w:p>
          <w:p w:rsidR="00BF3112" w:rsidRPr="00BF3112" w:rsidRDefault="00BF3112" w:rsidP="00BF3112">
            <w:pPr>
              <w:jc w:val="center"/>
              <w:rPr>
                <w:rFonts w:ascii="Simplified Arabic" w:hAnsi="Simplified Arabic" w:cs="Simplified Arabic"/>
                <w:b/>
                <w:bCs/>
                <w:sz w:val="28"/>
                <w:szCs w:val="28"/>
                <w:rtl/>
                <w:lang w:bidi="ar-IQ"/>
              </w:rPr>
            </w:pPr>
            <w:r w:rsidRPr="00BF3112">
              <w:rPr>
                <w:rFonts w:ascii="Simplified Arabic" w:hAnsi="Simplified Arabic" w:cs="Simplified Arabic" w:hint="cs"/>
                <w:b/>
                <w:bCs/>
                <w:sz w:val="28"/>
                <w:szCs w:val="28"/>
                <w:rtl/>
                <w:lang w:bidi="ar-IQ"/>
              </w:rPr>
              <w:t>المجاميع</w:t>
            </w:r>
          </w:p>
        </w:tc>
        <w:tc>
          <w:tcPr>
            <w:tcW w:w="2268" w:type="dxa"/>
            <w:gridSpan w:val="2"/>
            <w:shd w:val="clear" w:color="auto" w:fill="BFBFBF" w:themeFill="background1" w:themeFillShade="BF"/>
            <w:vAlign w:val="center"/>
          </w:tcPr>
          <w:p w:rsidR="00BF3112" w:rsidRPr="00BF3112" w:rsidRDefault="00BF3112" w:rsidP="00BF3112">
            <w:pPr>
              <w:jc w:val="center"/>
              <w:rPr>
                <w:rFonts w:ascii="Simplified Arabic" w:hAnsi="Simplified Arabic" w:cs="Simplified Arabic"/>
                <w:b/>
                <w:bCs/>
                <w:sz w:val="28"/>
                <w:szCs w:val="28"/>
                <w:rtl/>
                <w:lang w:bidi="ar-IQ"/>
              </w:rPr>
            </w:pPr>
            <w:r w:rsidRPr="00BF3112">
              <w:rPr>
                <w:rFonts w:ascii="Simplified Arabic" w:hAnsi="Simplified Arabic" w:cs="Simplified Arabic" w:hint="cs"/>
                <w:b/>
                <w:bCs/>
                <w:sz w:val="28"/>
                <w:szCs w:val="28"/>
                <w:rtl/>
                <w:lang w:bidi="ar-IQ"/>
              </w:rPr>
              <w:t>الاختبار القبلي</w:t>
            </w:r>
          </w:p>
        </w:tc>
        <w:tc>
          <w:tcPr>
            <w:tcW w:w="2126" w:type="dxa"/>
            <w:gridSpan w:val="2"/>
            <w:shd w:val="clear" w:color="auto" w:fill="BFBFBF" w:themeFill="background1" w:themeFillShade="BF"/>
            <w:vAlign w:val="center"/>
          </w:tcPr>
          <w:p w:rsidR="00BF3112" w:rsidRPr="00BF3112" w:rsidRDefault="00BF3112" w:rsidP="00BF3112">
            <w:pPr>
              <w:jc w:val="center"/>
              <w:rPr>
                <w:rFonts w:ascii="Simplified Arabic" w:hAnsi="Simplified Arabic" w:cs="Simplified Arabic"/>
                <w:b/>
                <w:bCs/>
                <w:sz w:val="28"/>
                <w:szCs w:val="28"/>
                <w:rtl/>
                <w:lang w:bidi="ar-IQ"/>
              </w:rPr>
            </w:pPr>
            <w:r w:rsidRPr="00BF3112">
              <w:rPr>
                <w:rFonts w:ascii="Simplified Arabic" w:hAnsi="Simplified Arabic" w:cs="Simplified Arabic" w:hint="cs"/>
                <w:b/>
                <w:bCs/>
                <w:sz w:val="28"/>
                <w:szCs w:val="28"/>
                <w:rtl/>
                <w:lang w:bidi="ar-IQ"/>
              </w:rPr>
              <w:t>الاختبار البعدي</w:t>
            </w:r>
          </w:p>
        </w:tc>
        <w:tc>
          <w:tcPr>
            <w:tcW w:w="1276" w:type="dxa"/>
            <w:vMerge w:val="restart"/>
            <w:shd w:val="clear" w:color="auto" w:fill="BFBFBF" w:themeFill="background1" w:themeFillShade="BF"/>
            <w:vAlign w:val="center"/>
          </w:tcPr>
          <w:p w:rsidR="00BF3112" w:rsidRDefault="00BF3112" w:rsidP="00BF3112">
            <w:pPr>
              <w:jc w:val="center"/>
              <w:rPr>
                <w:rFonts w:ascii="Simplified Arabic" w:hAnsi="Simplified Arabic" w:cs="Simplified Arabic"/>
                <w:b/>
                <w:bCs/>
                <w:sz w:val="28"/>
                <w:szCs w:val="28"/>
                <w:rtl/>
                <w:lang w:bidi="ar-IQ"/>
              </w:rPr>
            </w:pPr>
            <w:r w:rsidRPr="00BF3112">
              <w:rPr>
                <w:rFonts w:ascii="Simplified Arabic" w:hAnsi="Simplified Arabic" w:cs="Simplified Arabic" w:hint="cs"/>
                <w:b/>
                <w:bCs/>
                <w:sz w:val="28"/>
                <w:szCs w:val="28"/>
                <w:rtl/>
                <w:lang w:bidi="ar-IQ"/>
              </w:rPr>
              <w:t>قيمة(</w:t>
            </w:r>
            <w:r w:rsidRPr="00BF3112">
              <w:rPr>
                <w:rFonts w:ascii="Simplified Arabic" w:hAnsi="Simplified Arabic" w:cs="Simplified Arabic"/>
                <w:b/>
                <w:bCs/>
                <w:sz w:val="28"/>
                <w:szCs w:val="28"/>
                <w:lang w:bidi="ar-IQ"/>
              </w:rPr>
              <w:t>t</w:t>
            </w:r>
            <w:r w:rsidRPr="00BF3112">
              <w:rPr>
                <w:rFonts w:ascii="Simplified Arabic" w:hAnsi="Simplified Arabic" w:cs="Simplified Arabic" w:hint="cs"/>
                <w:b/>
                <w:bCs/>
                <w:sz w:val="28"/>
                <w:szCs w:val="28"/>
                <w:rtl/>
                <w:lang w:bidi="ar-IQ"/>
              </w:rPr>
              <w:t>)</w:t>
            </w:r>
          </w:p>
          <w:p w:rsidR="00BF3112" w:rsidRPr="00BF3112" w:rsidRDefault="00BF3112" w:rsidP="00BF3112">
            <w:pPr>
              <w:jc w:val="center"/>
              <w:rPr>
                <w:rFonts w:ascii="Simplified Arabic" w:hAnsi="Simplified Arabic" w:cs="Simplified Arabic"/>
                <w:b/>
                <w:bCs/>
                <w:sz w:val="28"/>
                <w:szCs w:val="28"/>
                <w:rtl/>
                <w:lang w:bidi="ar-IQ"/>
              </w:rPr>
            </w:pPr>
            <w:r w:rsidRPr="00BF3112">
              <w:rPr>
                <w:rFonts w:ascii="Simplified Arabic" w:hAnsi="Simplified Arabic" w:cs="Simplified Arabic" w:hint="cs"/>
                <w:b/>
                <w:bCs/>
                <w:sz w:val="28"/>
                <w:szCs w:val="28"/>
                <w:rtl/>
                <w:lang w:bidi="ar-IQ"/>
              </w:rPr>
              <w:t>المحتسبة</w:t>
            </w:r>
          </w:p>
        </w:tc>
        <w:tc>
          <w:tcPr>
            <w:tcW w:w="993" w:type="dxa"/>
            <w:vMerge w:val="restart"/>
            <w:shd w:val="clear" w:color="auto" w:fill="BFBFBF" w:themeFill="background1" w:themeFillShade="BF"/>
            <w:vAlign w:val="center"/>
          </w:tcPr>
          <w:p w:rsidR="00BF3112" w:rsidRPr="00BF3112" w:rsidRDefault="00BF3112" w:rsidP="00BF3112">
            <w:pPr>
              <w:jc w:val="center"/>
              <w:rPr>
                <w:rFonts w:ascii="Simplified Arabic" w:hAnsi="Simplified Arabic" w:cs="Simplified Arabic"/>
                <w:b/>
                <w:bCs/>
                <w:sz w:val="28"/>
                <w:szCs w:val="28"/>
                <w:rtl/>
                <w:lang w:bidi="ar-IQ"/>
              </w:rPr>
            </w:pPr>
            <w:r w:rsidRPr="00BF3112">
              <w:rPr>
                <w:rFonts w:ascii="Simplified Arabic" w:hAnsi="Simplified Arabic" w:cs="Simplified Arabic" w:hint="cs"/>
                <w:b/>
                <w:bCs/>
                <w:sz w:val="28"/>
                <w:szCs w:val="28"/>
                <w:rtl/>
                <w:lang w:bidi="ar-IQ"/>
              </w:rPr>
              <w:t>الدلالة</w:t>
            </w:r>
          </w:p>
        </w:tc>
        <w:tc>
          <w:tcPr>
            <w:tcW w:w="1560" w:type="dxa"/>
            <w:vMerge w:val="restart"/>
            <w:shd w:val="clear" w:color="auto" w:fill="BFBFBF" w:themeFill="background1" w:themeFillShade="BF"/>
            <w:vAlign w:val="center"/>
          </w:tcPr>
          <w:p w:rsidR="00BF3112" w:rsidRPr="00BF3112" w:rsidRDefault="00BF3112" w:rsidP="00BF3112">
            <w:pPr>
              <w:jc w:val="center"/>
              <w:rPr>
                <w:rFonts w:ascii="Simplified Arabic" w:hAnsi="Simplified Arabic" w:cs="Simplified Arabic"/>
                <w:b/>
                <w:bCs/>
                <w:sz w:val="28"/>
                <w:szCs w:val="28"/>
                <w:rtl/>
                <w:lang w:bidi="ar-IQ"/>
              </w:rPr>
            </w:pPr>
            <w:r w:rsidRPr="00BF3112">
              <w:rPr>
                <w:rFonts w:ascii="Simplified Arabic" w:hAnsi="Simplified Arabic" w:cs="Simplified Arabic" w:hint="cs"/>
                <w:b/>
                <w:bCs/>
                <w:sz w:val="28"/>
                <w:szCs w:val="28"/>
                <w:rtl/>
                <w:lang w:bidi="ar-IQ"/>
              </w:rPr>
              <w:t>نسبة التطور</w:t>
            </w:r>
          </w:p>
        </w:tc>
      </w:tr>
      <w:tr w:rsidR="00BF3112" w:rsidRPr="00BF3112" w:rsidTr="00BF3112">
        <w:trPr>
          <w:cantSplit/>
          <w:trHeight w:val="1049"/>
          <w:jc w:val="center"/>
        </w:trPr>
        <w:tc>
          <w:tcPr>
            <w:tcW w:w="1701" w:type="dxa"/>
            <w:vMerge/>
            <w:shd w:val="clear" w:color="auto" w:fill="BFBFBF" w:themeFill="background1" w:themeFillShade="BF"/>
            <w:vAlign w:val="center"/>
          </w:tcPr>
          <w:p w:rsidR="00BF3112" w:rsidRPr="00BF3112" w:rsidRDefault="00BF3112" w:rsidP="00BF3112">
            <w:pPr>
              <w:jc w:val="center"/>
              <w:rPr>
                <w:rFonts w:ascii="Simplified Arabic" w:hAnsi="Simplified Arabic" w:cs="Simplified Arabic"/>
                <w:b/>
                <w:bCs/>
                <w:sz w:val="28"/>
                <w:szCs w:val="28"/>
                <w:rtl/>
                <w:lang w:bidi="ar-IQ"/>
              </w:rPr>
            </w:pPr>
          </w:p>
        </w:tc>
        <w:tc>
          <w:tcPr>
            <w:tcW w:w="1134" w:type="dxa"/>
            <w:shd w:val="clear" w:color="auto" w:fill="BFBFBF" w:themeFill="background1" w:themeFillShade="BF"/>
            <w:vAlign w:val="center"/>
          </w:tcPr>
          <w:p w:rsidR="00BF3112" w:rsidRPr="00BF3112" w:rsidRDefault="00BF3112" w:rsidP="00BF3112">
            <w:pPr>
              <w:jc w:val="center"/>
              <w:rPr>
                <w:rFonts w:ascii="Simplified Arabic" w:hAnsi="Simplified Arabic" w:cs="Simplified Arabic"/>
                <w:sz w:val="28"/>
                <w:szCs w:val="28"/>
                <w:rtl/>
                <w:lang w:bidi="ar-IQ"/>
              </w:rPr>
            </w:pPr>
            <w:r w:rsidRPr="00BF3112">
              <w:rPr>
                <w:rFonts w:ascii="Simplified Arabic" w:hAnsi="Simplified Arabic" w:cs="Simplified Arabic" w:hint="cs"/>
                <w:sz w:val="28"/>
                <w:szCs w:val="28"/>
                <w:rtl/>
                <w:lang w:bidi="ar-IQ"/>
              </w:rPr>
              <w:t>الوسط الحسابي</w:t>
            </w:r>
          </w:p>
        </w:tc>
        <w:tc>
          <w:tcPr>
            <w:tcW w:w="1134" w:type="dxa"/>
            <w:shd w:val="clear" w:color="auto" w:fill="BFBFBF" w:themeFill="background1" w:themeFillShade="BF"/>
            <w:vAlign w:val="center"/>
          </w:tcPr>
          <w:p w:rsidR="00BF3112" w:rsidRPr="00BF3112" w:rsidRDefault="00BF3112" w:rsidP="00BF3112">
            <w:pPr>
              <w:jc w:val="center"/>
              <w:rPr>
                <w:rFonts w:ascii="Simplified Arabic" w:hAnsi="Simplified Arabic" w:cs="Simplified Arabic"/>
                <w:sz w:val="28"/>
                <w:szCs w:val="28"/>
                <w:rtl/>
                <w:lang w:bidi="ar-IQ"/>
              </w:rPr>
            </w:pPr>
            <w:r w:rsidRPr="00BF3112">
              <w:rPr>
                <w:rFonts w:ascii="Simplified Arabic" w:hAnsi="Simplified Arabic" w:cs="Simplified Arabic" w:hint="cs"/>
                <w:sz w:val="28"/>
                <w:szCs w:val="28"/>
                <w:rtl/>
                <w:lang w:bidi="ar-IQ"/>
              </w:rPr>
              <w:t>الانحراف المعياري</w:t>
            </w:r>
          </w:p>
        </w:tc>
        <w:tc>
          <w:tcPr>
            <w:tcW w:w="1134" w:type="dxa"/>
            <w:shd w:val="clear" w:color="auto" w:fill="BFBFBF" w:themeFill="background1" w:themeFillShade="BF"/>
            <w:vAlign w:val="center"/>
          </w:tcPr>
          <w:p w:rsidR="00BF3112" w:rsidRPr="00BF3112" w:rsidRDefault="00BF3112" w:rsidP="00BF3112">
            <w:pPr>
              <w:jc w:val="center"/>
              <w:rPr>
                <w:rFonts w:ascii="Simplified Arabic" w:hAnsi="Simplified Arabic" w:cs="Simplified Arabic"/>
                <w:sz w:val="28"/>
                <w:szCs w:val="28"/>
                <w:rtl/>
                <w:lang w:bidi="ar-IQ"/>
              </w:rPr>
            </w:pPr>
            <w:r w:rsidRPr="00BF3112">
              <w:rPr>
                <w:rFonts w:ascii="Simplified Arabic" w:hAnsi="Simplified Arabic" w:cs="Simplified Arabic" w:hint="cs"/>
                <w:sz w:val="28"/>
                <w:szCs w:val="28"/>
                <w:rtl/>
                <w:lang w:bidi="ar-IQ"/>
              </w:rPr>
              <w:t>الوسط الحسابي</w:t>
            </w:r>
          </w:p>
        </w:tc>
        <w:tc>
          <w:tcPr>
            <w:tcW w:w="992" w:type="dxa"/>
            <w:shd w:val="clear" w:color="auto" w:fill="BFBFBF" w:themeFill="background1" w:themeFillShade="BF"/>
            <w:vAlign w:val="center"/>
          </w:tcPr>
          <w:p w:rsidR="00BF3112" w:rsidRPr="00BF3112" w:rsidRDefault="00BF3112" w:rsidP="00BF3112">
            <w:pPr>
              <w:jc w:val="center"/>
              <w:rPr>
                <w:rFonts w:ascii="Simplified Arabic" w:hAnsi="Simplified Arabic" w:cs="Simplified Arabic"/>
                <w:sz w:val="28"/>
                <w:szCs w:val="28"/>
                <w:rtl/>
                <w:lang w:bidi="ar-IQ"/>
              </w:rPr>
            </w:pPr>
            <w:r w:rsidRPr="00BF3112">
              <w:rPr>
                <w:rFonts w:ascii="Simplified Arabic" w:hAnsi="Simplified Arabic" w:cs="Simplified Arabic" w:hint="cs"/>
                <w:sz w:val="28"/>
                <w:szCs w:val="28"/>
                <w:rtl/>
                <w:lang w:bidi="ar-IQ"/>
              </w:rPr>
              <w:t>الانحراف المعياري</w:t>
            </w:r>
          </w:p>
        </w:tc>
        <w:tc>
          <w:tcPr>
            <w:tcW w:w="1276" w:type="dxa"/>
            <w:vMerge/>
            <w:vAlign w:val="center"/>
          </w:tcPr>
          <w:p w:rsidR="00BF3112" w:rsidRPr="00BF3112" w:rsidRDefault="00BF3112" w:rsidP="00BF3112">
            <w:pPr>
              <w:jc w:val="center"/>
              <w:rPr>
                <w:rFonts w:ascii="Simplified Arabic" w:hAnsi="Simplified Arabic" w:cs="Simplified Arabic"/>
                <w:sz w:val="28"/>
                <w:szCs w:val="28"/>
                <w:rtl/>
                <w:lang w:bidi="ar-IQ"/>
              </w:rPr>
            </w:pPr>
          </w:p>
        </w:tc>
        <w:tc>
          <w:tcPr>
            <w:tcW w:w="993" w:type="dxa"/>
            <w:vMerge/>
            <w:vAlign w:val="center"/>
          </w:tcPr>
          <w:p w:rsidR="00BF3112" w:rsidRPr="00BF3112" w:rsidRDefault="00BF3112" w:rsidP="00BF3112">
            <w:pPr>
              <w:jc w:val="center"/>
              <w:rPr>
                <w:rFonts w:ascii="Simplified Arabic" w:hAnsi="Simplified Arabic" w:cs="Simplified Arabic"/>
                <w:sz w:val="28"/>
                <w:szCs w:val="28"/>
                <w:rtl/>
                <w:lang w:bidi="ar-IQ"/>
              </w:rPr>
            </w:pPr>
          </w:p>
        </w:tc>
        <w:tc>
          <w:tcPr>
            <w:tcW w:w="1560" w:type="dxa"/>
            <w:vMerge/>
            <w:vAlign w:val="center"/>
          </w:tcPr>
          <w:p w:rsidR="00BF3112" w:rsidRPr="00BF3112" w:rsidRDefault="00BF3112" w:rsidP="00BF3112">
            <w:pPr>
              <w:jc w:val="center"/>
              <w:rPr>
                <w:rFonts w:ascii="Simplified Arabic" w:hAnsi="Simplified Arabic" w:cs="Simplified Arabic"/>
                <w:sz w:val="28"/>
                <w:szCs w:val="28"/>
                <w:rtl/>
                <w:lang w:bidi="ar-IQ"/>
              </w:rPr>
            </w:pPr>
          </w:p>
        </w:tc>
      </w:tr>
      <w:tr w:rsidR="00A03B51" w:rsidRPr="00BF3112" w:rsidTr="00BF3112">
        <w:trPr>
          <w:jc w:val="center"/>
        </w:trPr>
        <w:tc>
          <w:tcPr>
            <w:tcW w:w="1701" w:type="dxa"/>
            <w:shd w:val="clear" w:color="auto" w:fill="BFBFBF" w:themeFill="background1" w:themeFillShade="BF"/>
            <w:vAlign w:val="center"/>
          </w:tcPr>
          <w:p w:rsidR="00A03B51" w:rsidRPr="00BF3112" w:rsidRDefault="00A03B51" w:rsidP="00BF3112">
            <w:pPr>
              <w:jc w:val="center"/>
              <w:rPr>
                <w:rFonts w:ascii="Simplified Arabic" w:hAnsi="Simplified Arabic" w:cs="Simplified Arabic"/>
                <w:b/>
                <w:bCs/>
                <w:sz w:val="28"/>
                <w:szCs w:val="28"/>
                <w:rtl/>
                <w:lang w:bidi="ar-IQ"/>
              </w:rPr>
            </w:pPr>
            <w:r w:rsidRPr="00BF3112">
              <w:rPr>
                <w:rFonts w:ascii="Simplified Arabic" w:hAnsi="Simplified Arabic" w:cs="Simplified Arabic" w:hint="cs"/>
                <w:b/>
                <w:bCs/>
                <w:sz w:val="28"/>
                <w:szCs w:val="28"/>
                <w:rtl/>
                <w:lang w:bidi="ar-IQ"/>
              </w:rPr>
              <w:t>المجموعة الاولى</w:t>
            </w:r>
          </w:p>
        </w:tc>
        <w:tc>
          <w:tcPr>
            <w:tcW w:w="1134" w:type="dxa"/>
            <w:vAlign w:val="center"/>
          </w:tcPr>
          <w:p w:rsidR="00A03B51" w:rsidRPr="00BF3112" w:rsidRDefault="008F47C7" w:rsidP="00BF3112">
            <w:pPr>
              <w:jc w:val="center"/>
              <w:rPr>
                <w:rFonts w:ascii="Simplified Arabic" w:hAnsi="Simplified Arabic" w:cs="Simplified Arabic"/>
                <w:sz w:val="28"/>
                <w:szCs w:val="28"/>
                <w:rtl/>
                <w:lang w:bidi="ar-IQ"/>
              </w:rPr>
            </w:pPr>
            <w:r w:rsidRPr="00BF3112">
              <w:rPr>
                <w:rFonts w:ascii="Simplified Arabic" w:hAnsi="Simplified Arabic" w:cs="Simplified Arabic" w:hint="cs"/>
                <w:sz w:val="28"/>
                <w:szCs w:val="28"/>
                <w:rtl/>
                <w:lang w:bidi="ar-IQ"/>
              </w:rPr>
              <w:t>8</w:t>
            </w:r>
            <w:r w:rsidR="005073E0">
              <w:rPr>
                <w:rFonts w:ascii="Simplified Arabic" w:hAnsi="Simplified Arabic" w:cs="Simplified Arabic" w:hint="cs"/>
                <w:sz w:val="28"/>
                <w:szCs w:val="28"/>
                <w:rtl/>
                <w:lang w:bidi="ar-IQ"/>
              </w:rPr>
              <w:t>.</w:t>
            </w:r>
            <w:r w:rsidRPr="00BF3112">
              <w:rPr>
                <w:rFonts w:ascii="Simplified Arabic" w:hAnsi="Simplified Arabic" w:cs="Simplified Arabic" w:hint="cs"/>
                <w:sz w:val="28"/>
                <w:szCs w:val="28"/>
                <w:rtl/>
                <w:lang w:bidi="ar-IQ"/>
              </w:rPr>
              <w:t>6</w:t>
            </w:r>
            <w:r w:rsidR="00A03B51" w:rsidRPr="00BF3112">
              <w:rPr>
                <w:rFonts w:ascii="Simplified Arabic" w:hAnsi="Simplified Arabic" w:cs="Simplified Arabic" w:hint="cs"/>
                <w:sz w:val="28"/>
                <w:szCs w:val="28"/>
                <w:rtl/>
                <w:lang w:bidi="ar-IQ"/>
              </w:rPr>
              <w:t>0</w:t>
            </w:r>
          </w:p>
        </w:tc>
        <w:tc>
          <w:tcPr>
            <w:tcW w:w="1134" w:type="dxa"/>
            <w:vAlign w:val="center"/>
          </w:tcPr>
          <w:p w:rsidR="00A03B51" w:rsidRPr="00BF3112" w:rsidRDefault="00A03B51" w:rsidP="00BF3112">
            <w:pPr>
              <w:jc w:val="center"/>
              <w:rPr>
                <w:rFonts w:ascii="Simplified Arabic" w:hAnsi="Simplified Arabic" w:cs="Simplified Arabic"/>
                <w:sz w:val="28"/>
                <w:szCs w:val="28"/>
                <w:rtl/>
                <w:lang w:bidi="ar-IQ"/>
              </w:rPr>
            </w:pPr>
            <w:r w:rsidRPr="00BF3112">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008F47C7" w:rsidRPr="00BF3112">
              <w:rPr>
                <w:rFonts w:ascii="Simplified Arabic" w:hAnsi="Simplified Arabic" w:cs="Simplified Arabic" w:hint="cs"/>
                <w:sz w:val="28"/>
                <w:szCs w:val="28"/>
                <w:rtl/>
                <w:lang w:bidi="ar-IQ"/>
              </w:rPr>
              <w:t>19</w:t>
            </w:r>
          </w:p>
        </w:tc>
        <w:tc>
          <w:tcPr>
            <w:tcW w:w="1134" w:type="dxa"/>
            <w:vAlign w:val="center"/>
          </w:tcPr>
          <w:p w:rsidR="00A03B51" w:rsidRPr="00BF3112" w:rsidRDefault="008F47C7" w:rsidP="00BF3112">
            <w:pPr>
              <w:jc w:val="center"/>
              <w:rPr>
                <w:rFonts w:ascii="Simplified Arabic" w:hAnsi="Simplified Arabic" w:cs="Simplified Arabic"/>
                <w:sz w:val="28"/>
                <w:szCs w:val="28"/>
                <w:rtl/>
                <w:lang w:bidi="ar-IQ"/>
              </w:rPr>
            </w:pPr>
            <w:r w:rsidRPr="00BF3112">
              <w:rPr>
                <w:rFonts w:ascii="Simplified Arabic" w:hAnsi="Simplified Arabic" w:cs="Simplified Arabic" w:hint="cs"/>
                <w:sz w:val="28"/>
                <w:szCs w:val="28"/>
                <w:rtl/>
                <w:lang w:bidi="ar-IQ"/>
              </w:rPr>
              <w:t>24</w:t>
            </w:r>
            <w:r w:rsidR="005073E0">
              <w:rPr>
                <w:rFonts w:ascii="Simplified Arabic" w:hAnsi="Simplified Arabic" w:cs="Simplified Arabic" w:hint="cs"/>
                <w:sz w:val="28"/>
                <w:szCs w:val="28"/>
                <w:rtl/>
                <w:lang w:bidi="ar-IQ"/>
              </w:rPr>
              <w:t>.</w:t>
            </w:r>
            <w:r w:rsidRPr="00BF3112">
              <w:rPr>
                <w:rFonts w:ascii="Simplified Arabic" w:hAnsi="Simplified Arabic" w:cs="Simplified Arabic" w:hint="cs"/>
                <w:sz w:val="28"/>
                <w:szCs w:val="28"/>
                <w:rtl/>
                <w:lang w:bidi="ar-IQ"/>
              </w:rPr>
              <w:t>4</w:t>
            </w:r>
            <w:r w:rsidR="00A03B51" w:rsidRPr="00BF3112">
              <w:rPr>
                <w:rFonts w:ascii="Simplified Arabic" w:hAnsi="Simplified Arabic" w:cs="Simplified Arabic" w:hint="cs"/>
                <w:sz w:val="28"/>
                <w:szCs w:val="28"/>
                <w:rtl/>
                <w:lang w:bidi="ar-IQ"/>
              </w:rPr>
              <w:t>0</w:t>
            </w:r>
          </w:p>
        </w:tc>
        <w:tc>
          <w:tcPr>
            <w:tcW w:w="992" w:type="dxa"/>
            <w:vAlign w:val="center"/>
          </w:tcPr>
          <w:p w:rsidR="00A03B51" w:rsidRPr="00BF3112" w:rsidRDefault="008F47C7" w:rsidP="00BF3112">
            <w:pPr>
              <w:jc w:val="center"/>
              <w:rPr>
                <w:rFonts w:ascii="Simplified Arabic" w:hAnsi="Simplified Arabic" w:cs="Simplified Arabic"/>
                <w:sz w:val="28"/>
                <w:szCs w:val="28"/>
                <w:rtl/>
                <w:lang w:bidi="ar-IQ"/>
              </w:rPr>
            </w:pPr>
            <w:r w:rsidRPr="00BF3112">
              <w:rPr>
                <w:rFonts w:ascii="Simplified Arabic" w:hAnsi="Simplified Arabic" w:cs="Simplified Arabic" w:hint="cs"/>
                <w:sz w:val="28"/>
                <w:szCs w:val="28"/>
                <w:rtl/>
                <w:lang w:bidi="ar-IQ"/>
              </w:rPr>
              <w:t>2</w:t>
            </w:r>
            <w:r w:rsidR="005073E0">
              <w:rPr>
                <w:rFonts w:ascii="Simplified Arabic" w:hAnsi="Simplified Arabic" w:cs="Simplified Arabic" w:hint="cs"/>
                <w:sz w:val="28"/>
                <w:szCs w:val="28"/>
                <w:rtl/>
                <w:lang w:bidi="ar-IQ"/>
              </w:rPr>
              <w:t>.</w:t>
            </w:r>
            <w:r w:rsidRPr="00BF3112">
              <w:rPr>
                <w:rFonts w:ascii="Simplified Arabic" w:hAnsi="Simplified Arabic" w:cs="Simplified Arabic" w:hint="cs"/>
                <w:sz w:val="28"/>
                <w:szCs w:val="28"/>
                <w:rtl/>
                <w:lang w:bidi="ar-IQ"/>
              </w:rPr>
              <w:t>11</w:t>
            </w:r>
          </w:p>
        </w:tc>
        <w:tc>
          <w:tcPr>
            <w:tcW w:w="1276" w:type="dxa"/>
            <w:vAlign w:val="center"/>
          </w:tcPr>
          <w:p w:rsidR="00A03B51" w:rsidRPr="00BF3112" w:rsidRDefault="00A03B51" w:rsidP="00BF3112">
            <w:pPr>
              <w:jc w:val="center"/>
              <w:rPr>
                <w:rFonts w:ascii="Simplified Arabic" w:hAnsi="Simplified Arabic" w:cs="Simplified Arabic"/>
                <w:sz w:val="28"/>
                <w:szCs w:val="28"/>
                <w:rtl/>
                <w:lang w:bidi="ar-IQ"/>
              </w:rPr>
            </w:pPr>
            <w:r w:rsidRPr="00BF3112">
              <w:rPr>
                <w:rFonts w:ascii="Simplified Arabic" w:hAnsi="Simplified Arabic" w:cs="Simplified Arabic" w:hint="cs"/>
                <w:sz w:val="28"/>
                <w:szCs w:val="28"/>
                <w:rtl/>
                <w:lang w:bidi="ar-IQ"/>
              </w:rPr>
              <w:t>1</w:t>
            </w:r>
            <w:r w:rsidR="0065776E" w:rsidRPr="00BF3112">
              <w:rPr>
                <w:rFonts w:ascii="Simplified Arabic" w:hAnsi="Simplified Arabic" w:cs="Simplified Arabic" w:hint="cs"/>
                <w:sz w:val="28"/>
                <w:szCs w:val="28"/>
                <w:rtl/>
                <w:lang w:bidi="ar-IQ"/>
              </w:rPr>
              <w:t>8</w:t>
            </w:r>
            <w:r w:rsidR="005073E0">
              <w:rPr>
                <w:rFonts w:ascii="Simplified Arabic" w:hAnsi="Simplified Arabic" w:cs="Simplified Arabic" w:hint="cs"/>
                <w:sz w:val="28"/>
                <w:szCs w:val="28"/>
                <w:rtl/>
                <w:lang w:bidi="ar-IQ"/>
              </w:rPr>
              <w:t>.</w:t>
            </w:r>
            <w:r w:rsidR="0065776E" w:rsidRPr="00BF3112">
              <w:rPr>
                <w:rFonts w:ascii="Simplified Arabic" w:hAnsi="Simplified Arabic" w:cs="Simplified Arabic" w:hint="cs"/>
                <w:sz w:val="28"/>
                <w:szCs w:val="28"/>
                <w:rtl/>
                <w:lang w:bidi="ar-IQ"/>
              </w:rPr>
              <w:t>78</w:t>
            </w:r>
          </w:p>
        </w:tc>
        <w:tc>
          <w:tcPr>
            <w:tcW w:w="993" w:type="dxa"/>
            <w:vAlign w:val="center"/>
          </w:tcPr>
          <w:p w:rsidR="00A03B51" w:rsidRPr="00BF3112" w:rsidRDefault="00A03B51" w:rsidP="00BF3112">
            <w:pPr>
              <w:jc w:val="center"/>
              <w:rPr>
                <w:sz w:val="28"/>
                <w:szCs w:val="28"/>
              </w:rPr>
            </w:pPr>
            <w:r w:rsidRPr="00BF3112">
              <w:rPr>
                <w:rFonts w:ascii="Simplified Arabic" w:hAnsi="Simplified Arabic" w:cs="Simplified Arabic" w:hint="cs"/>
                <w:sz w:val="28"/>
                <w:szCs w:val="28"/>
                <w:rtl/>
                <w:lang w:bidi="ar-IQ"/>
              </w:rPr>
              <w:t>معنوي</w:t>
            </w:r>
          </w:p>
        </w:tc>
        <w:tc>
          <w:tcPr>
            <w:tcW w:w="1560" w:type="dxa"/>
            <w:vAlign w:val="center"/>
          </w:tcPr>
          <w:p w:rsidR="00A03B51" w:rsidRPr="00BF3112" w:rsidRDefault="0065776E" w:rsidP="00BF3112">
            <w:pPr>
              <w:jc w:val="center"/>
              <w:rPr>
                <w:rFonts w:ascii="Simplified Arabic" w:hAnsi="Simplified Arabic" w:cs="Simplified Arabic"/>
                <w:sz w:val="28"/>
                <w:szCs w:val="28"/>
                <w:rtl/>
                <w:lang w:bidi="ar-IQ"/>
              </w:rPr>
            </w:pPr>
            <w:r w:rsidRPr="00BF3112">
              <w:rPr>
                <w:rFonts w:ascii="Simplified Arabic" w:hAnsi="Simplified Arabic" w:cs="Simplified Arabic" w:hint="cs"/>
                <w:sz w:val="28"/>
                <w:szCs w:val="28"/>
                <w:rtl/>
                <w:lang w:bidi="ar-IQ"/>
              </w:rPr>
              <w:t>3</w:t>
            </w:r>
            <w:r w:rsidR="00A03B51" w:rsidRPr="00BF3112">
              <w:rPr>
                <w:rFonts w:ascii="Simplified Arabic" w:hAnsi="Simplified Arabic" w:cs="Simplified Arabic" w:hint="cs"/>
                <w:sz w:val="28"/>
                <w:szCs w:val="28"/>
                <w:rtl/>
                <w:lang w:bidi="ar-IQ"/>
              </w:rPr>
              <w:t>0%</w:t>
            </w:r>
          </w:p>
        </w:tc>
      </w:tr>
      <w:tr w:rsidR="00A03B51" w:rsidRPr="00BF3112" w:rsidTr="00BF3112">
        <w:trPr>
          <w:jc w:val="center"/>
        </w:trPr>
        <w:tc>
          <w:tcPr>
            <w:tcW w:w="1701" w:type="dxa"/>
            <w:shd w:val="clear" w:color="auto" w:fill="BFBFBF" w:themeFill="background1" w:themeFillShade="BF"/>
            <w:vAlign w:val="center"/>
          </w:tcPr>
          <w:p w:rsidR="00A03B51" w:rsidRPr="00BF3112" w:rsidRDefault="00A03B51" w:rsidP="00BF3112">
            <w:pPr>
              <w:jc w:val="center"/>
              <w:rPr>
                <w:rFonts w:ascii="Simplified Arabic" w:hAnsi="Simplified Arabic" w:cs="Simplified Arabic"/>
                <w:b/>
                <w:bCs/>
                <w:sz w:val="28"/>
                <w:szCs w:val="28"/>
                <w:rtl/>
                <w:lang w:bidi="ar-IQ"/>
              </w:rPr>
            </w:pPr>
            <w:r w:rsidRPr="00BF3112">
              <w:rPr>
                <w:rFonts w:ascii="Simplified Arabic" w:hAnsi="Simplified Arabic" w:cs="Simplified Arabic" w:hint="cs"/>
                <w:b/>
                <w:bCs/>
                <w:sz w:val="28"/>
                <w:szCs w:val="28"/>
                <w:rtl/>
                <w:lang w:bidi="ar-IQ"/>
              </w:rPr>
              <w:t>المجموعة الثانية</w:t>
            </w:r>
          </w:p>
        </w:tc>
        <w:tc>
          <w:tcPr>
            <w:tcW w:w="1134" w:type="dxa"/>
            <w:vAlign w:val="center"/>
          </w:tcPr>
          <w:p w:rsidR="00A03B51" w:rsidRPr="00BF3112" w:rsidRDefault="008F47C7" w:rsidP="00BF3112">
            <w:pPr>
              <w:jc w:val="center"/>
              <w:rPr>
                <w:rFonts w:ascii="Simplified Arabic" w:hAnsi="Simplified Arabic" w:cs="Simplified Arabic"/>
                <w:sz w:val="28"/>
                <w:szCs w:val="28"/>
                <w:rtl/>
                <w:lang w:bidi="ar-IQ"/>
              </w:rPr>
            </w:pPr>
            <w:r w:rsidRPr="00BF3112">
              <w:rPr>
                <w:rFonts w:ascii="Simplified Arabic" w:hAnsi="Simplified Arabic" w:cs="Simplified Arabic" w:hint="cs"/>
                <w:sz w:val="28"/>
                <w:szCs w:val="28"/>
                <w:rtl/>
                <w:lang w:bidi="ar-IQ"/>
              </w:rPr>
              <w:t>8</w:t>
            </w:r>
            <w:r w:rsidR="005073E0">
              <w:rPr>
                <w:rFonts w:ascii="Simplified Arabic" w:hAnsi="Simplified Arabic" w:cs="Simplified Arabic" w:hint="cs"/>
                <w:sz w:val="28"/>
                <w:szCs w:val="28"/>
                <w:rtl/>
                <w:lang w:bidi="ar-IQ"/>
              </w:rPr>
              <w:t>.</w:t>
            </w:r>
            <w:r w:rsidRPr="00BF3112">
              <w:rPr>
                <w:rFonts w:ascii="Simplified Arabic" w:hAnsi="Simplified Arabic" w:cs="Simplified Arabic" w:hint="cs"/>
                <w:sz w:val="28"/>
                <w:szCs w:val="28"/>
                <w:rtl/>
                <w:lang w:bidi="ar-IQ"/>
              </w:rPr>
              <w:t>9</w:t>
            </w:r>
            <w:r w:rsidR="00A03B51" w:rsidRPr="00BF3112">
              <w:rPr>
                <w:rFonts w:ascii="Simplified Arabic" w:hAnsi="Simplified Arabic" w:cs="Simplified Arabic" w:hint="cs"/>
                <w:sz w:val="28"/>
                <w:szCs w:val="28"/>
                <w:rtl/>
                <w:lang w:bidi="ar-IQ"/>
              </w:rPr>
              <w:t>0</w:t>
            </w:r>
          </w:p>
        </w:tc>
        <w:tc>
          <w:tcPr>
            <w:tcW w:w="1134" w:type="dxa"/>
            <w:vAlign w:val="center"/>
          </w:tcPr>
          <w:p w:rsidR="00A03B51" w:rsidRPr="00BF3112" w:rsidRDefault="00A03B51" w:rsidP="00BF3112">
            <w:pPr>
              <w:jc w:val="center"/>
              <w:rPr>
                <w:rFonts w:ascii="Simplified Arabic" w:hAnsi="Simplified Arabic" w:cs="Simplified Arabic"/>
                <w:sz w:val="28"/>
                <w:szCs w:val="28"/>
                <w:rtl/>
                <w:lang w:bidi="ar-IQ"/>
              </w:rPr>
            </w:pPr>
            <w:r w:rsidRPr="00BF3112">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008F47C7" w:rsidRPr="00BF3112">
              <w:rPr>
                <w:rFonts w:ascii="Simplified Arabic" w:hAnsi="Simplified Arabic" w:cs="Simplified Arabic" w:hint="cs"/>
                <w:sz w:val="28"/>
                <w:szCs w:val="28"/>
                <w:rtl/>
                <w:lang w:bidi="ar-IQ"/>
              </w:rPr>
              <w:t>44</w:t>
            </w:r>
          </w:p>
        </w:tc>
        <w:tc>
          <w:tcPr>
            <w:tcW w:w="1134" w:type="dxa"/>
            <w:vAlign w:val="center"/>
          </w:tcPr>
          <w:p w:rsidR="00A03B51" w:rsidRPr="00BF3112" w:rsidRDefault="00A03B51" w:rsidP="00BF3112">
            <w:pPr>
              <w:jc w:val="center"/>
              <w:rPr>
                <w:rFonts w:ascii="Simplified Arabic" w:hAnsi="Simplified Arabic" w:cs="Simplified Arabic"/>
                <w:sz w:val="28"/>
                <w:szCs w:val="28"/>
                <w:rtl/>
                <w:lang w:bidi="ar-IQ"/>
              </w:rPr>
            </w:pPr>
            <w:r w:rsidRPr="00BF3112">
              <w:rPr>
                <w:rFonts w:ascii="Simplified Arabic" w:hAnsi="Simplified Arabic" w:cs="Simplified Arabic" w:hint="cs"/>
                <w:sz w:val="28"/>
                <w:szCs w:val="28"/>
                <w:rtl/>
                <w:lang w:bidi="ar-IQ"/>
              </w:rPr>
              <w:t>1</w:t>
            </w:r>
            <w:r w:rsidR="008F47C7" w:rsidRPr="00BF3112">
              <w:rPr>
                <w:rFonts w:ascii="Simplified Arabic" w:hAnsi="Simplified Arabic" w:cs="Simplified Arabic" w:hint="cs"/>
                <w:sz w:val="28"/>
                <w:szCs w:val="28"/>
                <w:rtl/>
                <w:lang w:bidi="ar-IQ"/>
              </w:rPr>
              <w:t>9</w:t>
            </w:r>
            <w:r w:rsidR="005073E0">
              <w:rPr>
                <w:rFonts w:ascii="Simplified Arabic" w:hAnsi="Simplified Arabic" w:cs="Simplified Arabic" w:hint="cs"/>
                <w:sz w:val="28"/>
                <w:szCs w:val="28"/>
                <w:rtl/>
                <w:lang w:bidi="ar-IQ"/>
              </w:rPr>
              <w:t>.</w:t>
            </w:r>
            <w:r w:rsidR="008F47C7" w:rsidRPr="00BF3112">
              <w:rPr>
                <w:rFonts w:ascii="Simplified Arabic" w:hAnsi="Simplified Arabic" w:cs="Simplified Arabic" w:hint="cs"/>
                <w:sz w:val="28"/>
                <w:szCs w:val="28"/>
                <w:rtl/>
                <w:lang w:bidi="ar-IQ"/>
              </w:rPr>
              <w:t>8</w:t>
            </w:r>
            <w:r w:rsidRPr="00BF3112">
              <w:rPr>
                <w:rFonts w:ascii="Simplified Arabic" w:hAnsi="Simplified Arabic" w:cs="Simplified Arabic" w:hint="cs"/>
                <w:sz w:val="28"/>
                <w:szCs w:val="28"/>
                <w:rtl/>
                <w:lang w:bidi="ar-IQ"/>
              </w:rPr>
              <w:t>0</w:t>
            </w:r>
          </w:p>
        </w:tc>
        <w:tc>
          <w:tcPr>
            <w:tcW w:w="992" w:type="dxa"/>
            <w:vAlign w:val="center"/>
          </w:tcPr>
          <w:p w:rsidR="00A03B51" w:rsidRPr="00BF3112" w:rsidRDefault="00A03B51" w:rsidP="00BF3112">
            <w:pPr>
              <w:jc w:val="center"/>
              <w:rPr>
                <w:rFonts w:ascii="Simplified Arabic" w:hAnsi="Simplified Arabic" w:cs="Simplified Arabic"/>
                <w:sz w:val="28"/>
                <w:szCs w:val="28"/>
                <w:rtl/>
                <w:lang w:bidi="ar-IQ"/>
              </w:rPr>
            </w:pPr>
            <w:r w:rsidRPr="00BF3112">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008F47C7" w:rsidRPr="00BF3112">
              <w:rPr>
                <w:rFonts w:ascii="Simplified Arabic" w:hAnsi="Simplified Arabic" w:cs="Simplified Arabic" w:hint="cs"/>
                <w:sz w:val="28"/>
                <w:szCs w:val="28"/>
                <w:rtl/>
                <w:lang w:bidi="ar-IQ"/>
              </w:rPr>
              <w:t>39</w:t>
            </w:r>
          </w:p>
        </w:tc>
        <w:tc>
          <w:tcPr>
            <w:tcW w:w="1276" w:type="dxa"/>
            <w:vAlign w:val="center"/>
          </w:tcPr>
          <w:p w:rsidR="00A03B51" w:rsidRPr="00BF3112" w:rsidRDefault="00A03B51" w:rsidP="00BF3112">
            <w:pPr>
              <w:jc w:val="center"/>
              <w:rPr>
                <w:rFonts w:ascii="Simplified Arabic" w:hAnsi="Simplified Arabic" w:cs="Simplified Arabic"/>
                <w:sz w:val="28"/>
                <w:szCs w:val="28"/>
                <w:rtl/>
                <w:lang w:bidi="ar-IQ"/>
              </w:rPr>
            </w:pPr>
            <w:r w:rsidRPr="00BF3112">
              <w:rPr>
                <w:rFonts w:ascii="Simplified Arabic" w:hAnsi="Simplified Arabic" w:cs="Simplified Arabic" w:hint="cs"/>
                <w:sz w:val="28"/>
                <w:szCs w:val="28"/>
                <w:rtl/>
                <w:lang w:bidi="ar-IQ"/>
              </w:rPr>
              <w:t>1</w:t>
            </w:r>
            <w:r w:rsidR="008F47C7" w:rsidRPr="00BF3112">
              <w:rPr>
                <w:rFonts w:ascii="Simplified Arabic" w:hAnsi="Simplified Arabic" w:cs="Simplified Arabic" w:hint="cs"/>
                <w:sz w:val="28"/>
                <w:szCs w:val="28"/>
                <w:rtl/>
                <w:lang w:bidi="ar-IQ"/>
              </w:rPr>
              <w:t>6</w:t>
            </w:r>
            <w:r w:rsidR="005073E0">
              <w:rPr>
                <w:rFonts w:ascii="Simplified Arabic" w:hAnsi="Simplified Arabic" w:cs="Simplified Arabic" w:hint="cs"/>
                <w:sz w:val="28"/>
                <w:szCs w:val="28"/>
                <w:rtl/>
                <w:lang w:bidi="ar-IQ"/>
              </w:rPr>
              <w:t>.</w:t>
            </w:r>
            <w:r w:rsidR="008F47C7" w:rsidRPr="00BF3112">
              <w:rPr>
                <w:rFonts w:ascii="Simplified Arabic" w:hAnsi="Simplified Arabic" w:cs="Simplified Arabic" w:hint="cs"/>
                <w:sz w:val="28"/>
                <w:szCs w:val="28"/>
                <w:rtl/>
                <w:lang w:bidi="ar-IQ"/>
              </w:rPr>
              <w:t>16</w:t>
            </w:r>
          </w:p>
        </w:tc>
        <w:tc>
          <w:tcPr>
            <w:tcW w:w="993" w:type="dxa"/>
            <w:vAlign w:val="center"/>
          </w:tcPr>
          <w:p w:rsidR="00A03B51" w:rsidRPr="00BF3112" w:rsidRDefault="00A03B51" w:rsidP="00BF3112">
            <w:pPr>
              <w:jc w:val="center"/>
              <w:rPr>
                <w:sz w:val="28"/>
                <w:szCs w:val="28"/>
              </w:rPr>
            </w:pPr>
            <w:r w:rsidRPr="00BF3112">
              <w:rPr>
                <w:rFonts w:ascii="Simplified Arabic" w:hAnsi="Simplified Arabic" w:cs="Simplified Arabic" w:hint="cs"/>
                <w:sz w:val="28"/>
                <w:szCs w:val="28"/>
                <w:rtl/>
                <w:lang w:bidi="ar-IQ"/>
              </w:rPr>
              <w:t>معنوي</w:t>
            </w:r>
          </w:p>
        </w:tc>
        <w:tc>
          <w:tcPr>
            <w:tcW w:w="1560" w:type="dxa"/>
            <w:vAlign w:val="center"/>
          </w:tcPr>
          <w:p w:rsidR="00A03B51" w:rsidRPr="00BF3112" w:rsidRDefault="00A03B51" w:rsidP="00BF3112">
            <w:pPr>
              <w:jc w:val="center"/>
              <w:rPr>
                <w:rFonts w:ascii="Simplified Arabic" w:hAnsi="Simplified Arabic" w:cs="Simplified Arabic"/>
                <w:sz w:val="28"/>
                <w:szCs w:val="28"/>
                <w:rtl/>
                <w:lang w:bidi="ar-IQ"/>
              </w:rPr>
            </w:pPr>
            <w:r w:rsidRPr="00BF3112">
              <w:rPr>
                <w:rFonts w:ascii="Simplified Arabic" w:hAnsi="Simplified Arabic" w:cs="Simplified Arabic" w:hint="cs"/>
                <w:sz w:val="28"/>
                <w:szCs w:val="28"/>
                <w:rtl/>
                <w:lang w:bidi="ar-IQ"/>
              </w:rPr>
              <w:t>2</w:t>
            </w:r>
            <w:r w:rsidR="0065776E" w:rsidRPr="00BF3112">
              <w:rPr>
                <w:rFonts w:ascii="Simplified Arabic" w:hAnsi="Simplified Arabic" w:cs="Simplified Arabic" w:hint="cs"/>
                <w:sz w:val="28"/>
                <w:szCs w:val="28"/>
                <w:rtl/>
                <w:lang w:bidi="ar-IQ"/>
              </w:rPr>
              <w:t>7</w:t>
            </w:r>
            <w:r w:rsidR="005073E0">
              <w:rPr>
                <w:rFonts w:ascii="Simplified Arabic" w:hAnsi="Simplified Arabic" w:cs="Simplified Arabic" w:hint="cs"/>
                <w:sz w:val="28"/>
                <w:szCs w:val="28"/>
                <w:rtl/>
                <w:lang w:bidi="ar-IQ"/>
              </w:rPr>
              <w:t>.</w:t>
            </w:r>
            <w:r w:rsidR="0065776E" w:rsidRPr="00BF3112">
              <w:rPr>
                <w:rFonts w:ascii="Simplified Arabic" w:hAnsi="Simplified Arabic" w:cs="Simplified Arabic" w:hint="cs"/>
                <w:sz w:val="28"/>
                <w:szCs w:val="28"/>
                <w:rtl/>
                <w:lang w:bidi="ar-IQ"/>
              </w:rPr>
              <w:t>76</w:t>
            </w:r>
            <w:r w:rsidRPr="00BF3112">
              <w:rPr>
                <w:rFonts w:ascii="Simplified Arabic" w:hAnsi="Simplified Arabic" w:cs="Simplified Arabic" w:hint="cs"/>
                <w:sz w:val="28"/>
                <w:szCs w:val="28"/>
                <w:rtl/>
                <w:lang w:bidi="ar-IQ"/>
              </w:rPr>
              <w:t>%</w:t>
            </w:r>
          </w:p>
        </w:tc>
      </w:tr>
      <w:tr w:rsidR="00A03B51" w:rsidRPr="00BF3112" w:rsidTr="00BF3112">
        <w:trPr>
          <w:jc w:val="center"/>
        </w:trPr>
        <w:tc>
          <w:tcPr>
            <w:tcW w:w="1701" w:type="dxa"/>
            <w:shd w:val="clear" w:color="auto" w:fill="BFBFBF" w:themeFill="background1" w:themeFillShade="BF"/>
            <w:vAlign w:val="center"/>
          </w:tcPr>
          <w:p w:rsidR="00A03B51" w:rsidRPr="00BF3112" w:rsidRDefault="00A03B51" w:rsidP="00BF3112">
            <w:pPr>
              <w:jc w:val="center"/>
              <w:rPr>
                <w:rFonts w:ascii="Simplified Arabic" w:hAnsi="Simplified Arabic" w:cs="Simplified Arabic"/>
                <w:b/>
                <w:bCs/>
                <w:sz w:val="28"/>
                <w:szCs w:val="28"/>
                <w:rtl/>
                <w:lang w:bidi="ar-IQ"/>
              </w:rPr>
            </w:pPr>
            <w:r w:rsidRPr="00BF3112">
              <w:rPr>
                <w:rFonts w:ascii="Simplified Arabic" w:hAnsi="Simplified Arabic" w:cs="Simplified Arabic" w:hint="cs"/>
                <w:b/>
                <w:bCs/>
                <w:sz w:val="28"/>
                <w:szCs w:val="28"/>
                <w:rtl/>
                <w:lang w:bidi="ar-IQ"/>
              </w:rPr>
              <w:t>المجموعة الثالثة</w:t>
            </w:r>
          </w:p>
        </w:tc>
        <w:tc>
          <w:tcPr>
            <w:tcW w:w="1134" w:type="dxa"/>
            <w:vAlign w:val="center"/>
          </w:tcPr>
          <w:p w:rsidR="00A03B51" w:rsidRPr="00BF3112" w:rsidRDefault="008F47C7" w:rsidP="00BF3112">
            <w:pPr>
              <w:jc w:val="center"/>
              <w:rPr>
                <w:rFonts w:ascii="Simplified Arabic" w:hAnsi="Simplified Arabic" w:cs="Simplified Arabic"/>
                <w:sz w:val="28"/>
                <w:szCs w:val="28"/>
                <w:rtl/>
                <w:lang w:bidi="ar-IQ"/>
              </w:rPr>
            </w:pPr>
            <w:r w:rsidRPr="00BF3112">
              <w:rPr>
                <w:rFonts w:ascii="Simplified Arabic" w:hAnsi="Simplified Arabic" w:cs="Simplified Arabic" w:hint="cs"/>
                <w:sz w:val="28"/>
                <w:szCs w:val="28"/>
                <w:rtl/>
                <w:lang w:bidi="ar-IQ"/>
              </w:rPr>
              <w:t>9</w:t>
            </w:r>
            <w:r w:rsidR="005073E0">
              <w:rPr>
                <w:rFonts w:ascii="Simplified Arabic" w:hAnsi="Simplified Arabic" w:cs="Simplified Arabic" w:hint="cs"/>
                <w:sz w:val="28"/>
                <w:szCs w:val="28"/>
                <w:rtl/>
                <w:lang w:bidi="ar-IQ"/>
              </w:rPr>
              <w:t>.</w:t>
            </w:r>
            <w:r w:rsidRPr="00BF3112">
              <w:rPr>
                <w:rFonts w:ascii="Simplified Arabic" w:hAnsi="Simplified Arabic" w:cs="Simplified Arabic" w:hint="cs"/>
                <w:sz w:val="28"/>
                <w:szCs w:val="28"/>
                <w:rtl/>
                <w:lang w:bidi="ar-IQ"/>
              </w:rPr>
              <w:t>8</w:t>
            </w:r>
            <w:r w:rsidR="00A03B51" w:rsidRPr="00BF3112">
              <w:rPr>
                <w:rFonts w:ascii="Simplified Arabic" w:hAnsi="Simplified Arabic" w:cs="Simplified Arabic" w:hint="cs"/>
                <w:sz w:val="28"/>
                <w:szCs w:val="28"/>
                <w:rtl/>
                <w:lang w:bidi="ar-IQ"/>
              </w:rPr>
              <w:t>0</w:t>
            </w:r>
          </w:p>
        </w:tc>
        <w:tc>
          <w:tcPr>
            <w:tcW w:w="1134" w:type="dxa"/>
            <w:vAlign w:val="center"/>
          </w:tcPr>
          <w:p w:rsidR="00A03B51" w:rsidRPr="00BF3112" w:rsidRDefault="008F47C7" w:rsidP="00BF3112">
            <w:pPr>
              <w:jc w:val="center"/>
              <w:rPr>
                <w:rFonts w:ascii="Simplified Arabic" w:hAnsi="Simplified Arabic" w:cs="Simplified Arabic"/>
                <w:sz w:val="28"/>
                <w:szCs w:val="28"/>
                <w:rtl/>
                <w:lang w:bidi="ar-IQ"/>
              </w:rPr>
            </w:pPr>
            <w:r w:rsidRPr="00BF3112">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Pr="00BF3112">
              <w:rPr>
                <w:rFonts w:ascii="Simplified Arabic" w:hAnsi="Simplified Arabic" w:cs="Simplified Arabic" w:hint="cs"/>
                <w:sz w:val="28"/>
                <w:szCs w:val="28"/>
                <w:rtl/>
                <w:lang w:bidi="ar-IQ"/>
              </w:rPr>
              <w:t>22</w:t>
            </w:r>
          </w:p>
        </w:tc>
        <w:tc>
          <w:tcPr>
            <w:tcW w:w="1134" w:type="dxa"/>
            <w:vAlign w:val="center"/>
          </w:tcPr>
          <w:p w:rsidR="00A03B51" w:rsidRPr="00BF3112" w:rsidRDefault="008F47C7" w:rsidP="00BF3112">
            <w:pPr>
              <w:jc w:val="center"/>
              <w:rPr>
                <w:rFonts w:ascii="Simplified Arabic" w:hAnsi="Simplified Arabic" w:cs="Simplified Arabic"/>
                <w:sz w:val="28"/>
                <w:szCs w:val="28"/>
                <w:rtl/>
                <w:lang w:bidi="ar-IQ"/>
              </w:rPr>
            </w:pPr>
            <w:r w:rsidRPr="00BF3112">
              <w:rPr>
                <w:rFonts w:ascii="Simplified Arabic" w:hAnsi="Simplified Arabic" w:cs="Simplified Arabic" w:hint="cs"/>
                <w:sz w:val="28"/>
                <w:szCs w:val="28"/>
                <w:rtl/>
                <w:lang w:bidi="ar-IQ"/>
              </w:rPr>
              <w:t>29</w:t>
            </w:r>
            <w:r w:rsidR="005073E0">
              <w:rPr>
                <w:rFonts w:ascii="Simplified Arabic" w:hAnsi="Simplified Arabic" w:cs="Simplified Arabic" w:hint="cs"/>
                <w:sz w:val="28"/>
                <w:szCs w:val="28"/>
                <w:rtl/>
                <w:lang w:bidi="ar-IQ"/>
              </w:rPr>
              <w:t>.</w:t>
            </w:r>
            <w:r w:rsidRPr="00BF3112">
              <w:rPr>
                <w:rFonts w:ascii="Simplified Arabic" w:hAnsi="Simplified Arabic" w:cs="Simplified Arabic" w:hint="cs"/>
                <w:sz w:val="28"/>
                <w:szCs w:val="28"/>
                <w:rtl/>
                <w:lang w:bidi="ar-IQ"/>
              </w:rPr>
              <w:t>2</w:t>
            </w:r>
            <w:r w:rsidR="00A03B51" w:rsidRPr="00BF3112">
              <w:rPr>
                <w:rFonts w:ascii="Simplified Arabic" w:hAnsi="Simplified Arabic" w:cs="Simplified Arabic" w:hint="cs"/>
                <w:sz w:val="28"/>
                <w:szCs w:val="28"/>
                <w:rtl/>
                <w:lang w:bidi="ar-IQ"/>
              </w:rPr>
              <w:t>0</w:t>
            </w:r>
          </w:p>
        </w:tc>
        <w:tc>
          <w:tcPr>
            <w:tcW w:w="992" w:type="dxa"/>
            <w:vAlign w:val="center"/>
          </w:tcPr>
          <w:p w:rsidR="00A03B51" w:rsidRPr="00BF3112" w:rsidRDefault="00A03B51" w:rsidP="00BF3112">
            <w:pPr>
              <w:jc w:val="center"/>
              <w:rPr>
                <w:rFonts w:ascii="Simplified Arabic" w:hAnsi="Simplified Arabic" w:cs="Simplified Arabic"/>
                <w:sz w:val="28"/>
                <w:szCs w:val="28"/>
                <w:rtl/>
                <w:lang w:bidi="ar-IQ"/>
              </w:rPr>
            </w:pPr>
            <w:r w:rsidRPr="00BF3112">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008F47C7" w:rsidRPr="00BF3112">
              <w:rPr>
                <w:rFonts w:ascii="Simplified Arabic" w:hAnsi="Simplified Arabic" w:cs="Simplified Arabic" w:hint="cs"/>
                <w:sz w:val="28"/>
                <w:szCs w:val="28"/>
                <w:rtl/>
                <w:lang w:bidi="ar-IQ"/>
              </w:rPr>
              <w:t>6</w:t>
            </w:r>
            <w:r w:rsidRPr="00BF3112">
              <w:rPr>
                <w:rFonts w:ascii="Simplified Arabic" w:hAnsi="Simplified Arabic" w:cs="Simplified Arabic" w:hint="cs"/>
                <w:sz w:val="28"/>
                <w:szCs w:val="28"/>
                <w:rtl/>
                <w:lang w:bidi="ar-IQ"/>
              </w:rPr>
              <w:t>8</w:t>
            </w:r>
          </w:p>
        </w:tc>
        <w:tc>
          <w:tcPr>
            <w:tcW w:w="1276" w:type="dxa"/>
            <w:vAlign w:val="center"/>
          </w:tcPr>
          <w:p w:rsidR="00A03B51" w:rsidRPr="00BF3112" w:rsidRDefault="008F47C7" w:rsidP="00BF3112">
            <w:pPr>
              <w:jc w:val="center"/>
              <w:rPr>
                <w:rFonts w:ascii="Simplified Arabic" w:hAnsi="Simplified Arabic" w:cs="Simplified Arabic"/>
                <w:sz w:val="28"/>
                <w:szCs w:val="28"/>
                <w:rtl/>
                <w:lang w:bidi="ar-IQ"/>
              </w:rPr>
            </w:pPr>
            <w:r w:rsidRPr="00BF3112">
              <w:rPr>
                <w:rFonts w:ascii="Simplified Arabic" w:hAnsi="Simplified Arabic" w:cs="Simplified Arabic" w:hint="cs"/>
                <w:sz w:val="28"/>
                <w:szCs w:val="28"/>
                <w:rtl/>
                <w:lang w:bidi="ar-IQ"/>
              </w:rPr>
              <w:t>28</w:t>
            </w:r>
            <w:r w:rsidR="005073E0">
              <w:rPr>
                <w:rFonts w:ascii="Simplified Arabic" w:hAnsi="Simplified Arabic" w:cs="Simplified Arabic" w:hint="cs"/>
                <w:sz w:val="28"/>
                <w:szCs w:val="28"/>
                <w:rtl/>
                <w:lang w:bidi="ar-IQ"/>
              </w:rPr>
              <w:t>.</w:t>
            </w:r>
            <w:r w:rsidRPr="00BF3112">
              <w:rPr>
                <w:rFonts w:ascii="Simplified Arabic" w:hAnsi="Simplified Arabic" w:cs="Simplified Arabic" w:hint="cs"/>
                <w:sz w:val="28"/>
                <w:szCs w:val="28"/>
                <w:rtl/>
                <w:lang w:bidi="ar-IQ"/>
              </w:rPr>
              <w:t>95</w:t>
            </w:r>
          </w:p>
        </w:tc>
        <w:tc>
          <w:tcPr>
            <w:tcW w:w="993" w:type="dxa"/>
            <w:vAlign w:val="center"/>
          </w:tcPr>
          <w:p w:rsidR="00A03B51" w:rsidRPr="00BF3112" w:rsidRDefault="00A03B51" w:rsidP="00BF3112">
            <w:pPr>
              <w:jc w:val="center"/>
              <w:rPr>
                <w:sz w:val="28"/>
                <w:szCs w:val="28"/>
              </w:rPr>
            </w:pPr>
            <w:r w:rsidRPr="00BF3112">
              <w:rPr>
                <w:rFonts w:ascii="Simplified Arabic" w:hAnsi="Simplified Arabic" w:cs="Simplified Arabic" w:hint="cs"/>
                <w:sz w:val="28"/>
                <w:szCs w:val="28"/>
                <w:rtl/>
                <w:lang w:bidi="ar-IQ"/>
              </w:rPr>
              <w:t>معنوي</w:t>
            </w:r>
          </w:p>
        </w:tc>
        <w:tc>
          <w:tcPr>
            <w:tcW w:w="1560" w:type="dxa"/>
            <w:vAlign w:val="center"/>
          </w:tcPr>
          <w:p w:rsidR="00A03B51" w:rsidRPr="00BF3112" w:rsidRDefault="0065776E" w:rsidP="00BF3112">
            <w:pPr>
              <w:jc w:val="center"/>
              <w:rPr>
                <w:rFonts w:ascii="Simplified Arabic" w:hAnsi="Simplified Arabic" w:cs="Simplified Arabic"/>
                <w:sz w:val="28"/>
                <w:szCs w:val="28"/>
                <w:rtl/>
                <w:lang w:bidi="ar-IQ"/>
              </w:rPr>
            </w:pPr>
            <w:r w:rsidRPr="00BF3112">
              <w:rPr>
                <w:rFonts w:ascii="Simplified Arabic" w:hAnsi="Simplified Arabic" w:cs="Simplified Arabic" w:hint="cs"/>
                <w:sz w:val="28"/>
                <w:szCs w:val="28"/>
                <w:rtl/>
                <w:lang w:bidi="ar-IQ"/>
              </w:rPr>
              <w:t>49</w:t>
            </w:r>
            <w:r w:rsidR="005073E0">
              <w:rPr>
                <w:rFonts w:ascii="Simplified Arabic" w:hAnsi="Simplified Arabic" w:cs="Simplified Arabic" w:hint="cs"/>
                <w:sz w:val="28"/>
                <w:szCs w:val="28"/>
                <w:rtl/>
                <w:lang w:bidi="ar-IQ"/>
              </w:rPr>
              <w:t>.</w:t>
            </w:r>
            <w:r w:rsidRPr="00BF3112">
              <w:rPr>
                <w:rFonts w:ascii="Simplified Arabic" w:hAnsi="Simplified Arabic" w:cs="Simplified Arabic" w:hint="cs"/>
                <w:sz w:val="28"/>
                <w:szCs w:val="28"/>
                <w:rtl/>
                <w:lang w:bidi="ar-IQ"/>
              </w:rPr>
              <w:t>28</w:t>
            </w:r>
            <w:r w:rsidR="00A03B51" w:rsidRPr="00BF3112">
              <w:rPr>
                <w:rFonts w:ascii="Simplified Arabic" w:hAnsi="Simplified Arabic" w:cs="Simplified Arabic" w:hint="cs"/>
                <w:sz w:val="28"/>
                <w:szCs w:val="28"/>
                <w:rtl/>
                <w:lang w:bidi="ar-IQ"/>
              </w:rPr>
              <w:t>%</w:t>
            </w:r>
          </w:p>
        </w:tc>
      </w:tr>
      <w:tr w:rsidR="00A03B51" w:rsidRPr="00BF3112" w:rsidTr="00BF3112">
        <w:trPr>
          <w:jc w:val="center"/>
        </w:trPr>
        <w:tc>
          <w:tcPr>
            <w:tcW w:w="1701" w:type="dxa"/>
            <w:shd w:val="clear" w:color="auto" w:fill="BFBFBF" w:themeFill="background1" w:themeFillShade="BF"/>
            <w:vAlign w:val="center"/>
          </w:tcPr>
          <w:p w:rsidR="00A03B51" w:rsidRPr="00BF3112" w:rsidRDefault="00A03B51" w:rsidP="00BF3112">
            <w:pPr>
              <w:jc w:val="center"/>
              <w:rPr>
                <w:rFonts w:ascii="Simplified Arabic" w:hAnsi="Simplified Arabic" w:cs="Simplified Arabic"/>
                <w:b/>
                <w:bCs/>
                <w:sz w:val="28"/>
                <w:szCs w:val="28"/>
                <w:rtl/>
                <w:lang w:bidi="ar-IQ"/>
              </w:rPr>
            </w:pPr>
            <w:r w:rsidRPr="00BF3112">
              <w:rPr>
                <w:rFonts w:ascii="Simplified Arabic" w:hAnsi="Simplified Arabic" w:cs="Simplified Arabic" w:hint="cs"/>
                <w:b/>
                <w:bCs/>
                <w:sz w:val="28"/>
                <w:szCs w:val="28"/>
                <w:rtl/>
                <w:lang w:bidi="ar-IQ"/>
              </w:rPr>
              <w:t>المجموعة الرابعة</w:t>
            </w:r>
          </w:p>
        </w:tc>
        <w:tc>
          <w:tcPr>
            <w:tcW w:w="1134" w:type="dxa"/>
            <w:vAlign w:val="center"/>
          </w:tcPr>
          <w:p w:rsidR="00A03B51" w:rsidRPr="00BF3112" w:rsidRDefault="008F47C7" w:rsidP="00BF3112">
            <w:pPr>
              <w:jc w:val="center"/>
              <w:rPr>
                <w:rFonts w:ascii="Simplified Arabic" w:hAnsi="Simplified Arabic" w:cs="Simplified Arabic"/>
                <w:sz w:val="28"/>
                <w:szCs w:val="28"/>
                <w:rtl/>
                <w:lang w:bidi="ar-IQ"/>
              </w:rPr>
            </w:pPr>
            <w:r w:rsidRPr="00BF3112">
              <w:rPr>
                <w:rFonts w:ascii="Simplified Arabic" w:hAnsi="Simplified Arabic" w:cs="Simplified Arabic" w:hint="cs"/>
                <w:sz w:val="28"/>
                <w:szCs w:val="28"/>
                <w:rtl/>
                <w:lang w:bidi="ar-IQ"/>
              </w:rPr>
              <w:t>9</w:t>
            </w:r>
          </w:p>
        </w:tc>
        <w:tc>
          <w:tcPr>
            <w:tcW w:w="1134" w:type="dxa"/>
            <w:vAlign w:val="center"/>
          </w:tcPr>
          <w:p w:rsidR="00A03B51" w:rsidRPr="00BF3112" w:rsidRDefault="00A03B51" w:rsidP="00BF3112">
            <w:pPr>
              <w:jc w:val="center"/>
              <w:rPr>
                <w:rFonts w:ascii="Simplified Arabic" w:hAnsi="Simplified Arabic" w:cs="Simplified Arabic"/>
                <w:sz w:val="28"/>
                <w:szCs w:val="28"/>
                <w:rtl/>
                <w:lang w:bidi="ar-IQ"/>
              </w:rPr>
            </w:pPr>
            <w:r w:rsidRPr="00BF3112">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008F47C7" w:rsidRPr="00BF3112">
              <w:rPr>
                <w:rFonts w:ascii="Simplified Arabic" w:hAnsi="Simplified Arabic" w:cs="Simplified Arabic" w:hint="cs"/>
                <w:sz w:val="28"/>
                <w:szCs w:val="28"/>
                <w:rtl/>
                <w:lang w:bidi="ar-IQ"/>
              </w:rPr>
              <w:t>14</w:t>
            </w:r>
          </w:p>
        </w:tc>
        <w:tc>
          <w:tcPr>
            <w:tcW w:w="1134" w:type="dxa"/>
            <w:vAlign w:val="center"/>
          </w:tcPr>
          <w:p w:rsidR="00A03B51" w:rsidRPr="00BF3112" w:rsidRDefault="008F47C7" w:rsidP="00BF3112">
            <w:pPr>
              <w:jc w:val="center"/>
              <w:rPr>
                <w:rFonts w:ascii="Simplified Arabic" w:hAnsi="Simplified Arabic" w:cs="Simplified Arabic"/>
                <w:sz w:val="28"/>
                <w:szCs w:val="28"/>
                <w:rtl/>
                <w:lang w:bidi="ar-IQ"/>
              </w:rPr>
            </w:pPr>
            <w:r w:rsidRPr="00BF3112">
              <w:rPr>
                <w:rFonts w:ascii="Simplified Arabic" w:hAnsi="Simplified Arabic" w:cs="Simplified Arabic" w:hint="cs"/>
                <w:sz w:val="28"/>
                <w:szCs w:val="28"/>
                <w:rtl/>
                <w:lang w:bidi="ar-IQ"/>
              </w:rPr>
              <w:t>23</w:t>
            </w:r>
            <w:r w:rsidR="005073E0">
              <w:rPr>
                <w:rFonts w:ascii="Simplified Arabic" w:hAnsi="Simplified Arabic" w:cs="Simplified Arabic" w:hint="cs"/>
                <w:sz w:val="28"/>
                <w:szCs w:val="28"/>
                <w:rtl/>
                <w:lang w:bidi="ar-IQ"/>
              </w:rPr>
              <w:t>.</w:t>
            </w:r>
            <w:r w:rsidR="00A03B51" w:rsidRPr="00BF3112">
              <w:rPr>
                <w:rFonts w:ascii="Simplified Arabic" w:hAnsi="Simplified Arabic" w:cs="Simplified Arabic" w:hint="cs"/>
                <w:sz w:val="28"/>
                <w:szCs w:val="28"/>
                <w:rtl/>
                <w:lang w:bidi="ar-IQ"/>
              </w:rPr>
              <w:t>60</w:t>
            </w:r>
          </w:p>
        </w:tc>
        <w:tc>
          <w:tcPr>
            <w:tcW w:w="992" w:type="dxa"/>
            <w:vAlign w:val="center"/>
          </w:tcPr>
          <w:p w:rsidR="00A03B51" w:rsidRPr="00BF3112" w:rsidRDefault="008F47C7" w:rsidP="00BF3112">
            <w:pPr>
              <w:jc w:val="center"/>
              <w:rPr>
                <w:rFonts w:ascii="Simplified Arabic" w:hAnsi="Simplified Arabic" w:cs="Simplified Arabic"/>
                <w:sz w:val="28"/>
                <w:szCs w:val="28"/>
                <w:rtl/>
                <w:lang w:bidi="ar-IQ"/>
              </w:rPr>
            </w:pPr>
            <w:r w:rsidRPr="00BF3112">
              <w:rPr>
                <w:rFonts w:ascii="Simplified Arabic" w:hAnsi="Simplified Arabic" w:cs="Simplified Arabic" w:hint="cs"/>
                <w:sz w:val="28"/>
                <w:szCs w:val="28"/>
                <w:rtl/>
                <w:lang w:bidi="ar-IQ"/>
              </w:rPr>
              <w:t>2</w:t>
            </w:r>
            <w:r w:rsidR="005073E0">
              <w:rPr>
                <w:rFonts w:ascii="Simplified Arabic" w:hAnsi="Simplified Arabic" w:cs="Simplified Arabic" w:hint="cs"/>
                <w:sz w:val="28"/>
                <w:szCs w:val="28"/>
                <w:rtl/>
                <w:lang w:bidi="ar-IQ"/>
              </w:rPr>
              <w:t>.</w:t>
            </w:r>
            <w:r w:rsidRPr="00BF3112">
              <w:rPr>
                <w:rFonts w:ascii="Simplified Arabic" w:hAnsi="Simplified Arabic" w:cs="Simplified Arabic" w:hint="cs"/>
                <w:sz w:val="28"/>
                <w:szCs w:val="28"/>
                <w:rtl/>
                <w:lang w:bidi="ar-IQ"/>
              </w:rPr>
              <w:t>79</w:t>
            </w:r>
          </w:p>
        </w:tc>
        <w:tc>
          <w:tcPr>
            <w:tcW w:w="1276" w:type="dxa"/>
            <w:vAlign w:val="center"/>
          </w:tcPr>
          <w:p w:rsidR="00A03B51" w:rsidRPr="00BF3112" w:rsidRDefault="00A03B51" w:rsidP="00BF3112">
            <w:pPr>
              <w:jc w:val="center"/>
              <w:rPr>
                <w:rFonts w:ascii="Simplified Arabic" w:hAnsi="Simplified Arabic" w:cs="Simplified Arabic"/>
                <w:sz w:val="28"/>
                <w:szCs w:val="28"/>
                <w:rtl/>
                <w:lang w:bidi="ar-IQ"/>
              </w:rPr>
            </w:pPr>
            <w:r w:rsidRPr="00BF3112">
              <w:rPr>
                <w:rFonts w:ascii="Simplified Arabic" w:hAnsi="Simplified Arabic" w:cs="Simplified Arabic" w:hint="cs"/>
                <w:sz w:val="28"/>
                <w:szCs w:val="28"/>
                <w:rtl/>
                <w:lang w:bidi="ar-IQ"/>
              </w:rPr>
              <w:t>1</w:t>
            </w:r>
            <w:r w:rsidR="008F47C7" w:rsidRPr="00BF3112">
              <w:rPr>
                <w:rFonts w:ascii="Simplified Arabic" w:hAnsi="Simplified Arabic" w:cs="Simplified Arabic" w:hint="cs"/>
                <w:sz w:val="28"/>
                <w:szCs w:val="28"/>
                <w:rtl/>
                <w:lang w:bidi="ar-IQ"/>
              </w:rPr>
              <w:t>7</w:t>
            </w:r>
            <w:r w:rsidR="005073E0">
              <w:rPr>
                <w:rFonts w:ascii="Simplified Arabic" w:hAnsi="Simplified Arabic" w:cs="Simplified Arabic" w:hint="cs"/>
                <w:sz w:val="28"/>
                <w:szCs w:val="28"/>
                <w:rtl/>
                <w:lang w:bidi="ar-IQ"/>
              </w:rPr>
              <w:t>.</w:t>
            </w:r>
            <w:r w:rsidR="008F47C7" w:rsidRPr="00BF3112">
              <w:rPr>
                <w:rFonts w:ascii="Simplified Arabic" w:hAnsi="Simplified Arabic" w:cs="Simplified Arabic" w:hint="cs"/>
                <w:sz w:val="28"/>
                <w:szCs w:val="28"/>
                <w:rtl/>
                <w:lang w:bidi="ar-IQ"/>
              </w:rPr>
              <w:t>62</w:t>
            </w:r>
          </w:p>
        </w:tc>
        <w:tc>
          <w:tcPr>
            <w:tcW w:w="993" w:type="dxa"/>
            <w:vAlign w:val="center"/>
          </w:tcPr>
          <w:p w:rsidR="00A03B51" w:rsidRPr="00BF3112" w:rsidRDefault="00A03B51" w:rsidP="00BF3112">
            <w:pPr>
              <w:jc w:val="center"/>
              <w:rPr>
                <w:sz w:val="28"/>
                <w:szCs w:val="28"/>
              </w:rPr>
            </w:pPr>
            <w:r w:rsidRPr="00BF3112">
              <w:rPr>
                <w:rFonts w:ascii="Simplified Arabic" w:hAnsi="Simplified Arabic" w:cs="Simplified Arabic" w:hint="cs"/>
                <w:sz w:val="28"/>
                <w:szCs w:val="28"/>
                <w:rtl/>
                <w:lang w:bidi="ar-IQ"/>
              </w:rPr>
              <w:t>معنوي</w:t>
            </w:r>
          </w:p>
        </w:tc>
        <w:tc>
          <w:tcPr>
            <w:tcW w:w="1560" w:type="dxa"/>
            <w:vAlign w:val="center"/>
          </w:tcPr>
          <w:p w:rsidR="00A03B51" w:rsidRPr="00BF3112" w:rsidRDefault="0065776E" w:rsidP="00BF3112">
            <w:pPr>
              <w:jc w:val="center"/>
              <w:rPr>
                <w:rFonts w:ascii="Simplified Arabic" w:hAnsi="Simplified Arabic" w:cs="Simplified Arabic"/>
                <w:sz w:val="28"/>
                <w:szCs w:val="28"/>
                <w:rtl/>
                <w:lang w:bidi="ar-IQ"/>
              </w:rPr>
            </w:pPr>
            <w:r w:rsidRPr="00BF3112">
              <w:rPr>
                <w:rFonts w:ascii="Simplified Arabic" w:hAnsi="Simplified Arabic" w:cs="Simplified Arabic" w:hint="cs"/>
                <w:sz w:val="28"/>
                <w:szCs w:val="28"/>
                <w:rtl/>
                <w:lang w:bidi="ar-IQ"/>
              </w:rPr>
              <w:t>34</w:t>
            </w:r>
            <w:r w:rsidR="005073E0">
              <w:rPr>
                <w:rFonts w:ascii="Simplified Arabic" w:hAnsi="Simplified Arabic" w:cs="Simplified Arabic" w:hint="cs"/>
                <w:sz w:val="28"/>
                <w:szCs w:val="28"/>
                <w:rtl/>
                <w:lang w:bidi="ar-IQ"/>
              </w:rPr>
              <w:t>.</w:t>
            </w:r>
            <w:r w:rsidRPr="00BF3112">
              <w:rPr>
                <w:rFonts w:ascii="Simplified Arabic" w:hAnsi="Simplified Arabic" w:cs="Simplified Arabic" w:hint="cs"/>
                <w:sz w:val="28"/>
                <w:szCs w:val="28"/>
                <w:rtl/>
                <w:lang w:bidi="ar-IQ"/>
              </w:rPr>
              <w:t>14</w:t>
            </w:r>
            <w:r w:rsidR="00A03B51" w:rsidRPr="00BF3112">
              <w:rPr>
                <w:rFonts w:ascii="Simplified Arabic" w:hAnsi="Simplified Arabic" w:cs="Simplified Arabic" w:hint="cs"/>
                <w:sz w:val="28"/>
                <w:szCs w:val="28"/>
                <w:rtl/>
                <w:lang w:bidi="ar-IQ"/>
              </w:rPr>
              <w:t>%</w:t>
            </w:r>
          </w:p>
        </w:tc>
      </w:tr>
    </w:tbl>
    <w:p w:rsidR="001B041A" w:rsidRDefault="00095086" w:rsidP="00FC055E">
      <w:pPr>
        <w:ind w:firstLine="509"/>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يلاحظ من الجدول (8) ان الاوساط الحسابية </w:t>
      </w:r>
      <w:r w:rsidR="00FC055E" w:rsidRPr="00174F27">
        <w:rPr>
          <w:rFonts w:ascii="Simplified Arabic" w:hAnsi="Simplified Arabic" w:cs="Simplified Arabic" w:hint="cs"/>
          <w:sz w:val="32"/>
          <w:szCs w:val="32"/>
          <w:rtl/>
          <w:lang w:bidi="ar-IQ"/>
        </w:rPr>
        <w:t>للمجموعات</w:t>
      </w:r>
      <w:r w:rsidR="00FC055E" w:rsidRPr="00720C71">
        <w:rPr>
          <w:rFonts w:ascii="Simplified Arabic" w:hAnsi="Simplified Arabic" w:cs="Simplified Arabic" w:hint="cs"/>
          <w:b/>
          <w:bCs/>
          <w:sz w:val="32"/>
          <w:szCs w:val="32"/>
          <w:rtl/>
          <w:lang w:bidi="ar-IQ"/>
        </w:rPr>
        <w:t xml:space="preserve"> </w:t>
      </w:r>
      <w:r w:rsidR="00FC055E">
        <w:rPr>
          <w:rFonts w:ascii="Simplified Arabic" w:hAnsi="Simplified Arabic" w:cs="Simplified Arabic" w:hint="cs"/>
          <w:sz w:val="32"/>
          <w:szCs w:val="32"/>
          <w:rtl/>
          <w:lang w:bidi="ar-IQ"/>
        </w:rPr>
        <w:t xml:space="preserve">الاربع </w:t>
      </w:r>
      <w:r>
        <w:rPr>
          <w:rFonts w:ascii="Simplified Arabic" w:hAnsi="Simplified Arabic" w:cs="Simplified Arabic" w:hint="cs"/>
          <w:sz w:val="32"/>
          <w:szCs w:val="32"/>
          <w:rtl/>
          <w:lang w:bidi="ar-IQ"/>
        </w:rPr>
        <w:t xml:space="preserve">على التوالي في الاختبارات </w:t>
      </w:r>
      <w:r w:rsidR="003C3A1C">
        <w:rPr>
          <w:rFonts w:ascii="Simplified Arabic" w:hAnsi="Simplified Arabic" w:cs="Simplified Arabic" w:hint="cs"/>
          <w:sz w:val="32"/>
          <w:szCs w:val="32"/>
          <w:rtl/>
          <w:lang w:bidi="ar-IQ"/>
        </w:rPr>
        <w:t>القبلية (8</w:t>
      </w:r>
      <w:r w:rsidR="005073E0">
        <w:rPr>
          <w:rFonts w:ascii="Simplified Arabic" w:hAnsi="Simplified Arabic" w:cs="Simplified Arabic" w:hint="cs"/>
          <w:sz w:val="32"/>
          <w:szCs w:val="32"/>
          <w:rtl/>
          <w:lang w:bidi="ar-IQ"/>
        </w:rPr>
        <w:t>.</w:t>
      </w:r>
      <w:r w:rsidR="003C3A1C">
        <w:rPr>
          <w:rFonts w:ascii="Simplified Arabic" w:hAnsi="Simplified Arabic" w:cs="Simplified Arabic" w:hint="cs"/>
          <w:sz w:val="32"/>
          <w:szCs w:val="32"/>
          <w:rtl/>
          <w:lang w:bidi="ar-IQ"/>
        </w:rPr>
        <w:t>60 ، 8</w:t>
      </w:r>
      <w:r w:rsidR="005073E0">
        <w:rPr>
          <w:rFonts w:ascii="Simplified Arabic" w:hAnsi="Simplified Arabic" w:cs="Simplified Arabic" w:hint="cs"/>
          <w:sz w:val="32"/>
          <w:szCs w:val="32"/>
          <w:rtl/>
          <w:lang w:bidi="ar-IQ"/>
        </w:rPr>
        <w:t>.</w:t>
      </w:r>
      <w:r w:rsidR="003C3A1C">
        <w:rPr>
          <w:rFonts w:ascii="Simplified Arabic" w:hAnsi="Simplified Arabic" w:cs="Simplified Arabic" w:hint="cs"/>
          <w:sz w:val="32"/>
          <w:szCs w:val="32"/>
          <w:rtl/>
          <w:lang w:bidi="ar-IQ"/>
        </w:rPr>
        <w:t>90 ، 9</w:t>
      </w:r>
      <w:r w:rsidR="005073E0">
        <w:rPr>
          <w:rFonts w:ascii="Simplified Arabic" w:hAnsi="Simplified Arabic" w:cs="Simplified Arabic" w:hint="cs"/>
          <w:sz w:val="32"/>
          <w:szCs w:val="32"/>
          <w:rtl/>
          <w:lang w:bidi="ar-IQ"/>
        </w:rPr>
        <w:t>.</w:t>
      </w:r>
      <w:r w:rsidR="003C3A1C">
        <w:rPr>
          <w:rFonts w:ascii="Simplified Arabic" w:hAnsi="Simplified Arabic" w:cs="Simplified Arabic" w:hint="cs"/>
          <w:sz w:val="32"/>
          <w:szCs w:val="32"/>
          <w:rtl/>
          <w:lang w:bidi="ar-IQ"/>
        </w:rPr>
        <w:t>80، 9)وللبعدية (24</w:t>
      </w:r>
      <w:r w:rsidR="005073E0">
        <w:rPr>
          <w:rFonts w:ascii="Simplified Arabic" w:hAnsi="Simplified Arabic" w:cs="Simplified Arabic" w:hint="cs"/>
          <w:sz w:val="32"/>
          <w:szCs w:val="32"/>
          <w:rtl/>
          <w:lang w:bidi="ar-IQ"/>
        </w:rPr>
        <w:t>.</w:t>
      </w:r>
      <w:r w:rsidR="003C3A1C">
        <w:rPr>
          <w:rFonts w:ascii="Simplified Arabic" w:hAnsi="Simplified Arabic" w:cs="Simplified Arabic" w:hint="cs"/>
          <w:sz w:val="32"/>
          <w:szCs w:val="32"/>
          <w:rtl/>
          <w:lang w:bidi="ar-IQ"/>
        </w:rPr>
        <w:t>40، 19</w:t>
      </w:r>
      <w:r w:rsidR="005073E0">
        <w:rPr>
          <w:rFonts w:ascii="Simplified Arabic" w:hAnsi="Simplified Arabic" w:cs="Simplified Arabic" w:hint="cs"/>
          <w:sz w:val="32"/>
          <w:szCs w:val="32"/>
          <w:rtl/>
          <w:lang w:bidi="ar-IQ"/>
        </w:rPr>
        <w:t>.</w:t>
      </w:r>
      <w:r w:rsidR="003C3A1C">
        <w:rPr>
          <w:rFonts w:ascii="Simplified Arabic" w:hAnsi="Simplified Arabic" w:cs="Simplified Arabic" w:hint="cs"/>
          <w:sz w:val="32"/>
          <w:szCs w:val="32"/>
          <w:rtl/>
          <w:lang w:bidi="ar-IQ"/>
        </w:rPr>
        <w:t>80</w:t>
      </w:r>
      <w:r w:rsidR="005073E0">
        <w:rPr>
          <w:rFonts w:ascii="Simplified Arabic" w:hAnsi="Simplified Arabic" w:cs="Simplified Arabic" w:hint="cs"/>
          <w:sz w:val="32"/>
          <w:szCs w:val="32"/>
          <w:rtl/>
          <w:lang w:bidi="ar-IQ"/>
        </w:rPr>
        <w:t>.</w:t>
      </w:r>
      <w:r w:rsidR="003C3A1C">
        <w:rPr>
          <w:rFonts w:ascii="Simplified Arabic" w:hAnsi="Simplified Arabic" w:cs="Simplified Arabic" w:hint="cs"/>
          <w:sz w:val="32"/>
          <w:szCs w:val="32"/>
          <w:rtl/>
          <w:lang w:bidi="ar-IQ"/>
        </w:rPr>
        <w:t xml:space="preserve"> 29</w:t>
      </w:r>
      <w:r w:rsidR="005073E0">
        <w:rPr>
          <w:rFonts w:ascii="Simplified Arabic" w:hAnsi="Simplified Arabic" w:cs="Simplified Arabic" w:hint="cs"/>
          <w:sz w:val="32"/>
          <w:szCs w:val="32"/>
          <w:rtl/>
          <w:lang w:bidi="ar-IQ"/>
        </w:rPr>
        <w:t>.</w:t>
      </w:r>
      <w:r w:rsidR="003C3A1C">
        <w:rPr>
          <w:rFonts w:ascii="Simplified Arabic" w:hAnsi="Simplified Arabic" w:cs="Simplified Arabic" w:hint="cs"/>
          <w:sz w:val="32"/>
          <w:szCs w:val="32"/>
          <w:rtl/>
          <w:lang w:bidi="ar-IQ"/>
        </w:rPr>
        <w:t>20</w:t>
      </w:r>
      <w:r w:rsidR="005073E0">
        <w:rPr>
          <w:rFonts w:ascii="Simplified Arabic" w:hAnsi="Simplified Arabic" w:cs="Simplified Arabic" w:hint="cs"/>
          <w:sz w:val="32"/>
          <w:szCs w:val="32"/>
          <w:rtl/>
          <w:lang w:bidi="ar-IQ"/>
        </w:rPr>
        <w:t>.</w:t>
      </w:r>
      <w:r w:rsidR="003C3A1C">
        <w:rPr>
          <w:rFonts w:ascii="Simplified Arabic" w:hAnsi="Simplified Arabic" w:cs="Simplified Arabic" w:hint="cs"/>
          <w:sz w:val="32"/>
          <w:szCs w:val="32"/>
          <w:rtl/>
          <w:lang w:bidi="ar-IQ"/>
        </w:rPr>
        <w:t xml:space="preserve"> 23</w:t>
      </w:r>
      <w:r w:rsidR="005073E0">
        <w:rPr>
          <w:rFonts w:ascii="Simplified Arabic" w:hAnsi="Simplified Arabic" w:cs="Simplified Arabic" w:hint="cs"/>
          <w:sz w:val="32"/>
          <w:szCs w:val="32"/>
          <w:rtl/>
          <w:lang w:bidi="ar-IQ"/>
        </w:rPr>
        <w:t>.</w:t>
      </w:r>
      <w:r w:rsidR="003C3A1C">
        <w:rPr>
          <w:rFonts w:ascii="Simplified Arabic" w:hAnsi="Simplified Arabic" w:cs="Simplified Arabic" w:hint="cs"/>
          <w:sz w:val="32"/>
          <w:szCs w:val="32"/>
          <w:rtl/>
          <w:lang w:bidi="ar-IQ"/>
        </w:rPr>
        <w:t>60 )</w:t>
      </w:r>
      <w:r w:rsidR="00BA027D">
        <w:rPr>
          <w:rFonts w:ascii="Simplified Arabic" w:hAnsi="Simplified Arabic" w:cs="Simplified Arabic" w:hint="cs"/>
          <w:sz w:val="32"/>
          <w:szCs w:val="32"/>
          <w:rtl/>
          <w:lang w:bidi="ar-IQ"/>
        </w:rPr>
        <w:t>والانحرافات المعيارية للاختبارات القبلية (1</w:t>
      </w:r>
      <w:r w:rsidR="005073E0">
        <w:rPr>
          <w:rFonts w:ascii="Simplified Arabic" w:hAnsi="Simplified Arabic" w:cs="Simplified Arabic" w:hint="cs"/>
          <w:sz w:val="32"/>
          <w:szCs w:val="32"/>
          <w:rtl/>
          <w:lang w:bidi="ar-IQ"/>
        </w:rPr>
        <w:t>.</w:t>
      </w:r>
      <w:r w:rsidR="00BA027D">
        <w:rPr>
          <w:rFonts w:ascii="Simplified Arabic" w:hAnsi="Simplified Arabic" w:cs="Simplified Arabic" w:hint="cs"/>
          <w:sz w:val="32"/>
          <w:szCs w:val="32"/>
          <w:rtl/>
          <w:lang w:bidi="ar-IQ"/>
        </w:rPr>
        <w:t>19</w:t>
      </w:r>
      <w:r w:rsidR="005073E0">
        <w:rPr>
          <w:rFonts w:ascii="Simplified Arabic" w:hAnsi="Simplified Arabic" w:cs="Simplified Arabic" w:hint="cs"/>
          <w:sz w:val="32"/>
          <w:szCs w:val="32"/>
          <w:rtl/>
          <w:lang w:bidi="ar-IQ"/>
        </w:rPr>
        <w:t>.</w:t>
      </w:r>
      <w:r w:rsidR="00BA027D">
        <w:rPr>
          <w:rFonts w:ascii="Simplified Arabic" w:hAnsi="Simplified Arabic" w:cs="Simplified Arabic" w:hint="cs"/>
          <w:sz w:val="32"/>
          <w:szCs w:val="32"/>
          <w:rtl/>
          <w:lang w:bidi="ar-IQ"/>
        </w:rPr>
        <w:t xml:space="preserve"> 1</w:t>
      </w:r>
      <w:r w:rsidR="005073E0">
        <w:rPr>
          <w:rFonts w:ascii="Simplified Arabic" w:hAnsi="Simplified Arabic" w:cs="Simplified Arabic" w:hint="cs"/>
          <w:sz w:val="32"/>
          <w:szCs w:val="32"/>
          <w:rtl/>
          <w:lang w:bidi="ar-IQ"/>
        </w:rPr>
        <w:t>.</w:t>
      </w:r>
      <w:r w:rsidR="00BA027D">
        <w:rPr>
          <w:rFonts w:ascii="Simplified Arabic" w:hAnsi="Simplified Arabic" w:cs="Simplified Arabic" w:hint="cs"/>
          <w:sz w:val="32"/>
          <w:szCs w:val="32"/>
          <w:rtl/>
          <w:lang w:bidi="ar-IQ"/>
        </w:rPr>
        <w:t>44</w:t>
      </w:r>
      <w:r w:rsidR="005073E0">
        <w:rPr>
          <w:rFonts w:ascii="Simplified Arabic" w:hAnsi="Simplified Arabic" w:cs="Simplified Arabic" w:hint="cs"/>
          <w:sz w:val="32"/>
          <w:szCs w:val="32"/>
          <w:rtl/>
          <w:lang w:bidi="ar-IQ"/>
        </w:rPr>
        <w:t>.</w:t>
      </w:r>
      <w:r w:rsidR="00BA027D">
        <w:rPr>
          <w:rFonts w:ascii="Simplified Arabic" w:hAnsi="Simplified Arabic" w:cs="Simplified Arabic" w:hint="cs"/>
          <w:sz w:val="32"/>
          <w:szCs w:val="32"/>
          <w:rtl/>
          <w:lang w:bidi="ar-IQ"/>
        </w:rPr>
        <w:t xml:space="preserve"> 1</w:t>
      </w:r>
      <w:r w:rsidR="005073E0">
        <w:rPr>
          <w:rFonts w:ascii="Simplified Arabic" w:hAnsi="Simplified Arabic" w:cs="Simplified Arabic" w:hint="cs"/>
          <w:sz w:val="32"/>
          <w:szCs w:val="32"/>
          <w:rtl/>
          <w:lang w:bidi="ar-IQ"/>
        </w:rPr>
        <w:t>.</w:t>
      </w:r>
      <w:r w:rsidR="00BA027D">
        <w:rPr>
          <w:rFonts w:ascii="Simplified Arabic" w:hAnsi="Simplified Arabic" w:cs="Simplified Arabic" w:hint="cs"/>
          <w:sz w:val="32"/>
          <w:szCs w:val="32"/>
          <w:rtl/>
          <w:lang w:bidi="ar-IQ"/>
        </w:rPr>
        <w:t xml:space="preserve">22 </w:t>
      </w:r>
      <w:r w:rsidR="005073E0">
        <w:rPr>
          <w:rFonts w:ascii="Simplified Arabic" w:hAnsi="Simplified Arabic" w:cs="Simplified Arabic" w:hint="cs"/>
          <w:sz w:val="32"/>
          <w:szCs w:val="32"/>
          <w:rtl/>
          <w:lang w:bidi="ar-IQ"/>
        </w:rPr>
        <w:t>.</w:t>
      </w:r>
      <w:r w:rsidR="00BA027D">
        <w:rPr>
          <w:rFonts w:ascii="Simplified Arabic" w:hAnsi="Simplified Arabic" w:cs="Simplified Arabic" w:hint="cs"/>
          <w:sz w:val="32"/>
          <w:szCs w:val="32"/>
          <w:rtl/>
          <w:lang w:bidi="ar-IQ"/>
        </w:rPr>
        <w:t>1</w:t>
      </w:r>
      <w:r w:rsidR="005073E0">
        <w:rPr>
          <w:rFonts w:ascii="Simplified Arabic" w:hAnsi="Simplified Arabic" w:cs="Simplified Arabic" w:hint="cs"/>
          <w:sz w:val="32"/>
          <w:szCs w:val="32"/>
          <w:rtl/>
          <w:lang w:bidi="ar-IQ"/>
        </w:rPr>
        <w:t>.</w:t>
      </w:r>
      <w:r w:rsidR="00BA027D">
        <w:rPr>
          <w:rFonts w:ascii="Simplified Arabic" w:hAnsi="Simplified Arabic" w:cs="Simplified Arabic" w:hint="cs"/>
          <w:sz w:val="32"/>
          <w:szCs w:val="32"/>
          <w:rtl/>
          <w:lang w:bidi="ar-IQ"/>
        </w:rPr>
        <w:t>14)وللاختبارات البعدية (2</w:t>
      </w:r>
      <w:r w:rsidR="005073E0">
        <w:rPr>
          <w:rFonts w:ascii="Simplified Arabic" w:hAnsi="Simplified Arabic" w:cs="Simplified Arabic" w:hint="cs"/>
          <w:sz w:val="32"/>
          <w:szCs w:val="32"/>
          <w:rtl/>
          <w:lang w:bidi="ar-IQ"/>
        </w:rPr>
        <w:t>.</w:t>
      </w:r>
      <w:r w:rsidR="00BA027D">
        <w:rPr>
          <w:rFonts w:ascii="Simplified Arabic" w:hAnsi="Simplified Arabic" w:cs="Simplified Arabic" w:hint="cs"/>
          <w:sz w:val="32"/>
          <w:szCs w:val="32"/>
          <w:rtl/>
          <w:lang w:bidi="ar-IQ"/>
        </w:rPr>
        <w:t xml:space="preserve">11 </w:t>
      </w:r>
      <w:r w:rsidR="005073E0">
        <w:rPr>
          <w:rFonts w:ascii="Simplified Arabic" w:hAnsi="Simplified Arabic" w:cs="Simplified Arabic" w:hint="cs"/>
          <w:sz w:val="32"/>
          <w:szCs w:val="32"/>
          <w:rtl/>
          <w:lang w:bidi="ar-IQ"/>
        </w:rPr>
        <w:t>.</w:t>
      </w:r>
      <w:r w:rsidR="00BA027D">
        <w:rPr>
          <w:rFonts w:ascii="Simplified Arabic" w:hAnsi="Simplified Arabic" w:cs="Simplified Arabic" w:hint="cs"/>
          <w:sz w:val="32"/>
          <w:szCs w:val="32"/>
          <w:rtl/>
          <w:lang w:bidi="ar-IQ"/>
        </w:rPr>
        <w:t xml:space="preserve"> 1</w:t>
      </w:r>
      <w:r w:rsidR="005073E0">
        <w:rPr>
          <w:rFonts w:ascii="Simplified Arabic" w:hAnsi="Simplified Arabic" w:cs="Simplified Arabic" w:hint="cs"/>
          <w:sz w:val="32"/>
          <w:szCs w:val="32"/>
          <w:rtl/>
          <w:lang w:bidi="ar-IQ"/>
        </w:rPr>
        <w:t>.</w:t>
      </w:r>
      <w:r w:rsidR="00BA027D">
        <w:rPr>
          <w:rFonts w:ascii="Simplified Arabic" w:hAnsi="Simplified Arabic" w:cs="Simplified Arabic" w:hint="cs"/>
          <w:sz w:val="32"/>
          <w:szCs w:val="32"/>
          <w:rtl/>
          <w:lang w:bidi="ar-IQ"/>
        </w:rPr>
        <w:t>39</w:t>
      </w:r>
      <w:r w:rsidR="005073E0">
        <w:rPr>
          <w:rFonts w:ascii="Simplified Arabic" w:hAnsi="Simplified Arabic" w:cs="Simplified Arabic" w:hint="cs"/>
          <w:sz w:val="32"/>
          <w:szCs w:val="32"/>
          <w:rtl/>
          <w:lang w:bidi="ar-IQ"/>
        </w:rPr>
        <w:t>.</w:t>
      </w:r>
      <w:r w:rsidR="00BA027D">
        <w:rPr>
          <w:rFonts w:ascii="Simplified Arabic" w:hAnsi="Simplified Arabic" w:cs="Simplified Arabic" w:hint="cs"/>
          <w:sz w:val="32"/>
          <w:szCs w:val="32"/>
          <w:rtl/>
          <w:lang w:bidi="ar-IQ"/>
        </w:rPr>
        <w:t xml:space="preserve"> 1</w:t>
      </w:r>
      <w:r w:rsidR="005073E0">
        <w:rPr>
          <w:rFonts w:ascii="Simplified Arabic" w:hAnsi="Simplified Arabic" w:cs="Simplified Arabic" w:hint="cs"/>
          <w:sz w:val="32"/>
          <w:szCs w:val="32"/>
          <w:rtl/>
          <w:lang w:bidi="ar-IQ"/>
        </w:rPr>
        <w:t>.</w:t>
      </w:r>
      <w:r w:rsidR="00BA027D">
        <w:rPr>
          <w:rFonts w:ascii="Simplified Arabic" w:hAnsi="Simplified Arabic" w:cs="Simplified Arabic" w:hint="cs"/>
          <w:sz w:val="32"/>
          <w:szCs w:val="32"/>
          <w:rtl/>
          <w:lang w:bidi="ar-IQ"/>
        </w:rPr>
        <w:t>68</w:t>
      </w:r>
      <w:r w:rsidR="005073E0">
        <w:rPr>
          <w:rFonts w:ascii="Simplified Arabic" w:hAnsi="Simplified Arabic" w:cs="Simplified Arabic" w:hint="cs"/>
          <w:sz w:val="32"/>
          <w:szCs w:val="32"/>
          <w:rtl/>
          <w:lang w:bidi="ar-IQ"/>
        </w:rPr>
        <w:t>.</w:t>
      </w:r>
      <w:r w:rsidR="00BA027D">
        <w:rPr>
          <w:rFonts w:ascii="Simplified Arabic" w:hAnsi="Simplified Arabic" w:cs="Simplified Arabic" w:hint="cs"/>
          <w:sz w:val="32"/>
          <w:szCs w:val="32"/>
          <w:rtl/>
          <w:lang w:bidi="ar-IQ"/>
        </w:rPr>
        <w:t xml:space="preserve"> 2</w:t>
      </w:r>
      <w:r w:rsidR="005073E0">
        <w:rPr>
          <w:rFonts w:ascii="Simplified Arabic" w:hAnsi="Simplified Arabic" w:cs="Simplified Arabic" w:hint="cs"/>
          <w:sz w:val="32"/>
          <w:szCs w:val="32"/>
          <w:rtl/>
          <w:lang w:bidi="ar-IQ"/>
        </w:rPr>
        <w:t>.</w:t>
      </w:r>
      <w:r w:rsidR="00BA027D">
        <w:rPr>
          <w:rFonts w:ascii="Simplified Arabic" w:hAnsi="Simplified Arabic" w:cs="Simplified Arabic" w:hint="cs"/>
          <w:sz w:val="32"/>
          <w:szCs w:val="32"/>
          <w:rtl/>
          <w:lang w:bidi="ar-IQ"/>
        </w:rPr>
        <w:t>79) وبلغت نتائج قيم (</w:t>
      </w:r>
      <w:r w:rsidR="00BA027D">
        <w:rPr>
          <w:rFonts w:ascii="Simplified Arabic" w:hAnsi="Simplified Arabic" w:cs="Simplified Arabic"/>
          <w:sz w:val="32"/>
          <w:szCs w:val="32"/>
          <w:lang w:bidi="ar-IQ"/>
        </w:rPr>
        <w:t>t</w:t>
      </w:r>
      <w:r w:rsidR="00BA027D">
        <w:rPr>
          <w:rFonts w:ascii="Simplified Arabic" w:hAnsi="Simplified Arabic" w:cs="Simplified Arabic" w:hint="cs"/>
          <w:sz w:val="32"/>
          <w:szCs w:val="32"/>
          <w:rtl/>
          <w:lang w:bidi="ar-IQ"/>
        </w:rPr>
        <w:t>)=(18</w:t>
      </w:r>
      <w:r w:rsidR="005073E0">
        <w:rPr>
          <w:rFonts w:ascii="Simplified Arabic" w:hAnsi="Simplified Arabic" w:cs="Simplified Arabic" w:hint="cs"/>
          <w:sz w:val="32"/>
          <w:szCs w:val="32"/>
          <w:rtl/>
          <w:lang w:bidi="ar-IQ"/>
        </w:rPr>
        <w:t>.</w:t>
      </w:r>
      <w:r w:rsidR="00BA027D">
        <w:rPr>
          <w:rFonts w:ascii="Simplified Arabic" w:hAnsi="Simplified Arabic" w:cs="Simplified Arabic" w:hint="cs"/>
          <w:sz w:val="32"/>
          <w:szCs w:val="32"/>
          <w:rtl/>
          <w:lang w:bidi="ar-IQ"/>
        </w:rPr>
        <w:t>78</w:t>
      </w:r>
      <w:r w:rsidR="005073E0">
        <w:rPr>
          <w:rFonts w:ascii="Simplified Arabic" w:hAnsi="Simplified Arabic" w:cs="Simplified Arabic" w:hint="cs"/>
          <w:sz w:val="32"/>
          <w:szCs w:val="32"/>
          <w:rtl/>
          <w:lang w:bidi="ar-IQ"/>
        </w:rPr>
        <w:t>.</w:t>
      </w:r>
      <w:r w:rsidR="00BA027D">
        <w:rPr>
          <w:rFonts w:ascii="Simplified Arabic" w:hAnsi="Simplified Arabic" w:cs="Simplified Arabic" w:hint="cs"/>
          <w:sz w:val="32"/>
          <w:szCs w:val="32"/>
          <w:rtl/>
          <w:lang w:bidi="ar-IQ"/>
        </w:rPr>
        <w:t xml:space="preserve"> 16</w:t>
      </w:r>
      <w:r w:rsidR="005073E0">
        <w:rPr>
          <w:rFonts w:ascii="Simplified Arabic" w:hAnsi="Simplified Arabic" w:cs="Simplified Arabic" w:hint="cs"/>
          <w:sz w:val="32"/>
          <w:szCs w:val="32"/>
          <w:rtl/>
          <w:lang w:bidi="ar-IQ"/>
        </w:rPr>
        <w:t>.</w:t>
      </w:r>
      <w:r w:rsidR="00BA027D">
        <w:rPr>
          <w:rFonts w:ascii="Simplified Arabic" w:hAnsi="Simplified Arabic" w:cs="Simplified Arabic" w:hint="cs"/>
          <w:sz w:val="32"/>
          <w:szCs w:val="32"/>
          <w:rtl/>
          <w:lang w:bidi="ar-IQ"/>
        </w:rPr>
        <w:t>16</w:t>
      </w:r>
      <w:r w:rsidR="005073E0">
        <w:rPr>
          <w:rFonts w:ascii="Simplified Arabic" w:hAnsi="Simplified Arabic" w:cs="Simplified Arabic" w:hint="cs"/>
          <w:sz w:val="32"/>
          <w:szCs w:val="32"/>
          <w:rtl/>
          <w:lang w:bidi="ar-IQ"/>
        </w:rPr>
        <w:t>.</w:t>
      </w:r>
      <w:r w:rsidR="00BA027D">
        <w:rPr>
          <w:rFonts w:ascii="Simplified Arabic" w:hAnsi="Simplified Arabic" w:cs="Simplified Arabic" w:hint="cs"/>
          <w:sz w:val="32"/>
          <w:szCs w:val="32"/>
          <w:rtl/>
          <w:lang w:bidi="ar-IQ"/>
        </w:rPr>
        <w:t xml:space="preserve"> 28</w:t>
      </w:r>
      <w:r w:rsidR="005073E0">
        <w:rPr>
          <w:rFonts w:ascii="Simplified Arabic" w:hAnsi="Simplified Arabic" w:cs="Simplified Arabic" w:hint="cs"/>
          <w:sz w:val="32"/>
          <w:szCs w:val="32"/>
          <w:rtl/>
          <w:lang w:bidi="ar-IQ"/>
        </w:rPr>
        <w:t>.</w:t>
      </w:r>
      <w:r w:rsidR="00BA027D">
        <w:rPr>
          <w:rFonts w:ascii="Simplified Arabic" w:hAnsi="Simplified Arabic" w:cs="Simplified Arabic" w:hint="cs"/>
          <w:sz w:val="32"/>
          <w:szCs w:val="32"/>
          <w:rtl/>
          <w:lang w:bidi="ar-IQ"/>
        </w:rPr>
        <w:t>95</w:t>
      </w:r>
      <w:r w:rsidR="005073E0">
        <w:rPr>
          <w:rFonts w:ascii="Simplified Arabic" w:hAnsi="Simplified Arabic" w:cs="Simplified Arabic" w:hint="cs"/>
          <w:sz w:val="32"/>
          <w:szCs w:val="32"/>
          <w:rtl/>
          <w:lang w:bidi="ar-IQ"/>
        </w:rPr>
        <w:t>.</w:t>
      </w:r>
      <w:r w:rsidR="00BA027D">
        <w:rPr>
          <w:rFonts w:ascii="Simplified Arabic" w:hAnsi="Simplified Arabic" w:cs="Simplified Arabic" w:hint="cs"/>
          <w:sz w:val="32"/>
          <w:szCs w:val="32"/>
          <w:rtl/>
          <w:lang w:bidi="ar-IQ"/>
        </w:rPr>
        <w:t xml:space="preserve"> 17</w:t>
      </w:r>
      <w:r w:rsidR="005073E0">
        <w:rPr>
          <w:rFonts w:ascii="Simplified Arabic" w:hAnsi="Simplified Arabic" w:cs="Simplified Arabic" w:hint="cs"/>
          <w:sz w:val="32"/>
          <w:szCs w:val="32"/>
          <w:rtl/>
          <w:lang w:bidi="ar-IQ"/>
        </w:rPr>
        <w:t>.</w:t>
      </w:r>
      <w:r w:rsidR="00BA027D">
        <w:rPr>
          <w:rFonts w:ascii="Simplified Arabic" w:hAnsi="Simplified Arabic" w:cs="Simplified Arabic" w:hint="cs"/>
          <w:sz w:val="32"/>
          <w:szCs w:val="32"/>
          <w:rtl/>
          <w:lang w:bidi="ar-IQ"/>
        </w:rPr>
        <w:t>26)</w:t>
      </w:r>
      <w:r w:rsidR="00BF3112">
        <w:rPr>
          <w:rFonts w:ascii="Simplified Arabic" w:hAnsi="Simplified Arabic" w:cs="Simplified Arabic" w:hint="cs"/>
          <w:sz w:val="32"/>
          <w:szCs w:val="32"/>
          <w:rtl/>
          <w:lang w:bidi="ar-IQ"/>
        </w:rPr>
        <w:t xml:space="preserve"> </w:t>
      </w:r>
      <w:r w:rsidR="00BA027D">
        <w:rPr>
          <w:rFonts w:ascii="Simplified Arabic" w:hAnsi="Simplified Arabic" w:cs="Simplified Arabic" w:hint="cs"/>
          <w:sz w:val="32"/>
          <w:szCs w:val="32"/>
          <w:rtl/>
          <w:lang w:bidi="ar-IQ"/>
        </w:rPr>
        <w:t>وجميعها اعلى من القيمة الجدولية</w:t>
      </w:r>
      <w:r w:rsidR="00BF3112">
        <w:rPr>
          <w:rFonts w:ascii="Simplified Arabic" w:hAnsi="Simplified Arabic" w:cs="Simplified Arabic" w:hint="cs"/>
          <w:sz w:val="32"/>
          <w:szCs w:val="32"/>
          <w:rtl/>
          <w:lang w:bidi="ar-IQ"/>
        </w:rPr>
        <w:t xml:space="preserve"> </w:t>
      </w:r>
      <w:r w:rsidR="00BA027D">
        <w:rPr>
          <w:rFonts w:ascii="Simplified Arabic" w:hAnsi="Simplified Arabic" w:cs="Simplified Arabic" w:hint="cs"/>
          <w:sz w:val="32"/>
          <w:szCs w:val="32"/>
          <w:rtl/>
          <w:lang w:bidi="ar-IQ"/>
        </w:rPr>
        <w:t>(2</w:t>
      </w:r>
      <w:r w:rsidR="005073E0">
        <w:rPr>
          <w:rFonts w:ascii="Simplified Arabic" w:hAnsi="Simplified Arabic" w:cs="Simplified Arabic" w:hint="cs"/>
          <w:sz w:val="32"/>
          <w:szCs w:val="32"/>
          <w:rtl/>
          <w:lang w:bidi="ar-IQ"/>
        </w:rPr>
        <w:t>.</w:t>
      </w:r>
      <w:r w:rsidR="00BA027D">
        <w:rPr>
          <w:rFonts w:ascii="Simplified Arabic" w:hAnsi="Simplified Arabic" w:cs="Simplified Arabic" w:hint="cs"/>
          <w:sz w:val="32"/>
          <w:szCs w:val="32"/>
          <w:rtl/>
          <w:lang w:bidi="ar-IQ"/>
        </w:rPr>
        <w:t>262)</w:t>
      </w:r>
      <w:r w:rsidR="00BF3112">
        <w:rPr>
          <w:rFonts w:ascii="Simplified Arabic" w:hAnsi="Simplified Arabic" w:cs="Simplified Arabic" w:hint="cs"/>
          <w:sz w:val="32"/>
          <w:szCs w:val="32"/>
          <w:rtl/>
          <w:lang w:bidi="ar-IQ"/>
        </w:rPr>
        <w:t xml:space="preserve"> </w:t>
      </w:r>
      <w:r w:rsidR="00BA027D">
        <w:rPr>
          <w:rFonts w:ascii="Simplified Arabic" w:hAnsi="Simplified Arabic" w:cs="Simplified Arabic" w:hint="cs"/>
          <w:sz w:val="32"/>
          <w:szCs w:val="32"/>
          <w:rtl/>
          <w:lang w:bidi="ar-IQ"/>
        </w:rPr>
        <w:t>مما يدل على وجود فروق معنوية بين الاختبارات القبلية والبعدية ولصالح الاختبارات البعدية</w:t>
      </w:r>
      <w:r w:rsidR="00841080">
        <w:rPr>
          <w:rFonts w:ascii="Simplified Arabic" w:hAnsi="Simplified Arabic" w:cs="Simplified Arabic" w:hint="cs"/>
          <w:sz w:val="32"/>
          <w:szCs w:val="32"/>
          <w:rtl/>
          <w:lang w:bidi="ar-IQ"/>
        </w:rPr>
        <w:t>.</w:t>
      </w:r>
    </w:p>
    <w:p w:rsidR="00CC18B8" w:rsidRDefault="00321552" w:rsidP="00FC055E">
      <w:pPr>
        <w:ind w:firstLine="509"/>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ولمعرفة نسب التطور الحاصلة بين الاختبارات القبلية والبعدية فقد اظهرت النتا</w:t>
      </w:r>
      <w:r w:rsidR="00651C54">
        <w:rPr>
          <w:rFonts w:ascii="Simplified Arabic" w:hAnsi="Simplified Arabic" w:cs="Simplified Arabic" w:hint="cs"/>
          <w:sz w:val="32"/>
          <w:szCs w:val="32"/>
          <w:rtl/>
          <w:lang w:bidi="ar-IQ"/>
        </w:rPr>
        <w:t xml:space="preserve">ئج </w:t>
      </w:r>
      <w:r w:rsidR="00FC055E" w:rsidRPr="00174F27">
        <w:rPr>
          <w:rFonts w:ascii="Simplified Arabic" w:hAnsi="Simplified Arabic" w:cs="Simplified Arabic" w:hint="cs"/>
          <w:sz w:val="32"/>
          <w:szCs w:val="32"/>
          <w:rtl/>
          <w:lang w:bidi="ar-IQ"/>
        </w:rPr>
        <w:t>للمجموعات</w:t>
      </w:r>
      <w:r w:rsidR="00FC055E" w:rsidRPr="00720C71">
        <w:rPr>
          <w:rFonts w:ascii="Simplified Arabic" w:hAnsi="Simplified Arabic" w:cs="Simplified Arabic" w:hint="cs"/>
          <w:b/>
          <w:bCs/>
          <w:sz w:val="32"/>
          <w:szCs w:val="32"/>
          <w:rtl/>
          <w:lang w:bidi="ar-IQ"/>
        </w:rPr>
        <w:t xml:space="preserve"> </w:t>
      </w:r>
      <w:r w:rsidR="00FC055E">
        <w:rPr>
          <w:rFonts w:ascii="Simplified Arabic" w:hAnsi="Simplified Arabic" w:cs="Simplified Arabic" w:hint="cs"/>
          <w:sz w:val="32"/>
          <w:szCs w:val="32"/>
          <w:rtl/>
          <w:lang w:bidi="ar-IQ"/>
        </w:rPr>
        <w:t xml:space="preserve">الاربع </w:t>
      </w:r>
      <w:r w:rsidR="00651C54">
        <w:rPr>
          <w:rFonts w:ascii="Simplified Arabic" w:hAnsi="Simplified Arabic" w:cs="Simplified Arabic" w:hint="cs"/>
          <w:sz w:val="32"/>
          <w:szCs w:val="32"/>
          <w:rtl/>
          <w:lang w:bidi="ar-IQ"/>
        </w:rPr>
        <w:t>على التوالي (</w:t>
      </w:r>
      <w:r w:rsidR="00CC18B8">
        <w:rPr>
          <w:rFonts w:ascii="Simplified Arabic" w:hAnsi="Simplified Arabic" w:cs="Simplified Arabic" w:hint="cs"/>
          <w:sz w:val="32"/>
          <w:szCs w:val="32"/>
          <w:rtl/>
          <w:lang w:bidi="ar-IQ"/>
        </w:rPr>
        <w:t>30</w:t>
      </w:r>
      <w:r w:rsidR="005073E0">
        <w:rPr>
          <w:rFonts w:ascii="Simplified Arabic" w:hAnsi="Simplified Arabic" w:cs="Simplified Arabic" w:hint="cs"/>
          <w:sz w:val="32"/>
          <w:szCs w:val="32"/>
          <w:rtl/>
          <w:lang w:bidi="ar-IQ"/>
        </w:rPr>
        <w:t>.</w:t>
      </w:r>
      <w:r w:rsidR="00CC18B8">
        <w:rPr>
          <w:rFonts w:ascii="Simplified Arabic" w:hAnsi="Simplified Arabic" w:cs="Simplified Arabic" w:hint="cs"/>
          <w:sz w:val="32"/>
          <w:szCs w:val="32"/>
          <w:rtl/>
          <w:lang w:bidi="ar-IQ"/>
        </w:rPr>
        <w:t>0 %، 27</w:t>
      </w:r>
      <w:r w:rsidR="005073E0">
        <w:rPr>
          <w:rFonts w:ascii="Simplified Arabic" w:hAnsi="Simplified Arabic" w:cs="Simplified Arabic" w:hint="cs"/>
          <w:sz w:val="32"/>
          <w:szCs w:val="32"/>
          <w:rtl/>
          <w:lang w:bidi="ar-IQ"/>
        </w:rPr>
        <w:t>.</w:t>
      </w:r>
      <w:r w:rsidR="00CC18B8">
        <w:rPr>
          <w:rFonts w:ascii="Simplified Arabic" w:hAnsi="Simplified Arabic" w:cs="Simplified Arabic" w:hint="cs"/>
          <w:sz w:val="32"/>
          <w:szCs w:val="32"/>
          <w:rtl/>
          <w:lang w:bidi="ar-IQ"/>
        </w:rPr>
        <w:t>71%، 49</w:t>
      </w:r>
      <w:r w:rsidR="005073E0">
        <w:rPr>
          <w:rFonts w:ascii="Simplified Arabic" w:hAnsi="Simplified Arabic" w:cs="Simplified Arabic" w:hint="cs"/>
          <w:sz w:val="32"/>
          <w:szCs w:val="32"/>
          <w:rtl/>
          <w:lang w:bidi="ar-IQ"/>
        </w:rPr>
        <w:t>.</w:t>
      </w:r>
      <w:r w:rsidR="00CC18B8">
        <w:rPr>
          <w:rFonts w:ascii="Simplified Arabic" w:hAnsi="Simplified Arabic" w:cs="Simplified Arabic" w:hint="cs"/>
          <w:sz w:val="32"/>
          <w:szCs w:val="32"/>
          <w:rtl/>
          <w:lang w:bidi="ar-IQ"/>
        </w:rPr>
        <w:t>38% ، 34</w:t>
      </w:r>
      <w:r w:rsidR="005073E0">
        <w:rPr>
          <w:rFonts w:ascii="Simplified Arabic" w:hAnsi="Simplified Arabic" w:cs="Simplified Arabic" w:hint="cs"/>
          <w:sz w:val="32"/>
          <w:szCs w:val="32"/>
          <w:rtl/>
          <w:lang w:bidi="ar-IQ"/>
        </w:rPr>
        <w:t>.</w:t>
      </w:r>
      <w:r w:rsidR="00CC18B8">
        <w:rPr>
          <w:rFonts w:ascii="Simplified Arabic" w:hAnsi="Simplified Arabic" w:cs="Simplified Arabic" w:hint="cs"/>
          <w:sz w:val="32"/>
          <w:szCs w:val="32"/>
          <w:rtl/>
          <w:lang w:bidi="ar-IQ"/>
        </w:rPr>
        <w:t xml:space="preserve">14%)  </w:t>
      </w:r>
      <w:r w:rsidR="00651C54">
        <w:rPr>
          <w:rFonts w:ascii="Simplified Arabic" w:hAnsi="Simplified Arabic" w:cs="Simplified Arabic" w:hint="cs"/>
          <w:sz w:val="32"/>
          <w:szCs w:val="32"/>
          <w:rtl/>
          <w:lang w:bidi="ar-IQ"/>
        </w:rPr>
        <w:t>وكانت افضل المجاميع تطورا المجموعة الثالثة وتليها الرابعة وثم الاولى</w:t>
      </w:r>
      <w:r w:rsidR="009B52F1">
        <w:rPr>
          <w:rFonts w:ascii="Simplified Arabic" w:hAnsi="Simplified Arabic" w:cs="Simplified Arabic" w:hint="cs"/>
          <w:sz w:val="32"/>
          <w:szCs w:val="32"/>
          <w:rtl/>
          <w:lang w:bidi="ar-IQ"/>
        </w:rPr>
        <w:t xml:space="preserve"> ثم الثانية </w:t>
      </w:r>
      <w:r w:rsidR="00651C54">
        <w:rPr>
          <w:rFonts w:ascii="Simplified Arabic" w:hAnsi="Simplified Arabic" w:cs="Simplified Arabic" w:hint="cs"/>
          <w:sz w:val="32"/>
          <w:szCs w:val="32"/>
          <w:rtl/>
          <w:lang w:bidi="ar-IQ"/>
        </w:rPr>
        <w:t>. والشكل (</w:t>
      </w:r>
      <w:r w:rsidR="00884303">
        <w:rPr>
          <w:rFonts w:ascii="Simplified Arabic" w:hAnsi="Simplified Arabic" w:cs="Simplified Arabic" w:hint="cs"/>
          <w:sz w:val="32"/>
          <w:szCs w:val="32"/>
          <w:rtl/>
          <w:lang w:bidi="ar-IQ"/>
        </w:rPr>
        <w:t>12</w:t>
      </w:r>
      <w:r w:rsidR="00651C54">
        <w:rPr>
          <w:rFonts w:ascii="Simplified Arabic" w:hAnsi="Simplified Arabic" w:cs="Simplified Arabic" w:hint="cs"/>
          <w:sz w:val="32"/>
          <w:szCs w:val="32"/>
          <w:rtl/>
          <w:lang w:bidi="ar-IQ"/>
        </w:rPr>
        <w:t>)</w:t>
      </w:r>
      <w:r w:rsidR="00AB6E76">
        <w:rPr>
          <w:rFonts w:ascii="Simplified Arabic" w:hAnsi="Simplified Arabic" w:cs="Simplified Arabic" w:hint="cs"/>
          <w:sz w:val="32"/>
          <w:szCs w:val="32"/>
          <w:rtl/>
          <w:lang w:bidi="ar-IQ"/>
        </w:rPr>
        <w:t xml:space="preserve"> يشير الى ذلك</w:t>
      </w:r>
      <w:r w:rsidR="00CC18B8">
        <w:rPr>
          <w:rFonts w:ascii="Simplified Arabic" w:hAnsi="Simplified Arabic" w:cs="Simplified Arabic" w:hint="cs"/>
          <w:sz w:val="32"/>
          <w:szCs w:val="32"/>
          <w:rtl/>
          <w:lang w:bidi="ar-IQ"/>
        </w:rPr>
        <w:t xml:space="preserve"> :ـــ</w:t>
      </w:r>
    </w:p>
    <w:p w:rsidR="00691577" w:rsidRDefault="00D62F18" w:rsidP="00FC055E">
      <w:pPr>
        <w:tabs>
          <w:tab w:val="left" w:pos="2494"/>
        </w:tabs>
        <w:ind w:firstLine="509"/>
        <w:jc w:val="both"/>
        <w:rPr>
          <w:rFonts w:ascii="Simplified Arabic" w:hAnsi="Simplified Arabic" w:cs="Simplified Arabic"/>
          <w:sz w:val="32"/>
          <w:szCs w:val="32"/>
        </w:rPr>
      </w:pPr>
      <w:r>
        <w:rPr>
          <w:noProof/>
        </w:rPr>
        <w:drawing>
          <wp:inline distT="0" distB="0" distL="0" distR="0" wp14:anchorId="183F1106" wp14:editId="3C7645D9">
            <wp:extent cx="4572000" cy="2743200"/>
            <wp:effectExtent l="19050" t="19050" r="19050" b="19050"/>
            <wp:docPr id="1" name="مخطط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76598" w:rsidRPr="00970CF7" w:rsidRDefault="00FC5433" w:rsidP="00884303">
      <w:pPr>
        <w:spacing w:line="240" w:lineRule="auto"/>
        <w:jc w:val="center"/>
        <w:rPr>
          <w:rFonts w:ascii="Simplified Arabic" w:hAnsi="Simplified Arabic" w:cs="Simplified Arabic"/>
          <w:b/>
          <w:bCs/>
          <w:sz w:val="32"/>
          <w:szCs w:val="32"/>
          <w:rtl/>
          <w:lang w:bidi="ar-IQ"/>
        </w:rPr>
      </w:pPr>
      <w:r w:rsidRPr="00970CF7">
        <w:rPr>
          <w:rFonts w:ascii="Simplified Arabic" w:hAnsi="Simplified Arabic" w:cs="Simplified Arabic" w:hint="cs"/>
          <w:b/>
          <w:bCs/>
          <w:sz w:val="32"/>
          <w:szCs w:val="32"/>
          <w:rtl/>
          <w:lang w:bidi="ar-IQ"/>
        </w:rPr>
        <w:t>الشكل (</w:t>
      </w:r>
      <w:r w:rsidR="00884303">
        <w:rPr>
          <w:rFonts w:ascii="Simplified Arabic" w:hAnsi="Simplified Arabic" w:cs="Simplified Arabic" w:hint="cs"/>
          <w:b/>
          <w:bCs/>
          <w:sz w:val="32"/>
          <w:szCs w:val="32"/>
          <w:rtl/>
          <w:lang w:bidi="ar-IQ"/>
        </w:rPr>
        <w:t>12</w:t>
      </w:r>
      <w:r w:rsidRPr="00970CF7">
        <w:rPr>
          <w:rFonts w:ascii="Simplified Arabic" w:hAnsi="Simplified Arabic" w:cs="Simplified Arabic" w:hint="cs"/>
          <w:b/>
          <w:bCs/>
          <w:sz w:val="32"/>
          <w:szCs w:val="32"/>
          <w:rtl/>
          <w:lang w:bidi="ar-IQ"/>
        </w:rPr>
        <w:t>)</w:t>
      </w:r>
    </w:p>
    <w:p w:rsidR="00FC5433" w:rsidRPr="00970CF7" w:rsidRDefault="00A23140" w:rsidP="002C7466">
      <w:pPr>
        <w:spacing w:line="240" w:lineRule="auto"/>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يوضح</w:t>
      </w:r>
      <w:r w:rsidR="00FC5433" w:rsidRPr="00970CF7">
        <w:rPr>
          <w:rFonts w:ascii="Simplified Arabic" w:hAnsi="Simplified Arabic" w:cs="Simplified Arabic" w:hint="cs"/>
          <w:b/>
          <w:bCs/>
          <w:sz w:val="32"/>
          <w:szCs w:val="32"/>
          <w:rtl/>
          <w:lang w:bidi="ar-IQ"/>
        </w:rPr>
        <w:t xml:space="preserve"> الاختبارات القبلية والبعدية للضربة الامامية </w:t>
      </w:r>
      <w:r w:rsidR="00B05ECD">
        <w:rPr>
          <w:rFonts w:ascii="Simplified Arabic" w:hAnsi="Simplified Arabic" w:cs="Simplified Arabic" w:hint="cs"/>
          <w:b/>
          <w:bCs/>
          <w:sz w:val="32"/>
          <w:szCs w:val="32"/>
          <w:rtl/>
          <w:lang w:bidi="ar-IQ"/>
        </w:rPr>
        <w:t xml:space="preserve">بالاسكواش </w:t>
      </w:r>
    </w:p>
    <w:p w:rsidR="00BF3112" w:rsidRPr="00BF3112" w:rsidRDefault="00FC5433" w:rsidP="00B93AB0">
      <w:pPr>
        <w:spacing w:line="240" w:lineRule="auto"/>
        <w:jc w:val="center"/>
        <w:rPr>
          <w:rFonts w:ascii="Simplified Arabic" w:hAnsi="Simplified Arabic" w:cs="Simplified Arabic"/>
          <w:b/>
          <w:bCs/>
          <w:sz w:val="30"/>
          <w:szCs w:val="30"/>
          <w:rtl/>
          <w:lang w:bidi="ar-IQ"/>
        </w:rPr>
      </w:pPr>
      <w:r w:rsidRPr="00BF3112">
        <w:rPr>
          <w:rFonts w:ascii="Simplified Arabic" w:hAnsi="Simplified Arabic" w:cs="Simplified Arabic" w:hint="cs"/>
          <w:b/>
          <w:bCs/>
          <w:sz w:val="30"/>
          <w:szCs w:val="30"/>
          <w:rtl/>
          <w:lang w:bidi="ar-IQ"/>
        </w:rPr>
        <w:lastRenderedPageBreak/>
        <w:t>جدول (9)</w:t>
      </w:r>
    </w:p>
    <w:p w:rsidR="00FC5433" w:rsidRPr="00BF3112" w:rsidRDefault="00A23140" w:rsidP="00B93AB0">
      <w:pPr>
        <w:spacing w:line="240" w:lineRule="auto"/>
        <w:jc w:val="center"/>
        <w:rPr>
          <w:rFonts w:ascii="Simplified Arabic" w:hAnsi="Simplified Arabic" w:cs="Simplified Arabic"/>
          <w:b/>
          <w:bCs/>
          <w:sz w:val="30"/>
          <w:szCs w:val="30"/>
          <w:rtl/>
          <w:lang w:bidi="ar-IQ"/>
        </w:rPr>
      </w:pPr>
      <w:r>
        <w:rPr>
          <w:rFonts w:ascii="Simplified Arabic" w:hAnsi="Simplified Arabic" w:cs="Simplified Arabic" w:hint="cs"/>
          <w:b/>
          <w:bCs/>
          <w:sz w:val="30"/>
          <w:szCs w:val="30"/>
          <w:rtl/>
          <w:lang w:bidi="ar-IQ"/>
        </w:rPr>
        <w:t>يبين</w:t>
      </w:r>
      <w:r w:rsidR="00FC5433" w:rsidRPr="00BF3112">
        <w:rPr>
          <w:rFonts w:ascii="Simplified Arabic" w:hAnsi="Simplified Arabic" w:cs="Simplified Arabic" w:hint="cs"/>
          <w:b/>
          <w:bCs/>
          <w:sz w:val="30"/>
          <w:szCs w:val="30"/>
          <w:rtl/>
          <w:lang w:bidi="ar-IQ"/>
        </w:rPr>
        <w:t xml:space="preserve"> الاوساط الحسابية والانحرافات المعيارية وقيمة (</w:t>
      </w:r>
      <w:r w:rsidR="00FC5433" w:rsidRPr="00BF3112">
        <w:rPr>
          <w:rFonts w:ascii="Simplified Arabic" w:hAnsi="Simplified Arabic" w:cs="Simplified Arabic"/>
          <w:b/>
          <w:bCs/>
          <w:sz w:val="30"/>
          <w:szCs w:val="30"/>
          <w:lang w:bidi="ar-IQ"/>
        </w:rPr>
        <w:t>t</w:t>
      </w:r>
      <w:r w:rsidR="00FC5433" w:rsidRPr="00BF3112">
        <w:rPr>
          <w:rFonts w:ascii="Simplified Arabic" w:hAnsi="Simplified Arabic" w:cs="Simplified Arabic" w:hint="cs"/>
          <w:b/>
          <w:bCs/>
          <w:sz w:val="30"/>
          <w:szCs w:val="30"/>
          <w:rtl/>
          <w:lang w:bidi="ar-IQ"/>
        </w:rPr>
        <w:t>) للاختبارات القبلية والبعدية لاكتساب الاداء ونسب التطور للضربة الخلف</w:t>
      </w:r>
      <w:r w:rsidR="00BF3112" w:rsidRPr="00BF3112">
        <w:rPr>
          <w:rFonts w:ascii="Simplified Arabic" w:hAnsi="Simplified Arabic" w:cs="Simplified Arabic" w:hint="cs"/>
          <w:b/>
          <w:bCs/>
          <w:sz w:val="30"/>
          <w:szCs w:val="30"/>
          <w:rtl/>
          <w:lang w:bidi="ar-IQ"/>
        </w:rPr>
        <w:t xml:space="preserve">ية بالاسكواش وللمجاميع الاربعة </w:t>
      </w:r>
    </w:p>
    <w:tbl>
      <w:tblPr>
        <w:tblStyle w:val="a3"/>
        <w:bidiVisual/>
        <w:tblW w:w="9358" w:type="dxa"/>
        <w:jc w:val="center"/>
        <w:tblInd w:w="-122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1842"/>
        <w:gridCol w:w="993"/>
        <w:gridCol w:w="992"/>
        <w:gridCol w:w="992"/>
        <w:gridCol w:w="992"/>
        <w:gridCol w:w="1134"/>
        <w:gridCol w:w="853"/>
        <w:gridCol w:w="1560"/>
      </w:tblGrid>
      <w:tr w:rsidR="00BF3112" w:rsidRPr="00B93AB0" w:rsidTr="00BF3112">
        <w:trPr>
          <w:jc w:val="center"/>
        </w:trPr>
        <w:tc>
          <w:tcPr>
            <w:tcW w:w="1842" w:type="dxa"/>
            <w:vMerge w:val="restart"/>
            <w:shd w:val="clear" w:color="auto" w:fill="BFBFBF" w:themeFill="background1" w:themeFillShade="BF"/>
            <w:vAlign w:val="center"/>
          </w:tcPr>
          <w:p w:rsidR="00BF3112" w:rsidRPr="00B93AB0" w:rsidRDefault="00BF3112"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المتغيرات</w:t>
            </w:r>
          </w:p>
          <w:p w:rsidR="00BF3112" w:rsidRPr="00B93AB0" w:rsidRDefault="00BF3112"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المجاميع</w:t>
            </w:r>
          </w:p>
        </w:tc>
        <w:tc>
          <w:tcPr>
            <w:tcW w:w="1985" w:type="dxa"/>
            <w:gridSpan w:val="2"/>
            <w:shd w:val="clear" w:color="auto" w:fill="BFBFBF" w:themeFill="background1" w:themeFillShade="BF"/>
            <w:vAlign w:val="center"/>
          </w:tcPr>
          <w:p w:rsidR="00BF3112" w:rsidRPr="00B93AB0" w:rsidRDefault="00BF3112" w:rsidP="00BF3112">
            <w:pPr>
              <w:jc w:val="center"/>
              <w:rPr>
                <w:rFonts w:ascii="Simplified Arabic" w:hAnsi="Simplified Arabic" w:cs="Simplified Arabic"/>
                <w:b/>
                <w:bCs/>
                <w:sz w:val="28"/>
                <w:szCs w:val="28"/>
                <w:rtl/>
                <w:lang w:bidi="ar-IQ"/>
              </w:rPr>
            </w:pPr>
            <w:r w:rsidRPr="00B93AB0">
              <w:rPr>
                <w:rFonts w:ascii="Simplified Arabic" w:hAnsi="Simplified Arabic" w:cs="Simplified Arabic" w:hint="cs"/>
                <w:b/>
                <w:bCs/>
                <w:sz w:val="28"/>
                <w:szCs w:val="28"/>
                <w:rtl/>
                <w:lang w:bidi="ar-IQ"/>
              </w:rPr>
              <w:t>الاختبار القبلي</w:t>
            </w:r>
          </w:p>
        </w:tc>
        <w:tc>
          <w:tcPr>
            <w:tcW w:w="1984" w:type="dxa"/>
            <w:gridSpan w:val="2"/>
            <w:shd w:val="clear" w:color="auto" w:fill="BFBFBF" w:themeFill="background1" w:themeFillShade="BF"/>
            <w:vAlign w:val="center"/>
          </w:tcPr>
          <w:p w:rsidR="00BF3112" w:rsidRPr="00B93AB0" w:rsidRDefault="00BF3112" w:rsidP="00BF3112">
            <w:pPr>
              <w:jc w:val="center"/>
              <w:rPr>
                <w:rFonts w:ascii="Simplified Arabic" w:hAnsi="Simplified Arabic" w:cs="Simplified Arabic"/>
                <w:b/>
                <w:bCs/>
                <w:sz w:val="28"/>
                <w:szCs w:val="28"/>
                <w:rtl/>
                <w:lang w:bidi="ar-IQ"/>
              </w:rPr>
            </w:pPr>
            <w:r w:rsidRPr="00B93AB0">
              <w:rPr>
                <w:rFonts w:ascii="Simplified Arabic" w:hAnsi="Simplified Arabic" w:cs="Simplified Arabic" w:hint="cs"/>
                <w:b/>
                <w:bCs/>
                <w:sz w:val="28"/>
                <w:szCs w:val="28"/>
                <w:rtl/>
                <w:lang w:bidi="ar-IQ"/>
              </w:rPr>
              <w:t>الاختبار البعدي</w:t>
            </w:r>
          </w:p>
        </w:tc>
        <w:tc>
          <w:tcPr>
            <w:tcW w:w="1134" w:type="dxa"/>
            <w:vMerge w:val="restart"/>
            <w:shd w:val="clear" w:color="auto" w:fill="BFBFBF" w:themeFill="background1" w:themeFillShade="BF"/>
            <w:vAlign w:val="center"/>
          </w:tcPr>
          <w:p w:rsidR="00BF3112" w:rsidRPr="00B93AB0" w:rsidRDefault="00BF3112" w:rsidP="00BF3112">
            <w:pPr>
              <w:jc w:val="center"/>
              <w:rPr>
                <w:rFonts w:ascii="Simplified Arabic" w:hAnsi="Simplified Arabic" w:cs="Simplified Arabic"/>
                <w:b/>
                <w:bCs/>
                <w:sz w:val="28"/>
                <w:szCs w:val="28"/>
                <w:rtl/>
                <w:lang w:bidi="ar-IQ"/>
              </w:rPr>
            </w:pPr>
            <w:r w:rsidRPr="00B93AB0">
              <w:rPr>
                <w:rFonts w:ascii="Simplified Arabic" w:hAnsi="Simplified Arabic" w:cs="Simplified Arabic" w:hint="cs"/>
                <w:b/>
                <w:bCs/>
                <w:sz w:val="28"/>
                <w:szCs w:val="28"/>
                <w:rtl/>
                <w:lang w:bidi="ar-IQ"/>
              </w:rPr>
              <w:t>قيمة(</w:t>
            </w:r>
            <w:r w:rsidRPr="00B93AB0">
              <w:rPr>
                <w:rFonts w:ascii="Simplified Arabic" w:hAnsi="Simplified Arabic" w:cs="Simplified Arabic"/>
                <w:b/>
                <w:bCs/>
                <w:sz w:val="28"/>
                <w:szCs w:val="28"/>
                <w:lang w:bidi="ar-IQ"/>
              </w:rPr>
              <w:t>t</w:t>
            </w:r>
            <w:r w:rsidRPr="00B93AB0">
              <w:rPr>
                <w:rFonts w:ascii="Simplified Arabic" w:hAnsi="Simplified Arabic" w:cs="Simplified Arabic" w:hint="cs"/>
                <w:b/>
                <w:bCs/>
                <w:sz w:val="28"/>
                <w:szCs w:val="28"/>
                <w:rtl/>
                <w:lang w:bidi="ar-IQ"/>
              </w:rPr>
              <w:t>)</w:t>
            </w:r>
          </w:p>
          <w:p w:rsidR="00BF3112" w:rsidRPr="00B93AB0" w:rsidRDefault="00BF3112" w:rsidP="00BF3112">
            <w:pPr>
              <w:jc w:val="center"/>
              <w:rPr>
                <w:rFonts w:ascii="Simplified Arabic" w:hAnsi="Simplified Arabic" w:cs="Simplified Arabic"/>
                <w:b/>
                <w:bCs/>
                <w:sz w:val="28"/>
                <w:szCs w:val="28"/>
                <w:rtl/>
                <w:lang w:bidi="ar-IQ"/>
              </w:rPr>
            </w:pPr>
            <w:r w:rsidRPr="00B93AB0">
              <w:rPr>
                <w:rFonts w:ascii="Simplified Arabic" w:hAnsi="Simplified Arabic" w:cs="Simplified Arabic" w:hint="cs"/>
                <w:b/>
                <w:bCs/>
                <w:sz w:val="28"/>
                <w:szCs w:val="28"/>
                <w:rtl/>
                <w:lang w:bidi="ar-IQ"/>
              </w:rPr>
              <w:t>المحتسبة</w:t>
            </w:r>
          </w:p>
        </w:tc>
        <w:tc>
          <w:tcPr>
            <w:tcW w:w="853" w:type="dxa"/>
            <w:vMerge w:val="restart"/>
            <w:shd w:val="clear" w:color="auto" w:fill="BFBFBF" w:themeFill="background1" w:themeFillShade="BF"/>
            <w:vAlign w:val="center"/>
          </w:tcPr>
          <w:p w:rsidR="00BF3112" w:rsidRPr="00B93AB0" w:rsidRDefault="00BF3112" w:rsidP="00BF3112">
            <w:pPr>
              <w:jc w:val="center"/>
              <w:rPr>
                <w:rFonts w:ascii="Simplified Arabic" w:hAnsi="Simplified Arabic" w:cs="Simplified Arabic"/>
                <w:b/>
                <w:bCs/>
                <w:sz w:val="28"/>
                <w:szCs w:val="28"/>
                <w:rtl/>
                <w:lang w:bidi="ar-IQ"/>
              </w:rPr>
            </w:pPr>
            <w:r w:rsidRPr="00B93AB0">
              <w:rPr>
                <w:rFonts w:ascii="Simplified Arabic" w:hAnsi="Simplified Arabic" w:cs="Simplified Arabic" w:hint="cs"/>
                <w:b/>
                <w:bCs/>
                <w:sz w:val="28"/>
                <w:szCs w:val="28"/>
                <w:rtl/>
                <w:lang w:bidi="ar-IQ"/>
              </w:rPr>
              <w:t>الدلالة</w:t>
            </w:r>
          </w:p>
        </w:tc>
        <w:tc>
          <w:tcPr>
            <w:tcW w:w="1560" w:type="dxa"/>
            <w:vMerge w:val="restart"/>
            <w:shd w:val="clear" w:color="auto" w:fill="BFBFBF" w:themeFill="background1" w:themeFillShade="BF"/>
            <w:vAlign w:val="center"/>
          </w:tcPr>
          <w:p w:rsidR="00BF3112" w:rsidRPr="00B93AB0" w:rsidRDefault="00BF3112" w:rsidP="00BF3112">
            <w:pPr>
              <w:jc w:val="center"/>
              <w:rPr>
                <w:rFonts w:ascii="Simplified Arabic" w:hAnsi="Simplified Arabic" w:cs="Simplified Arabic"/>
                <w:b/>
                <w:bCs/>
                <w:sz w:val="28"/>
                <w:szCs w:val="28"/>
                <w:rtl/>
                <w:lang w:bidi="ar-IQ"/>
              </w:rPr>
            </w:pPr>
            <w:r w:rsidRPr="00B93AB0">
              <w:rPr>
                <w:rFonts w:ascii="Simplified Arabic" w:hAnsi="Simplified Arabic" w:cs="Simplified Arabic" w:hint="cs"/>
                <w:b/>
                <w:bCs/>
                <w:sz w:val="28"/>
                <w:szCs w:val="28"/>
                <w:rtl/>
                <w:lang w:bidi="ar-IQ"/>
              </w:rPr>
              <w:t>نسبة التطور</w:t>
            </w:r>
          </w:p>
        </w:tc>
      </w:tr>
      <w:tr w:rsidR="00BF3112" w:rsidRPr="00B93AB0" w:rsidTr="00BF3112">
        <w:trPr>
          <w:cantSplit/>
          <w:trHeight w:val="1049"/>
          <w:jc w:val="center"/>
        </w:trPr>
        <w:tc>
          <w:tcPr>
            <w:tcW w:w="1842" w:type="dxa"/>
            <w:vMerge/>
            <w:vAlign w:val="center"/>
          </w:tcPr>
          <w:p w:rsidR="00BF3112" w:rsidRPr="00B93AB0" w:rsidRDefault="00BF3112" w:rsidP="00BF3112">
            <w:pPr>
              <w:jc w:val="center"/>
              <w:rPr>
                <w:rFonts w:ascii="Simplified Arabic" w:hAnsi="Simplified Arabic" w:cs="Simplified Arabic"/>
                <w:sz w:val="28"/>
                <w:szCs w:val="28"/>
                <w:rtl/>
                <w:lang w:bidi="ar-IQ"/>
              </w:rPr>
            </w:pPr>
          </w:p>
        </w:tc>
        <w:tc>
          <w:tcPr>
            <w:tcW w:w="993" w:type="dxa"/>
            <w:shd w:val="clear" w:color="auto" w:fill="BFBFBF" w:themeFill="background1" w:themeFillShade="BF"/>
            <w:vAlign w:val="center"/>
          </w:tcPr>
          <w:p w:rsidR="00BF3112" w:rsidRPr="00B93AB0" w:rsidRDefault="00BF3112"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الوسط الحسابي</w:t>
            </w:r>
          </w:p>
        </w:tc>
        <w:tc>
          <w:tcPr>
            <w:tcW w:w="992" w:type="dxa"/>
            <w:shd w:val="clear" w:color="auto" w:fill="BFBFBF" w:themeFill="background1" w:themeFillShade="BF"/>
            <w:vAlign w:val="center"/>
          </w:tcPr>
          <w:p w:rsidR="00BF3112" w:rsidRPr="00B93AB0" w:rsidRDefault="00BF3112"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الانحراف المعياري</w:t>
            </w:r>
          </w:p>
        </w:tc>
        <w:tc>
          <w:tcPr>
            <w:tcW w:w="992" w:type="dxa"/>
            <w:shd w:val="clear" w:color="auto" w:fill="BFBFBF" w:themeFill="background1" w:themeFillShade="BF"/>
            <w:vAlign w:val="center"/>
          </w:tcPr>
          <w:p w:rsidR="00BF3112" w:rsidRPr="00B93AB0" w:rsidRDefault="00BF3112"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الوسط الحسابي</w:t>
            </w:r>
          </w:p>
        </w:tc>
        <w:tc>
          <w:tcPr>
            <w:tcW w:w="992" w:type="dxa"/>
            <w:shd w:val="clear" w:color="auto" w:fill="BFBFBF" w:themeFill="background1" w:themeFillShade="BF"/>
            <w:vAlign w:val="center"/>
          </w:tcPr>
          <w:p w:rsidR="00BF3112" w:rsidRPr="00B93AB0" w:rsidRDefault="00BF3112"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الانحراف المعياري</w:t>
            </w:r>
          </w:p>
        </w:tc>
        <w:tc>
          <w:tcPr>
            <w:tcW w:w="1134" w:type="dxa"/>
            <w:vMerge/>
            <w:vAlign w:val="center"/>
          </w:tcPr>
          <w:p w:rsidR="00BF3112" w:rsidRPr="00B93AB0" w:rsidRDefault="00BF3112" w:rsidP="00BF3112">
            <w:pPr>
              <w:jc w:val="center"/>
              <w:rPr>
                <w:rFonts w:ascii="Simplified Arabic" w:hAnsi="Simplified Arabic" w:cs="Simplified Arabic"/>
                <w:sz w:val="28"/>
                <w:szCs w:val="28"/>
                <w:rtl/>
                <w:lang w:bidi="ar-IQ"/>
              </w:rPr>
            </w:pPr>
          </w:p>
        </w:tc>
        <w:tc>
          <w:tcPr>
            <w:tcW w:w="853" w:type="dxa"/>
            <w:vMerge/>
            <w:vAlign w:val="center"/>
          </w:tcPr>
          <w:p w:rsidR="00BF3112" w:rsidRPr="00B93AB0" w:rsidRDefault="00BF3112" w:rsidP="00BF3112">
            <w:pPr>
              <w:jc w:val="center"/>
              <w:rPr>
                <w:rFonts w:ascii="Simplified Arabic" w:hAnsi="Simplified Arabic" w:cs="Simplified Arabic"/>
                <w:sz w:val="28"/>
                <w:szCs w:val="28"/>
                <w:rtl/>
                <w:lang w:bidi="ar-IQ"/>
              </w:rPr>
            </w:pPr>
          </w:p>
        </w:tc>
        <w:tc>
          <w:tcPr>
            <w:tcW w:w="1560" w:type="dxa"/>
            <w:vMerge/>
            <w:vAlign w:val="center"/>
          </w:tcPr>
          <w:p w:rsidR="00BF3112" w:rsidRPr="00B93AB0" w:rsidRDefault="00BF3112" w:rsidP="00BF3112">
            <w:pPr>
              <w:jc w:val="center"/>
              <w:rPr>
                <w:rFonts w:ascii="Simplified Arabic" w:hAnsi="Simplified Arabic" w:cs="Simplified Arabic"/>
                <w:sz w:val="28"/>
                <w:szCs w:val="28"/>
                <w:rtl/>
                <w:lang w:bidi="ar-IQ"/>
              </w:rPr>
            </w:pPr>
          </w:p>
        </w:tc>
      </w:tr>
      <w:tr w:rsidR="00FC5433" w:rsidRPr="00B93AB0" w:rsidTr="00BF3112">
        <w:trPr>
          <w:jc w:val="center"/>
        </w:trPr>
        <w:tc>
          <w:tcPr>
            <w:tcW w:w="1842" w:type="dxa"/>
            <w:shd w:val="clear" w:color="auto" w:fill="BFBFBF" w:themeFill="background1" w:themeFillShade="BF"/>
            <w:vAlign w:val="center"/>
          </w:tcPr>
          <w:p w:rsidR="00FC5433" w:rsidRPr="00B93AB0" w:rsidRDefault="00FC5433" w:rsidP="00BF3112">
            <w:pPr>
              <w:jc w:val="center"/>
              <w:rPr>
                <w:rFonts w:ascii="Simplified Arabic" w:hAnsi="Simplified Arabic" w:cs="Simplified Arabic"/>
                <w:b/>
                <w:bCs/>
                <w:sz w:val="28"/>
                <w:szCs w:val="28"/>
                <w:rtl/>
                <w:lang w:bidi="ar-IQ"/>
              </w:rPr>
            </w:pPr>
            <w:r w:rsidRPr="00B93AB0">
              <w:rPr>
                <w:rFonts w:ascii="Simplified Arabic" w:hAnsi="Simplified Arabic" w:cs="Simplified Arabic" w:hint="cs"/>
                <w:b/>
                <w:bCs/>
                <w:sz w:val="28"/>
                <w:szCs w:val="28"/>
                <w:rtl/>
                <w:lang w:bidi="ar-IQ"/>
              </w:rPr>
              <w:t>المجموعة الاولى</w:t>
            </w:r>
          </w:p>
        </w:tc>
        <w:tc>
          <w:tcPr>
            <w:tcW w:w="993" w:type="dxa"/>
            <w:vAlign w:val="center"/>
          </w:tcPr>
          <w:p w:rsidR="00FC5433" w:rsidRPr="00B93AB0" w:rsidRDefault="00FC5433"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8</w:t>
            </w:r>
            <w:r w:rsidR="005073E0">
              <w:rPr>
                <w:rFonts w:ascii="Simplified Arabic" w:hAnsi="Simplified Arabic" w:cs="Simplified Arabic" w:hint="cs"/>
                <w:sz w:val="28"/>
                <w:szCs w:val="28"/>
                <w:rtl/>
                <w:lang w:bidi="ar-IQ"/>
              </w:rPr>
              <w:t>.</w:t>
            </w:r>
            <w:r w:rsidRPr="00B93AB0">
              <w:rPr>
                <w:rFonts w:ascii="Simplified Arabic" w:hAnsi="Simplified Arabic" w:cs="Simplified Arabic" w:hint="cs"/>
                <w:sz w:val="28"/>
                <w:szCs w:val="28"/>
                <w:rtl/>
                <w:lang w:bidi="ar-IQ"/>
              </w:rPr>
              <w:t>10</w:t>
            </w:r>
          </w:p>
        </w:tc>
        <w:tc>
          <w:tcPr>
            <w:tcW w:w="992" w:type="dxa"/>
            <w:vAlign w:val="center"/>
          </w:tcPr>
          <w:p w:rsidR="00FC5433" w:rsidRPr="00B93AB0" w:rsidRDefault="00FC5433"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Pr="00B93AB0">
              <w:rPr>
                <w:rFonts w:ascii="Simplified Arabic" w:hAnsi="Simplified Arabic" w:cs="Simplified Arabic" w:hint="cs"/>
                <w:sz w:val="28"/>
                <w:szCs w:val="28"/>
                <w:rtl/>
                <w:lang w:bidi="ar-IQ"/>
              </w:rPr>
              <w:t>19</w:t>
            </w:r>
          </w:p>
        </w:tc>
        <w:tc>
          <w:tcPr>
            <w:tcW w:w="992" w:type="dxa"/>
            <w:vAlign w:val="center"/>
          </w:tcPr>
          <w:p w:rsidR="00FC5433" w:rsidRPr="00B93AB0" w:rsidRDefault="00FC5433"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18</w:t>
            </w:r>
            <w:r w:rsidR="005073E0">
              <w:rPr>
                <w:rFonts w:ascii="Simplified Arabic" w:hAnsi="Simplified Arabic" w:cs="Simplified Arabic" w:hint="cs"/>
                <w:sz w:val="28"/>
                <w:szCs w:val="28"/>
                <w:rtl/>
                <w:lang w:bidi="ar-IQ"/>
              </w:rPr>
              <w:t>.</w:t>
            </w:r>
            <w:r w:rsidRPr="00B93AB0">
              <w:rPr>
                <w:rFonts w:ascii="Simplified Arabic" w:hAnsi="Simplified Arabic" w:cs="Simplified Arabic" w:hint="cs"/>
                <w:sz w:val="28"/>
                <w:szCs w:val="28"/>
                <w:rtl/>
                <w:lang w:bidi="ar-IQ"/>
              </w:rPr>
              <w:t>10</w:t>
            </w:r>
          </w:p>
        </w:tc>
        <w:tc>
          <w:tcPr>
            <w:tcW w:w="992" w:type="dxa"/>
            <w:vAlign w:val="center"/>
          </w:tcPr>
          <w:p w:rsidR="00FC5433" w:rsidRPr="00B93AB0" w:rsidRDefault="00FC5433"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Pr="00B93AB0">
              <w:rPr>
                <w:rFonts w:ascii="Simplified Arabic" w:hAnsi="Simplified Arabic" w:cs="Simplified Arabic" w:hint="cs"/>
                <w:sz w:val="28"/>
                <w:szCs w:val="28"/>
                <w:rtl/>
                <w:lang w:bidi="ar-IQ"/>
              </w:rPr>
              <w:t>44</w:t>
            </w:r>
          </w:p>
        </w:tc>
        <w:tc>
          <w:tcPr>
            <w:tcW w:w="1134" w:type="dxa"/>
            <w:vAlign w:val="center"/>
          </w:tcPr>
          <w:p w:rsidR="00FC5433" w:rsidRPr="00B93AB0" w:rsidRDefault="00FC5433"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18</w:t>
            </w:r>
            <w:r w:rsidR="005073E0">
              <w:rPr>
                <w:rFonts w:ascii="Simplified Arabic" w:hAnsi="Simplified Arabic" w:cs="Simplified Arabic" w:hint="cs"/>
                <w:sz w:val="28"/>
                <w:szCs w:val="28"/>
                <w:rtl/>
                <w:lang w:bidi="ar-IQ"/>
              </w:rPr>
              <w:t>.</w:t>
            </w:r>
            <w:r w:rsidRPr="00B93AB0">
              <w:rPr>
                <w:rFonts w:ascii="Simplified Arabic" w:hAnsi="Simplified Arabic" w:cs="Simplified Arabic" w:hint="cs"/>
                <w:sz w:val="28"/>
                <w:szCs w:val="28"/>
                <w:rtl/>
                <w:lang w:bidi="ar-IQ"/>
              </w:rPr>
              <w:t>60</w:t>
            </w:r>
          </w:p>
        </w:tc>
        <w:tc>
          <w:tcPr>
            <w:tcW w:w="853" w:type="dxa"/>
            <w:vAlign w:val="center"/>
          </w:tcPr>
          <w:p w:rsidR="00FC5433" w:rsidRPr="00B93AB0" w:rsidRDefault="00FC5433" w:rsidP="00BF3112">
            <w:pPr>
              <w:jc w:val="center"/>
              <w:rPr>
                <w:sz w:val="28"/>
                <w:szCs w:val="28"/>
              </w:rPr>
            </w:pPr>
            <w:r w:rsidRPr="00B93AB0">
              <w:rPr>
                <w:rFonts w:ascii="Simplified Arabic" w:hAnsi="Simplified Arabic" w:cs="Simplified Arabic" w:hint="cs"/>
                <w:sz w:val="28"/>
                <w:szCs w:val="28"/>
                <w:rtl/>
                <w:lang w:bidi="ar-IQ"/>
              </w:rPr>
              <w:t>معنوي</w:t>
            </w:r>
          </w:p>
        </w:tc>
        <w:tc>
          <w:tcPr>
            <w:tcW w:w="1560" w:type="dxa"/>
            <w:vAlign w:val="center"/>
          </w:tcPr>
          <w:p w:rsidR="00FC5433" w:rsidRPr="00B93AB0" w:rsidRDefault="007A59D1"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2</w:t>
            </w:r>
            <w:r w:rsidR="00FC5433" w:rsidRPr="00B93AB0">
              <w:rPr>
                <w:rFonts w:ascii="Simplified Arabic" w:hAnsi="Simplified Arabic" w:cs="Simplified Arabic" w:hint="cs"/>
                <w:sz w:val="28"/>
                <w:szCs w:val="28"/>
                <w:rtl/>
                <w:lang w:bidi="ar-IQ"/>
              </w:rPr>
              <w:t>3</w:t>
            </w:r>
            <w:r w:rsidR="005073E0">
              <w:rPr>
                <w:rFonts w:ascii="Simplified Arabic" w:hAnsi="Simplified Arabic" w:cs="Simplified Arabic" w:hint="cs"/>
                <w:sz w:val="28"/>
                <w:szCs w:val="28"/>
                <w:rtl/>
                <w:lang w:bidi="ar-IQ"/>
              </w:rPr>
              <w:t>.</w:t>
            </w:r>
            <w:r w:rsidRPr="00B93AB0">
              <w:rPr>
                <w:rFonts w:ascii="Simplified Arabic" w:hAnsi="Simplified Arabic" w:cs="Simplified Arabic" w:hint="cs"/>
                <w:sz w:val="28"/>
                <w:szCs w:val="28"/>
                <w:rtl/>
                <w:lang w:bidi="ar-IQ"/>
              </w:rPr>
              <w:t>80</w:t>
            </w:r>
            <w:r w:rsidR="00FC5433" w:rsidRPr="00B93AB0">
              <w:rPr>
                <w:rFonts w:ascii="Simplified Arabic" w:hAnsi="Simplified Arabic" w:cs="Simplified Arabic" w:hint="cs"/>
                <w:sz w:val="28"/>
                <w:szCs w:val="28"/>
                <w:rtl/>
                <w:lang w:bidi="ar-IQ"/>
              </w:rPr>
              <w:t>%</w:t>
            </w:r>
          </w:p>
        </w:tc>
      </w:tr>
      <w:tr w:rsidR="00FC5433" w:rsidRPr="00B93AB0" w:rsidTr="00BF3112">
        <w:trPr>
          <w:jc w:val="center"/>
        </w:trPr>
        <w:tc>
          <w:tcPr>
            <w:tcW w:w="1842" w:type="dxa"/>
            <w:shd w:val="clear" w:color="auto" w:fill="BFBFBF" w:themeFill="background1" w:themeFillShade="BF"/>
            <w:vAlign w:val="center"/>
          </w:tcPr>
          <w:p w:rsidR="00FC5433" w:rsidRPr="00B93AB0" w:rsidRDefault="00FC5433" w:rsidP="00BF3112">
            <w:pPr>
              <w:jc w:val="center"/>
              <w:rPr>
                <w:rFonts w:ascii="Simplified Arabic" w:hAnsi="Simplified Arabic" w:cs="Simplified Arabic"/>
                <w:b/>
                <w:bCs/>
                <w:sz w:val="28"/>
                <w:szCs w:val="28"/>
                <w:rtl/>
                <w:lang w:bidi="ar-IQ"/>
              </w:rPr>
            </w:pPr>
            <w:r w:rsidRPr="00B93AB0">
              <w:rPr>
                <w:rFonts w:ascii="Simplified Arabic" w:hAnsi="Simplified Arabic" w:cs="Simplified Arabic" w:hint="cs"/>
                <w:b/>
                <w:bCs/>
                <w:sz w:val="28"/>
                <w:szCs w:val="28"/>
                <w:rtl/>
                <w:lang w:bidi="ar-IQ"/>
              </w:rPr>
              <w:t>المجموعة الثانية</w:t>
            </w:r>
          </w:p>
        </w:tc>
        <w:tc>
          <w:tcPr>
            <w:tcW w:w="993" w:type="dxa"/>
            <w:vAlign w:val="center"/>
          </w:tcPr>
          <w:p w:rsidR="00FC5433" w:rsidRPr="00B93AB0" w:rsidRDefault="00FC5433"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7</w:t>
            </w:r>
            <w:r w:rsidR="005073E0">
              <w:rPr>
                <w:rFonts w:ascii="Simplified Arabic" w:hAnsi="Simplified Arabic" w:cs="Simplified Arabic" w:hint="cs"/>
                <w:sz w:val="28"/>
                <w:szCs w:val="28"/>
                <w:rtl/>
                <w:lang w:bidi="ar-IQ"/>
              </w:rPr>
              <w:t>.</w:t>
            </w:r>
            <w:r w:rsidRPr="00B93AB0">
              <w:rPr>
                <w:rFonts w:ascii="Simplified Arabic" w:hAnsi="Simplified Arabic" w:cs="Simplified Arabic" w:hint="cs"/>
                <w:sz w:val="28"/>
                <w:szCs w:val="28"/>
                <w:rtl/>
                <w:lang w:bidi="ar-IQ"/>
              </w:rPr>
              <w:t>48</w:t>
            </w:r>
          </w:p>
        </w:tc>
        <w:tc>
          <w:tcPr>
            <w:tcW w:w="992" w:type="dxa"/>
            <w:vAlign w:val="center"/>
          </w:tcPr>
          <w:p w:rsidR="00FC5433" w:rsidRPr="00B93AB0" w:rsidRDefault="00FC5433"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0</w:t>
            </w:r>
            <w:r w:rsidR="005073E0">
              <w:rPr>
                <w:rFonts w:ascii="Simplified Arabic" w:hAnsi="Simplified Arabic" w:cs="Simplified Arabic" w:hint="cs"/>
                <w:sz w:val="28"/>
                <w:szCs w:val="28"/>
                <w:rtl/>
                <w:lang w:bidi="ar-IQ"/>
              </w:rPr>
              <w:t>.</w:t>
            </w:r>
            <w:r w:rsidRPr="00B93AB0">
              <w:rPr>
                <w:rFonts w:ascii="Simplified Arabic" w:hAnsi="Simplified Arabic" w:cs="Simplified Arabic" w:hint="cs"/>
                <w:sz w:val="28"/>
                <w:szCs w:val="28"/>
                <w:rtl/>
                <w:lang w:bidi="ar-IQ"/>
              </w:rPr>
              <w:t>91</w:t>
            </w:r>
          </w:p>
        </w:tc>
        <w:tc>
          <w:tcPr>
            <w:tcW w:w="992" w:type="dxa"/>
            <w:vAlign w:val="center"/>
          </w:tcPr>
          <w:p w:rsidR="00FC5433" w:rsidRPr="00B93AB0" w:rsidRDefault="00FC5433"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17</w:t>
            </w:r>
            <w:r w:rsidR="005073E0">
              <w:rPr>
                <w:rFonts w:ascii="Simplified Arabic" w:hAnsi="Simplified Arabic" w:cs="Simplified Arabic" w:hint="cs"/>
                <w:sz w:val="28"/>
                <w:szCs w:val="28"/>
                <w:rtl/>
                <w:lang w:bidi="ar-IQ"/>
              </w:rPr>
              <w:t>.</w:t>
            </w:r>
            <w:r w:rsidRPr="00B93AB0">
              <w:rPr>
                <w:rFonts w:ascii="Simplified Arabic" w:hAnsi="Simplified Arabic" w:cs="Simplified Arabic" w:hint="cs"/>
                <w:sz w:val="28"/>
                <w:szCs w:val="28"/>
                <w:rtl/>
                <w:lang w:bidi="ar-IQ"/>
              </w:rPr>
              <w:t>40</w:t>
            </w:r>
          </w:p>
        </w:tc>
        <w:tc>
          <w:tcPr>
            <w:tcW w:w="992" w:type="dxa"/>
            <w:vAlign w:val="center"/>
          </w:tcPr>
          <w:p w:rsidR="00FC5433" w:rsidRPr="00B93AB0" w:rsidRDefault="00FC5433"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Pr="00B93AB0">
              <w:rPr>
                <w:rFonts w:ascii="Simplified Arabic" w:hAnsi="Simplified Arabic" w:cs="Simplified Arabic" w:hint="cs"/>
                <w:sz w:val="28"/>
                <w:szCs w:val="28"/>
                <w:rtl/>
                <w:lang w:bidi="ar-IQ"/>
              </w:rPr>
              <w:t>50</w:t>
            </w:r>
          </w:p>
        </w:tc>
        <w:tc>
          <w:tcPr>
            <w:tcW w:w="1134" w:type="dxa"/>
            <w:vAlign w:val="center"/>
          </w:tcPr>
          <w:p w:rsidR="00FC5433" w:rsidRPr="00B93AB0" w:rsidRDefault="00FC5433"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17</w:t>
            </w:r>
            <w:r w:rsidR="005073E0">
              <w:rPr>
                <w:rFonts w:ascii="Simplified Arabic" w:hAnsi="Simplified Arabic" w:cs="Simplified Arabic" w:hint="cs"/>
                <w:sz w:val="28"/>
                <w:szCs w:val="28"/>
                <w:rtl/>
                <w:lang w:bidi="ar-IQ"/>
              </w:rPr>
              <w:t>.</w:t>
            </w:r>
            <w:r w:rsidRPr="00B93AB0">
              <w:rPr>
                <w:rFonts w:ascii="Simplified Arabic" w:hAnsi="Simplified Arabic" w:cs="Simplified Arabic" w:hint="cs"/>
                <w:sz w:val="28"/>
                <w:szCs w:val="28"/>
                <w:rtl/>
                <w:lang w:bidi="ar-IQ"/>
              </w:rPr>
              <w:t>21</w:t>
            </w:r>
          </w:p>
        </w:tc>
        <w:tc>
          <w:tcPr>
            <w:tcW w:w="853" w:type="dxa"/>
            <w:vAlign w:val="center"/>
          </w:tcPr>
          <w:p w:rsidR="00FC5433" w:rsidRPr="00B93AB0" w:rsidRDefault="00FC5433" w:rsidP="00BF3112">
            <w:pPr>
              <w:jc w:val="center"/>
              <w:rPr>
                <w:sz w:val="28"/>
                <w:szCs w:val="28"/>
              </w:rPr>
            </w:pPr>
            <w:r w:rsidRPr="00B93AB0">
              <w:rPr>
                <w:rFonts w:ascii="Simplified Arabic" w:hAnsi="Simplified Arabic" w:cs="Simplified Arabic" w:hint="cs"/>
                <w:sz w:val="28"/>
                <w:szCs w:val="28"/>
                <w:rtl/>
                <w:lang w:bidi="ar-IQ"/>
              </w:rPr>
              <w:t>معنوي</w:t>
            </w:r>
          </w:p>
        </w:tc>
        <w:tc>
          <w:tcPr>
            <w:tcW w:w="1560" w:type="dxa"/>
            <w:vAlign w:val="center"/>
          </w:tcPr>
          <w:p w:rsidR="00FC5433" w:rsidRPr="00B93AB0" w:rsidRDefault="00FC5433"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2</w:t>
            </w:r>
            <w:r w:rsidR="007A59D1" w:rsidRPr="00B93AB0">
              <w:rPr>
                <w:rFonts w:ascii="Simplified Arabic" w:hAnsi="Simplified Arabic" w:cs="Simplified Arabic" w:hint="cs"/>
                <w:sz w:val="28"/>
                <w:szCs w:val="28"/>
                <w:rtl/>
                <w:lang w:bidi="ar-IQ"/>
              </w:rPr>
              <w:t>3</w:t>
            </w:r>
            <w:r w:rsidR="005073E0">
              <w:rPr>
                <w:rFonts w:ascii="Simplified Arabic" w:hAnsi="Simplified Arabic" w:cs="Simplified Arabic" w:hint="cs"/>
                <w:sz w:val="28"/>
                <w:szCs w:val="28"/>
                <w:rtl/>
                <w:lang w:bidi="ar-IQ"/>
              </w:rPr>
              <w:t>.</w:t>
            </w:r>
            <w:r w:rsidR="007A59D1" w:rsidRPr="00B93AB0">
              <w:rPr>
                <w:rFonts w:ascii="Simplified Arabic" w:hAnsi="Simplified Arabic" w:cs="Simplified Arabic" w:hint="cs"/>
                <w:sz w:val="28"/>
                <w:szCs w:val="28"/>
                <w:rtl/>
                <w:lang w:bidi="ar-IQ"/>
              </w:rPr>
              <w:t>25</w:t>
            </w:r>
            <w:r w:rsidRPr="00B93AB0">
              <w:rPr>
                <w:rFonts w:ascii="Simplified Arabic" w:hAnsi="Simplified Arabic" w:cs="Simplified Arabic" w:hint="cs"/>
                <w:sz w:val="28"/>
                <w:szCs w:val="28"/>
                <w:rtl/>
                <w:lang w:bidi="ar-IQ"/>
              </w:rPr>
              <w:t>%</w:t>
            </w:r>
          </w:p>
        </w:tc>
      </w:tr>
      <w:tr w:rsidR="00FC5433" w:rsidRPr="00B93AB0" w:rsidTr="00BF3112">
        <w:trPr>
          <w:jc w:val="center"/>
        </w:trPr>
        <w:tc>
          <w:tcPr>
            <w:tcW w:w="1842" w:type="dxa"/>
            <w:shd w:val="clear" w:color="auto" w:fill="BFBFBF" w:themeFill="background1" w:themeFillShade="BF"/>
            <w:vAlign w:val="center"/>
          </w:tcPr>
          <w:p w:rsidR="00FC5433" w:rsidRPr="00B93AB0" w:rsidRDefault="00FC5433" w:rsidP="00BF3112">
            <w:pPr>
              <w:jc w:val="center"/>
              <w:rPr>
                <w:rFonts w:ascii="Simplified Arabic" w:hAnsi="Simplified Arabic" w:cs="Simplified Arabic"/>
                <w:b/>
                <w:bCs/>
                <w:sz w:val="28"/>
                <w:szCs w:val="28"/>
                <w:rtl/>
                <w:lang w:bidi="ar-IQ"/>
              </w:rPr>
            </w:pPr>
            <w:r w:rsidRPr="00B93AB0">
              <w:rPr>
                <w:rFonts w:ascii="Simplified Arabic" w:hAnsi="Simplified Arabic" w:cs="Simplified Arabic" w:hint="cs"/>
                <w:b/>
                <w:bCs/>
                <w:sz w:val="28"/>
                <w:szCs w:val="28"/>
                <w:rtl/>
                <w:lang w:bidi="ar-IQ"/>
              </w:rPr>
              <w:t>المجموعة الثالثة</w:t>
            </w:r>
          </w:p>
        </w:tc>
        <w:tc>
          <w:tcPr>
            <w:tcW w:w="993" w:type="dxa"/>
            <w:vAlign w:val="center"/>
          </w:tcPr>
          <w:p w:rsidR="00FC5433" w:rsidRPr="00B93AB0" w:rsidRDefault="00FC5433"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7</w:t>
            </w:r>
            <w:r w:rsidR="005073E0">
              <w:rPr>
                <w:rFonts w:ascii="Simplified Arabic" w:hAnsi="Simplified Arabic" w:cs="Simplified Arabic" w:hint="cs"/>
                <w:sz w:val="28"/>
                <w:szCs w:val="28"/>
                <w:rtl/>
                <w:lang w:bidi="ar-IQ"/>
              </w:rPr>
              <w:t>.</w:t>
            </w:r>
            <w:r w:rsidRPr="00B93AB0">
              <w:rPr>
                <w:rFonts w:ascii="Simplified Arabic" w:hAnsi="Simplified Arabic" w:cs="Simplified Arabic" w:hint="cs"/>
                <w:sz w:val="28"/>
                <w:szCs w:val="28"/>
                <w:rtl/>
                <w:lang w:bidi="ar-IQ"/>
              </w:rPr>
              <w:t>55</w:t>
            </w:r>
          </w:p>
        </w:tc>
        <w:tc>
          <w:tcPr>
            <w:tcW w:w="992" w:type="dxa"/>
            <w:vAlign w:val="center"/>
          </w:tcPr>
          <w:p w:rsidR="00FC5433" w:rsidRPr="00B93AB0" w:rsidRDefault="00FC5433"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Pr="00B93AB0">
              <w:rPr>
                <w:rFonts w:ascii="Simplified Arabic" w:hAnsi="Simplified Arabic" w:cs="Simplified Arabic" w:hint="cs"/>
                <w:sz w:val="28"/>
                <w:szCs w:val="28"/>
                <w:rtl/>
                <w:lang w:bidi="ar-IQ"/>
              </w:rPr>
              <w:t>26</w:t>
            </w:r>
          </w:p>
        </w:tc>
        <w:tc>
          <w:tcPr>
            <w:tcW w:w="992" w:type="dxa"/>
            <w:vAlign w:val="center"/>
          </w:tcPr>
          <w:p w:rsidR="00FC5433" w:rsidRPr="00B93AB0" w:rsidRDefault="00FC5433"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23</w:t>
            </w:r>
            <w:r w:rsidR="005073E0">
              <w:rPr>
                <w:rFonts w:ascii="Simplified Arabic" w:hAnsi="Simplified Arabic" w:cs="Simplified Arabic" w:hint="cs"/>
                <w:sz w:val="28"/>
                <w:szCs w:val="28"/>
                <w:rtl/>
                <w:lang w:bidi="ar-IQ"/>
              </w:rPr>
              <w:t>.</w:t>
            </w:r>
            <w:r w:rsidRPr="00B93AB0">
              <w:rPr>
                <w:rFonts w:ascii="Simplified Arabic" w:hAnsi="Simplified Arabic" w:cs="Simplified Arabic" w:hint="cs"/>
                <w:sz w:val="28"/>
                <w:szCs w:val="28"/>
                <w:rtl/>
                <w:lang w:bidi="ar-IQ"/>
              </w:rPr>
              <w:t>70</w:t>
            </w:r>
          </w:p>
        </w:tc>
        <w:tc>
          <w:tcPr>
            <w:tcW w:w="992" w:type="dxa"/>
            <w:vAlign w:val="center"/>
          </w:tcPr>
          <w:p w:rsidR="00FC5433" w:rsidRPr="00B93AB0" w:rsidRDefault="00FC5433"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Pr="00B93AB0">
              <w:rPr>
                <w:rFonts w:ascii="Simplified Arabic" w:hAnsi="Simplified Arabic" w:cs="Simplified Arabic" w:hint="cs"/>
                <w:sz w:val="28"/>
                <w:szCs w:val="28"/>
                <w:rtl/>
                <w:lang w:bidi="ar-IQ"/>
              </w:rPr>
              <w:t>49</w:t>
            </w:r>
          </w:p>
        </w:tc>
        <w:tc>
          <w:tcPr>
            <w:tcW w:w="1134" w:type="dxa"/>
            <w:vAlign w:val="center"/>
          </w:tcPr>
          <w:p w:rsidR="00FC5433" w:rsidRPr="00B93AB0" w:rsidRDefault="00FC5433"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33</w:t>
            </w:r>
            <w:r w:rsidR="005073E0">
              <w:rPr>
                <w:rFonts w:ascii="Simplified Arabic" w:hAnsi="Simplified Arabic" w:cs="Simplified Arabic" w:hint="cs"/>
                <w:sz w:val="28"/>
                <w:szCs w:val="28"/>
                <w:rtl/>
                <w:lang w:bidi="ar-IQ"/>
              </w:rPr>
              <w:t>.</w:t>
            </w:r>
            <w:r w:rsidRPr="00B93AB0">
              <w:rPr>
                <w:rFonts w:ascii="Simplified Arabic" w:hAnsi="Simplified Arabic" w:cs="Simplified Arabic" w:hint="cs"/>
                <w:sz w:val="28"/>
                <w:szCs w:val="28"/>
                <w:rtl/>
                <w:lang w:bidi="ar-IQ"/>
              </w:rPr>
              <w:t>06</w:t>
            </w:r>
          </w:p>
        </w:tc>
        <w:tc>
          <w:tcPr>
            <w:tcW w:w="853" w:type="dxa"/>
            <w:vAlign w:val="center"/>
          </w:tcPr>
          <w:p w:rsidR="00FC5433" w:rsidRPr="00B93AB0" w:rsidRDefault="00FC5433" w:rsidP="00BF3112">
            <w:pPr>
              <w:jc w:val="center"/>
              <w:rPr>
                <w:sz w:val="28"/>
                <w:szCs w:val="28"/>
              </w:rPr>
            </w:pPr>
            <w:r w:rsidRPr="00B93AB0">
              <w:rPr>
                <w:rFonts w:ascii="Simplified Arabic" w:hAnsi="Simplified Arabic" w:cs="Simplified Arabic" w:hint="cs"/>
                <w:sz w:val="28"/>
                <w:szCs w:val="28"/>
                <w:rtl/>
                <w:lang w:bidi="ar-IQ"/>
              </w:rPr>
              <w:t>معنوي</w:t>
            </w:r>
          </w:p>
        </w:tc>
        <w:tc>
          <w:tcPr>
            <w:tcW w:w="1560" w:type="dxa"/>
            <w:vAlign w:val="center"/>
          </w:tcPr>
          <w:p w:rsidR="00FC5433" w:rsidRPr="00B93AB0" w:rsidRDefault="007A59D1"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3</w:t>
            </w:r>
            <w:r w:rsidR="00FC5433" w:rsidRPr="00B93AB0">
              <w:rPr>
                <w:rFonts w:ascii="Simplified Arabic" w:hAnsi="Simplified Arabic" w:cs="Simplified Arabic" w:hint="cs"/>
                <w:sz w:val="28"/>
                <w:szCs w:val="28"/>
                <w:rtl/>
                <w:lang w:bidi="ar-IQ"/>
              </w:rPr>
              <w:t>9</w:t>
            </w:r>
            <w:r w:rsidR="005073E0">
              <w:rPr>
                <w:rFonts w:ascii="Simplified Arabic" w:hAnsi="Simplified Arabic" w:cs="Simplified Arabic" w:hint="cs"/>
                <w:sz w:val="28"/>
                <w:szCs w:val="28"/>
                <w:rtl/>
                <w:lang w:bidi="ar-IQ"/>
              </w:rPr>
              <w:t>.</w:t>
            </w:r>
            <w:r w:rsidRPr="00B93AB0">
              <w:rPr>
                <w:rFonts w:ascii="Simplified Arabic" w:hAnsi="Simplified Arabic" w:cs="Simplified Arabic" w:hint="cs"/>
                <w:sz w:val="28"/>
                <w:szCs w:val="28"/>
                <w:rtl/>
                <w:lang w:bidi="ar-IQ"/>
              </w:rPr>
              <w:t>53</w:t>
            </w:r>
            <w:r w:rsidR="00FC5433" w:rsidRPr="00B93AB0">
              <w:rPr>
                <w:rFonts w:ascii="Simplified Arabic" w:hAnsi="Simplified Arabic" w:cs="Simplified Arabic" w:hint="cs"/>
                <w:sz w:val="28"/>
                <w:szCs w:val="28"/>
                <w:rtl/>
                <w:lang w:bidi="ar-IQ"/>
              </w:rPr>
              <w:t>%</w:t>
            </w:r>
          </w:p>
        </w:tc>
      </w:tr>
      <w:tr w:rsidR="00FC5433" w:rsidRPr="00B93AB0" w:rsidTr="00BF3112">
        <w:trPr>
          <w:jc w:val="center"/>
        </w:trPr>
        <w:tc>
          <w:tcPr>
            <w:tcW w:w="1842" w:type="dxa"/>
            <w:shd w:val="clear" w:color="auto" w:fill="BFBFBF" w:themeFill="background1" w:themeFillShade="BF"/>
            <w:vAlign w:val="center"/>
          </w:tcPr>
          <w:p w:rsidR="00FC5433" w:rsidRPr="00B93AB0" w:rsidRDefault="00FC5433" w:rsidP="00BF3112">
            <w:pPr>
              <w:jc w:val="center"/>
              <w:rPr>
                <w:rFonts w:ascii="Simplified Arabic" w:hAnsi="Simplified Arabic" w:cs="Simplified Arabic"/>
                <w:b/>
                <w:bCs/>
                <w:sz w:val="28"/>
                <w:szCs w:val="28"/>
                <w:rtl/>
                <w:lang w:bidi="ar-IQ"/>
              </w:rPr>
            </w:pPr>
            <w:r w:rsidRPr="00B93AB0">
              <w:rPr>
                <w:rFonts w:ascii="Simplified Arabic" w:hAnsi="Simplified Arabic" w:cs="Simplified Arabic" w:hint="cs"/>
                <w:b/>
                <w:bCs/>
                <w:sz w:val="28"/>
                <w:szCs w:val="28"/>
                <w:rtl/>
                <w:lang w:bidi="ar-IQ"/>
              </w:rPr>
              <w:t>المجموعة الرابعة</w:t>
            </w:r>
          </w:p>
        </w:tc>
        <w:tc>
          <w:tcPr>
            <w:tcW w:w="993" w:type="dxa"/>
            <w:vAlign w:val="center"/>
          </w:tcPr>
          <w:p w:rsidR="00FC5433" w:rsidRPr="00B93AB0" w:rsidRDefault="00FC5433"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7</w:t>
            </w:r>
            <w:r w:rsidR="005073E0">
              <w:rPr>
                <w:rFonts w:ascii="Simplified Arabic" w:hAnsi="Simplified Arabic" w:cs="Simplified Arabic" w:hint="cs"/>
                <w:sz w:val="28"/>
                <w:szCs w:val="28"/>
                <w:rtl/>
                <w:lang w:bidi="ar-IQ"/>
              </w:rPr>
              <w:t>.</w:t>
            </w:r>
            <w:r w:rsidRPr="00B93AB0">
              <w:rPr>
                <w:rFonts w:ascii="Simplified Arabic" w:hAnsi="Simplified Arabic" w:cs="Simplified Arabic" w:hint="cs"/>
                <w:sz w:val="28"/>
                <w:szCs w:val="28"/>
                <w:rtl/>
                <w:lang w:bidi="ar-IQ"/>
              </w:rPr>
              <w:t>70</w:t>
            </w:r>
          </w:p>
        </w:tc>
        <w:tc>
          <w:tcPr>
            <w:tcW w:w="992" w:type="dxa"/>
            <w:vAlign w:val="center"/>
          </w:tcPr>
          <w:p w:rsidR="00FC5433" w:rsidRPr="00B93AB0" w:rsidRDefault="00FC5433"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0</w:t>
            </w:r>
            <w:r w:rsidR="005073E0">
              <w:rPr>
                <w:rFonts w:ascii="Simplified Arabic" w:hAnsi="Simplified Arabic" w:cs="Simplified Arabic" w:hint="cs"/>
                <w:sz w:val="28"/>
                <w:szCs w:val="28"/>
                <w:rtl/>
                <w:lang w:bidi="ar-IQ"/>
              </w:rPr>
              <w:t>.</w:t>
            </w:r>
            <w:r w:rsidRPr="00B93AB0">
              <w:rPr>
                <w:rFonts w:ascii="Simplified Arabic" w:hAnsi="Simplified Arabic" w:cs="Simplified Arabic" w:hint="cs"/>
                <w:sz w:val="28"/>
                <w:szCs w:val="28"/>
                <w:rtl/>
                <w:lang w:bidi="ar-IQ"/>
              </w:rPr>
              <w:t>91</w:t>
            </w:r>
          </w:p>
        </w:tc>
        <w:tc>
          <w:tcPr>
            <w:tcW w:w="992" w:type="dxa"/>
            <w:vAlign w:val="center"/>
          </w:tcPr>
          <w:p w:rsidR="00FC5433" w:rsidRPr="00B93AB0" w:rsidRDefault="00FC5433"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17</w:t>
            </w:r>
            <w:r w:rsidR="005073E0">
              <w:rPr>
                <w:rFonts w:ascii="Simplified Arabic" w:hAnsi="Simplified Arabic" w:cs="Simplified Arabic" w:hint="cs"/>
                <w:sz w:val="28"/>
                <w:szCs w:val="28"/>
                <w:rtl/>
                <w:lang w:bidi="ar-IQ"/>
              </w:rPr>
              <w:t>.</w:t>
            </w:r>
            <w:r w:rsidRPr="00B93AB0">
              <w:rPr>
                <w:rFonts w:ascii="Simplified Arabic" w:hAnsi="Simplified Arabic" w:cs="Simplified Arabic" w:hint="cs"/>
                <w:sz w:val="28"/>
                <w:szCs w:val="28"/>
                <w:rtl/>
                <w:lang w:bidi="ar-IQ"/>
              </w:rPr>
              <w:t>70</w:t>
            </w:r>
          </w:p>
        </w:tc>
        <w:tc>
          <w:tcPr>
            <w:tcW w:w="992" w:type="dxa"/>
            <w:vAlign w:val="center"/>
          </w:tcPr>
          <w:p w:rsidR="00FC5433" w:rsidRPr="00B93AB0" w:rsidRDefault="00FC5433"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Pr="00B93AB0">
              <w:rPr>
                <w:rFonts w:ascii="Simplified Arabic" w:hAnsi="Simplified Arabic" w:cs="Simplified Arabic" w:hint="cs"/>
                <w:sz w:val="28"/>
                <w:szCs w:val="28"/>
                <w:rtl/>
                <w:lang w:bidi="ar-IQ"/>
              </w:rPr>
              <w:t>33</w:t>
            </w:r>
          </w:p>
        </w:tc>
        <w:tc>
          <w:tcPr>
            <w:tcW w:w="1134" w:type="dxa"/>
            <w:vAlign w:val="center"/>
          </w:tcPr>
          <w:p w:rsidR="00FC5433" w:rsidRPr="00B93AB0" w:rsidRDefault="00FC5433"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26</w:t>
            </w:r>
            <w:r w:rsidR="005073E0">
              <w:rPr>
                <w:rFonts w:ascii="Simplified Arabic" w:hAnsi="Simplified Arabic" w:cs="Simplified Arabic" w:hint="cs"/>
                <w:sz w:val="28"/>
                <w:szCs w:val="28"/>
                <w:rtl/>
                <w:lang w:bidi="ar-IQ"/>
              </w:rPr>
              <w:t>.</w:t>
            </w:r>
            <w:r w:rsidRPr="00B93AB0">
              <w:rPr>
                <w:rFonts w:ascii="Simplified Arabic" w:hAnsi="Simplified Arabic" w:cs="Simplified Arabic" w:hint="cs"/>
                <w:sz w:val="28"/>
                <w:szCs w:val="28"/>
                <w:rtl/>
                <w:lang w:bidi="ar-IQ"/>
              </w:rPr>
              <w:t>15</w:t>
            </w:r>
          </w:p>
        </w:tc>
        <w:tc>
          <w:tcPr>
            <w:tcW w:w="853" w:type="dxa"/>
            <w:vAlign w:val="center"/>
          </w:tcPr>
          <w:p w:rsidR="00FC5433" w:rsidRPr="00B93AB0" w:rsidRDefault="00FC5433" w:rsidP="00BF3112">
            <w:pPr>
              <w:jc w:val="center"/>
              <w:rPr>
                <w:sz w:val="28"/>
                <w:szCs w:val="28"/>
              </w:rPr>
            </w:pPr>
            <w:r w:rsidRPr="00B93AB0">
              <w:rPr>
                <w:rFonts w:ascii="Simplified Arabic" w:hAnsi="Simplified Arabic" w:cs="Simplified Arabic" w:hint="cs"/>
                <w:sz w:val="28"/>
                <w:szCs w:val="28"/>
                <w:rtl/>
                <w:lang w:bidi="ar-IQ"/>
              </w:rPr>
              <w:t>معنوي</w:t>
            </w:r>
          </w:p>
        </w:tc>
        <w:tc>
          <w:tcPr>
            <w:tcW w:w="1560" w:type="dxa"/>
            <w:vAlign w:val="center"/>
          </w:tcPr>
          <w:p w:rsidR="00FC5433" w:rsidRPr="00B93AB0" w:rsidRDefault="007A59D1" w:rsidP="00BF3112">
            <w:pPr>
              <w:jc w:val="center"/>
              <w:rPr>
                <w:rFonts w:ascii="Simplified Arabic" w:hAnsi="Simplified Arabic" w:cs="Simplified Arabic"/>
                <w:sz w:val="28"/>
                <w:szCs w:val="28"/>
                <w:rtl/>
                <w:lang w:bidi="ar-IQ"/>
              </w:rPr>
            </w:pPr>
            <w:r w:rsidRPr="00B93AB0">
              <w:rPr>
                <w:rFonts w:ascii="Simplified Arabic" w:hAnsi="Simplified Arabic" w:cs="Simplified Arabic" w:hint="cs"/>
                <w:sz w:val="28"/>
                <w:szCs w:val="28"/>
                <w:rtl/>
                <w:lang w:bidi="ar-IQ"/>
              </w:rPr>
              <w:t>23</w:t>
            </w:r>
            <w:r w:rsidR="005073E0">
              <w:rPr>
                <w:rFonts w:ascii="Simplified Arabic" w:hAnsi="Simplified Arabic" w:cs="Simplified Arabic" w:hint="cs"/>
                <w:sz w:val="28"/>
                <w:szCs w:val="28"/>
                <w:rtl/>
                <w:lang w:bidi="ar-IQ"/>
              </w:rPr>
              <w:t>.</w:t>
            </w:r>
            <w:r w:rsidRPr="00B93AB0">
              <w:rPr>
                <w:rFonts w:ascii="Simplified Arabic" w:hAnsi="Simplified Arabic" w:cs="Simplified Arabic" w:hint="cs"/>
                <w:sz w:val="28"/>
                <w:szCs w:val="28"/>
                <w:rtl/>
                <w:lang w:bidi="ar-IQ"/>
              </w:rPr>
              <w:t>25</w:t>
            </w:r>
            <w:r w:rsidR="00FC5433" w:rsidRPr="00B93AB0">
              <w:rPr>
                <w:rFonts w:ascii="Simplified Arabic" w:hAnsi="Simplified Arabic" w:cs="Simplified Arabic" w:hint="cs"/>
                <w:sz w:val="28"/>
                <w:szCs w:val="28"/>
                <w:rtl/>
                <w:lang w:bidi="ar-IQ"/>
              </w:rPr>
              <w:t>%</w:t>
            </w:r>
          </w:p>
        </w:tc>
      </w:tr>
    </w:tbl>
    <w:p w:rsidR="001A3A69" w:rsidRPr="00BD087C" w:rsidRDefault="000D604E" w:rsidP="002C7466">
      <w:pPr>
        <w:spacing w:before="240"/>
        <w:ind w:firstLine="509"/>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يلاحظ من الجدول (9) ان الاوساط الحسابية </w:t>
      </w:r>
      <w:r w:rsidR="00FC055E" w:rsidRPr="00174F27">
        <w:rPr>
          <w:rFonts w:ascii="Simplified Arabic" w:hAnsi="Simplified Arabic" w:cs="Simplified Arabic" w:hint="cs"/>
          <w:sz w:val="32"/>
          <w:szCs w:val="32"/>
          <w:rtl/>
          <w:lang w:bidi="ar-IQ"/>
        </w:rPr>
        <w:t>للمجموعات</w:t>
      </w:r>
      <w:r w:rsidR="00FC055E" w:rsidRPr="00720C71">
        <w:rPr>
          <w:rFonts w:ascii="Simplified Arabic" w:hAnsi="Simplified Arabic" w:cs="Simplified Arabic" w:hint="cs"/>
          <w:b/>
          <w:bCs/>
          <w:sz w:val="32"/>
          <w:szCs w:val="32"/>
          <w:rtl/>
          <w:lang w:bidi="ar-IQ"/>
        </w:rPr>
        <w:t xml:space="preserve"> </w:t>
      </w:r>
      <w:r w:rsidR="00FC055E">
        <w:rPr>
          <w:rFonts w:ascii="Simplified Arabic" w:hAnsi="Simplified Arabic" w:cs="Simplified Arabic" w:hint="cs"/>
          <w:sz w:val="32"/>
          <w:szCs w:val="32"/>
          <w:rtl/>
          <w:lang w:bidi="ar-IQ"/>
        </w:rPr>
        <w:t xml:space="preserve">الاربع </w:t>
      </w:r>
      <w:r>
        <w:rPr>
          <w:rFonts w:ascii="Simplified Arabic" w:hAnsi="Simplified Arabic" w:cs="Simplified Arabic" w:hint="cs"/>
          <w:sz w:val="32"/>
          <w:szCs w:val="32"/>
          <w:rtl/>
          <w:lang w:bidi="ar-IQ"/>
        </w:rPr>
        <w:t>على التوالي في الاختبارات القبلية (8</w:t>
      </w:r>
      <w:r w:rsidR="005073E0">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10 ، 7</w:t>
      </w:r>
      <w:r w:rsidR="005073E0">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48 ، 7</w:t>
      </w:r>
      <w:r w:rsidR="005073E0">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55 ، 7</w:t>
      </w:r>
      <w:r w:rsidR="005073E0">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70) وللبعدية (18</w:t>
      </w:r>
      <w:r w:rsidR="005073E0">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10 ، 17</w:t>
      </w:r>
      <w:r w:rsidR="005073E0">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40 ، 23</w:t>
      </w:r>
      <w:r w:rsidR="005073E0">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70 ، 17</w:t>
      </w:r>
      <w:r w:rsidR="005073E0">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70) والانحرافات المعيارية لل</w:t>
      </w:r>
      <w:r w:rsidR="00B15A4E">
        <w:rPr>
          <w:rFonts w:ascii="Simplified Arabic" w:hAnsi="Simplified Arabic" w:cs="Simplified Arabic" w:hint="cs"/>
          <w:sz w:val="32"/>
          <w:szCs w:val="32"/>
          <w:rtl/>
          <w:lang w:bidi="ar-IQ"/>
        </w:rPr>
        <w:t>اختبارات القبلية (1</w:t>
      </w:r>
      <w:r w:rsidR="005073E0">
        <w:rPr>
          <w:rFonts w:ascii="Simplified Arabic" w:hAnsi="Simplified Arabic" w:cs="Simplified Arabic" w:hint="cs"/>
          <w:sz w:val="32"/>
          <w:szCs w:val="32"/>
          <w:rtl/>
          <w:lang w:bidi="ar-IQ"/>
        </w:rPr>
        <w:t>.</w:t>
      </w:r>
      <w:r w:rsidR="00B15A4E">
        <w:rPr>
          <w:rFonts w:ascii="Simplified Arabic" w:hAnsi="Simplified Arabic" w:cs="Simplified Arabic" w:hint="cs"/>
          <w:sz w:val="32"/>
          <w:szCs w:val="32"/>
          <w:rtl/>
          <w:lang w:bidi="ar-IQ"/>
        </w:rPr>
        <w:t>19 ، 0</w:t>
      </w:r>
      <w:r w:rsidR="005073E0">
        <w:rPr>
          <w:rFonts w:ascii="Simplified Arabic" w:hAnsi="Simplified Arabic" w:cs="Simplified Arabic" w:hint="cs"/>
          <w:sz w:val="32"/>
          <w:szCs w:val="32"/>
          <w:rtl/>
          <w:lang w:bidi="ar-IQ"/>
        </w:rPr>
        <w:t>.</w:t>
      </w:r>
      <w:r w:rsidR="00B15A4E">
        <w:rPr>
          <w:rFonts w:ascii="Simplified Arabic" w:hAnsi="Simplified Arabic" w:cs="Simplified Arabic" w:hint="cs"/>
          <w:sz w:val="32"/>
          <w:szCs w:val="32"/>
          <w:rtl/>
          <w:lang w:bidi="ar-IQ"/>
        </w:rPr>
        <w:t>91)</w:t>
      </w:r>
      <w:r w:rsidR="00BF3112">
        <w:rPr>
          <w:rFonts w:ascii="Simplified Arabic" w:hAnsi="Simplified Arabic" w:cs="Simplified Arabic" w:hint="cs"/>
          <w:sz w:val="32"/>
          <w:szCs w:val="32"/>
          <w:rtl/>
          <w:lang w:bidi="ar-IQ"/>
        </w:rPr>
        <w:t xml:space="preserve"> </w:t>
      </w:r>
      <w:r w:rsidR="00B15A4E">
        <w:rPr>
          <w:rFonts w:ascii="Simplified Arabic" w:hAnsi="Simplified Arabic" w:cs="Simplified Arabic" w:hint="cs"/>
          <w:sz w:val="32"/>
          <w:szCs w:val="32"/>
          <w:rtl/>
          <w:lang w:bidi="ar-IQ"/>
        </w:rPr>
        <w:t>وللاختبارات البعدية (1</w:t>
      </w:r>
      <w:r w:rsidR="005073E0">
        <w:rPr>
          <w:rFonts w:ascii="Simplified Arabic" w:hAnsi="Simplified Arabic" w:cs="Simplified Arabic" w:hint="cs"/>
          <w:sz w:val="32"/>
          <w:szCs w:val="32"/>
          <w:rtl/>
          <w:lang w:bidi="ar-IQ"/>
        </w:rPr>
        <w:t>.</w:t>
      </w:r>
      <w:r w:rsidR="00B15A4E">
        <w:rPr>
          <w:rFonts w:ascii="Simplified Arabic" w:hAnsi="Simplified Arabic" w:cs="Simplified Arabic" w:hint="cs"/>
          <w:sz w:val="32"/>
          <w:szCs w:val="32"/>
          <w:rtl/>
          <w:lang w:bidi="ar-IQ"/>
        </w:rPr>
        <w:t>44 ، 1</w:t>
      </w:r>
      <w:r w:rsidR="005073E0">
        <w:rPr>
          <w:rFonts w:ascii="Simplified Arabic" w:hAnsi="Simplified Arabic" w:cs="Simplified Arabic" w:hint="cs"/>
          <w:sz w:val="32"/>
          <w:szCs w:val="32"/>
          <w:rtl/>
          <w:lang w:bidi="ar-IQ"/>
        </w:rPr>
        <w:t>.</w:t>
      </w:r>
      <w:r w:rsidR="00B15A4E">
        <w:rPr>
          <w:rFonts w:ascii="Simplified Arabic" w:hAnsi="Simplified Arabic" w:cs="Simplified Arabic" w:hint="cs"/>
          <w:sz w:val="32"/>
          <w:szCs w:val="32"/>
          <w:rtl/>
          <w:lang w:bidi="ar-IQ"/>
        </w:rPr>
        <w:t>50 ، 1</w:t>
      </w:r>
      <w:r w:rsidR="005073E0">
        <w:rPr>
          <w:rFonts w:ascii="Simplified Arabic" w:hAnsi="Simplified Arabic" w:cs="Simplified Arabic" w:hint="cs"/>
          <w:sz w:val="32"/>
          <w:szCs w:val="32"/>
          <w:rtl/>
          <w:lang w:bidi="ar-IQ"/>
        </w:rPr>
        <w:t>.</w:t>
      </w:r>
      <w:r w:rsidR="00B15A4E">
        <w:rPr>
          <w:rFonts w:ascii="Simplified Arabic" w:hAnsi="Simplified Arabic" w:cs="Simplified Arabic" w:hint="cs"/>
          <w:sz w:val="32"/>
          <w:szCs w:val="32"/>
          <w:rtl/>
          <w:lang w:bidi="ar-IQ"/>
        </w:rPr>
        <w:t>49 ، 1</w:t>
      </w:r>
      <w:r w:rsidR="005073E0">
        <w:rPr>
          <w:rFonts w:ascii="Simplified Arabic" w:hAnsi="Simplified Arabic" w:cs="Simplified Arabic" w:hint="cs"/>
          <w:sz w:val="32"/>
          <w:szCs w:val="32"/>
          <w:rtl/>
          <w:lang w:bidi="ar-IQ"/>
        </w:rPr>
        <w:t>.</w:t>
      </w:r>
      <w:r w:rsidR="00B15A4E">
        <w:rPr>
          <w:rFonts w:ascii="Simplified Arabic" w:hAnsi="Simplified Arabic" w:cs="Simplified Arabic" w:hint="cs"/>
          <w:sz w:val="32"/>
          <w:szCs w:val="32"/>
          <w:rtl/>
          <w:lang w:bidi="ar-IQ"/>
        </w:rPr>
        <w:t>33)</w:t>
      </w:r>
      <w:r w:rsidR="00BF3112">
        <w:rPr>
          <w:rFonts w:ascii="Simplified Arabic" w:hAnsi="Simplified Arabic" w:cs="Simplified Arabic" w:hint="cs"/>
          <w:sz w:val="32"/>
          <w:szCs w:val="32"/>
          <w:rtl/>
          <w:lang w:bidi="ar-IQ"/>
        </w:rPr>
        <w:t xml:space="preserve"> </w:t>
      </w:r>
      <w:r w:rsidR="00B15A4E">
        <w:rPr>
          <w:rFonts w:ascii="Simplified Arabic" w:hAnsi="Simplified Arabic" w:cs="Simplified Arabic" w:hint="cs"/>
          <w:sz w:val="32"/>
          <w:szCs w:val="32"/>
          <w:rtl/>
          <w:lang w:bidi="ar-IQ"/>
        </w:rPr>
        <w:t>وبلغت نتائج قيم (</w:t>
      </w:r>
      <w:r w:rsidR="00B15A4E">
        <w:rPr>
          <w:rFonts w:ascii="Simplified Arabic" w:hAnsi="Simplified Arabic" w:cs="Simplified Arabic"/>
          <w:sz w:val="32"/>
          <w:szCs w:val="32"/>
          <w:lang w:bidi="ar-IQ"/>
        </w:rPr>
        <w:t>t</w:t>
      </w:r>
      <w:r w:rsidR="00B15A4E">
        <w:rPr>
          <w:rFonts w:ascii="Simplified Arabic" w:hAnsi="Simplified Arabic" w:cs="Simplified Arabic" w:hint="cs"/>
          <w:sz w:val="32"/>
          <w:szCs w:val="32"/>
          <w:rtl/>
          <w:lang w:bidi="ar-IQ"/>
        </w:rPr>
        <w:t>) (18</w:t>
      </w:r>
      <w:r w:rsidR="005073E0">
        <w:rPr>
          <w:rFonts w:ascii="Simplified Arabic" w:hAnsi="Simplified Arabic" w:cs="Simplified Arabic" w:hint="cs"/>
          <w:sz w:val="32"/>
          <w:szCs w:val="32"/>
          <w:rtl/>
          <w:lang w:bidi="ar-IQ"/>
        </w:rPr>
        <w:t>.</w:t>
      </w:r>
      <w:r w:rsidR="00B15A4E">
        <w:rPr>
          <w:rFonts w:ascii="Simplified Arabic" w:hAnsi="Simplified Arabic" w:cs="Simplified Arabic" w:hint="cs"/>
          <w:sz w:val="32"/>
          <w:szCs w:val="32"/>
          <w:rtl/>
          <w:lang w:bidi="ar-IQ"/>
        </w:rPr>
        <w:t>60 ، 17</w:t>
      </w:r>
      <w:r w:rsidR="005073E0">
        <w:rPr>
          <w:rFonts w:ascii="Simplified Arabic" w:hAnsi="Simplified Arabic" w:cs="Simplified Arabic" w:hint="cs"/>
          <w:sz w:val="32"/>
          <w:szCs w:val="32"/>
          <w:rtl/>
          <w:lang w:bidi="ar-IQ"/>
        </w:rPr>
        <w:t>.</w:t>
      </w:r>
      <w:r w:rsidR="00B15A4E">
        <w:rPr>
          <w:rFonts w:ascii="Simplified Arabic" w:hAnsi="Simplified Arabic" w:cs="Simplified Arabic" w:hint="cs"/>
          <w:sz w:val="32"/>
          <w:szCs w:val="32"/>
          <w:rtl/>
          <w:lang w:bidi="ar-IQ"/>
        </w:rPr>
        <w:t>21 ، 33</w:t>
      </w:r>
      <w:r w:rsidR="005073E0">
        <w:rPr>
          <w:rFonts w:ascii="Simplified Arabic" w:hAnsi="Simplified Arabic" w:cs="Simplified Arabic" w:hint="cs"/>
          <w:sz w:val="32"/>
          <w:szCs w:val="32"/>
          <w:rtl/>
          <w:lang w:bidi="ar-IQ"/>
        </w:rPr>
        <w:t>.</w:t>
      </w:r>
      <w:r w:rsidR="00B15A4E">
        <w:rPr>
          <w:rFonts w:ascii="Simplified Arabic" w:hAnsi="Simplified Arabic" w:cs="Simplified Arabic" w:hint="cs"/>
          <w:sz w:val="32"/>
          <w:szCs w:val="32"/>
          <w:rtl/>
          <w:lang w:bidi="ar-IQ"/>
        </w:rPr>
        <w:t>06 ، 26</w:t>
      </w:r>
      <w:r w:rsidR="005073E0">
        <w:rPr>
          <w:rFonts w:ascii="Simplified Arabic" w:hAnsi="Simplified Arabic" w:cs="Simplified Arabic" w:hint="cs"/>
          <w:sz w:val="32"/>
          <w:szCs w:val="32"/>
          <w:rtl/>
          <w:lang w:bidi="ar-IQ"/>
        </w:rPr>
        <w:t>.</w:t>
      </w:r>
      <w:r w:rsidR="00B15A4E">
        <w:rPr>
          <w:rFonts w:ascii="Simplified Arabic" w:hAnsi="Simplified Arabic" w:cs="Simplified Arabic" w:hint="cs"/>
          <w:sz w:val="32"/>
          <w:szCs w:val="32"/>
          <w:rtl/>
          <w:lang w:bidi="ar-IQ"/>
        </w:rPr>
        <w:t>15) وجميعها اعلى من القيمة الجدولية (2</w:t>
      </w:r>
      <w:r w:rsidR="005073E0">
        <w:rPr>
          <w:rFonts w:ascii="Simplified Arabic" w:hAnsi="Simplified Arabic" w:cs="Simplified Arabic" w:hint="cs"/>
          <w:sz w:val="32"/>
          <w:szCs w:val="32"/>
          <w:rtl/>
          <w:lang w:bidi="ar-IQ"/>
        </w:rPr>
        <w:t>.</w:t>
      </w:r>
      <w:r w:rsidR="00B15A4E">
        <w:rPr>
          <w:rFonts w:ascii="Simplified Arabic" w:hAnsi="Simplified Arabic" w:cs="Simplified Arabic" w:hint="cs"/>
          <w:sz w:val="32"/>
          <w:szCs w:val="32"/>
          <w:rtl/>
          <w:lang w:bidi="ar-IQ"/>
        </w:rPr>
        <w:t xml:space="preserve">262) مما يدل عن وجود فروق معنوية بين الاختبارات ولمعرفة نسب التطور الحاصلة بين الاختبارات القبلية والبعدية ، فقد اظهرت النتائج </w:t>
      </w:r>
      <w:r w:rsidR="00FC055E" w:rsidRPr="00174F27">
        <w:rPr>
          <w:rFonts w:ascii="Simplified Arabic" w:hAnsi="Simplified Arabic" w:cs="Simplified Arabic" w:hint="cs"/>
          <w:sz w:val="32"/>
          <w:szCs w:val="32"/>
          <w:rtl/>
          <w:lang w:bidi="ar-IQ"/>
        </w:rPr>
        <w:t>للمجموعات</w:t>
      </w:r>
      <w:r w:rsidR="00FC055E" w:rsidRPr="00720C71">
        <w:rPr>
          <w:rFonts w:ascii="Simplified Arabic" w:hAnsi="Simplified Arabic" w:cs="Simplified Arabic" w:hint="cs"/>
          <w:b/>
          <w:bCs/>
          <w:sz w:val="32"/>
          <w:szCs w:val="32"/>
          <w:rtl/>
          <w:lang w:bidi="ar-IQ"/>
        </w:rPr>
        <w:t xml:space="preserve"> </w:t>
      </w:r>
      <w:r w:rsidR="00FC055E">
        <w:rPr>
          <w:rFonts w:ascii="Simplified Arabic" w:hAnsi="Simplified Arabic" w:cs="Simplified Arabic" w:hint="cs"/>
          <w:sz w:val="32"/>
          <w:szCs w:val="32"/>
          <w:rtl/>
          <w:lang w:bidi="ar-IQ"/>
        </w:rPr>
        <w:t xml:space="preserve">الاربع </w:t>
      </w:r>
      <w:r w:rsidR="00B15A4E">
        <w:rPr>
          <w:rFonts w:ascii="Simplified Arabic" w:hAnsi="Simplified Arabic" w:cs="Simplified Arabic" w:hint="cs"/>
          <w:sz w:val="32"/>
          <w:szCs w:val="32"/>
          <w:rtl/>
          <w:lang w:bidi="ar-IQ"/>
        </w:rPr>
        <w:t>على التوالي (23</w:t>
      </w:r>
      <w:r w:rsidR="005073E0">
        <w:rPr>
          <w:rFonts w:ascii="Simplified Arabic" w:hAnsi="Simplified Arabic" w:cs="Simplified Arabic" w:hint="cs"/>
          <w:sz w:val="32"/>
          <w:szCs w:val="32"/>
          <w:rtl/>
          <w:lang w:bidi="ar-IQ"/>
        </w:rPr>
        <w:t>.</w:t>
      </w:r>
      <w:r w:rsidR="00B15A4E">
        <w:rPr>
          <w:rFonts w:ascii="Simplified Arabic" w:hAnsi="Simplified Arabic" w:cs="Simplified Arabic" w:hint="cs"/>
          <w:sz w:val="32"/>
          <w:szCs w:val="32"/>
          <w:rtl/>
          <w:lang w:bidi="ar-IQ"/>
        </w:rPr>
        <w:t>80 ، 23</w:t>
      </w:r>
      <w:r w:rsidR="005073E0">
        <w:rPr>
          <w:rFonts w:ascii="Simplified Arabic" w:hAnsi="Simplified Arabic" w:cs="Simplified Arabic" w:hint="cs"/>
          <w:sz w:val="32"/>
          <w:szCs w:val="32"/>
          <w:rtl/>
          <w:lang w:bidi="ar-IQ"/>
        </w:rPr>
        <w:t>.</w:t>
      </w:r>
      <w:r w:rsidR="00B15A4E">
        <w:rPr>
          <w:rFonts w:ascii="Simplified Arabic" w:hAnsi="Simplified Arabic" w:cs="Simplified Arabic" w:hint="cs"/>
          <w:sz w:val="32"/>
          <w:szCs w:val="32"/>
          <w:rtl/>
          <w:lang w:bidi="ar-IQ"/>
        </w:rPr>
        <w:t>25 ، 39</w:t>
      </w:r>
      <w:r w:rsidR="005073E0">
        <w:rPr>
          <w:rFonts w:ascii="Simplified Arabic" w:hAnsi="Simplified Arabic" w:cs="Simplified Arabic" w:hint="cs"/>
          <w:sz w:val="32"/>
          <w:szCs w:val="32"/>
          <w:rtl/>
          <w:lang w:bidi="ar-IQ"/>
        </w:rPr>
        <w:t>.</w:t>
      </w:r>
      <w:r w:rsidR="00B15A4E">
        <w:rPr>
          <w:rFonts w:ascii="Simplified Arabic" w:hAnsi="Simplified Arabic" w:cs="Simplified Arabic" w:hint="cs"/>
          <w:sz w:val="32"/>
          <w:szCs w:val="32"/>
          <w:rtl/>
          <w:lang w:bidi="ar-IQ"/>
        </w:rPr>
        <w:t>53 ، 23</w:t>
      </w:r>
      <w:r w:rsidR="005073E0">
        <w:rPr>
          <w:rFonts w:ascii="Simplified Arabic" w:hAnsi="Simplified Arabic" w:cs="Simplified Arabic" w:hint="cs"/>
          <w:sz w:val="32"/>
          <w:szCs w:val="32"/>
          <w:rtl/>
          <w:lang w:bidi="ar-IQ"/>
        </w:rPr>
        <w:t>.</w:t>
      </w:r>
      <w:r w:rsidR="00B15A4E">
        <w:rPr>
          <w:rFonts w:ascii="Simplified Arabic" w:hAnsi="Simplified Arabic" w:cs="Simplified Arabic" w:hint="cs"/>
          <w:sz w:val="32"/>
          <w:szCs w:val="32"/>
          <w:rtl/>
          <w:lang w:bidi="ar-IQ"/>
        </w:rPr>
        <w:t>25) وكانت افضل المجاميع تطوراً المجموعة الثالثة تليها الاولى ثم الثانية والرابعة بالتساوي ، والشكل (</w:t>
      </w:r>
      <w:r w:rsidR="00884303">
        <w:rPr>
          <w:rFonts w:ascii="Simplified Arabic" w:hAnsi="Simplified Arabic" w:cs="Simplified Arabic" w:hint="cs"/>
          <w:sz w:val="32"/>
          <w:szCs w:val="32"/>
          <w:rtl/>
          <w:lang w:bidi="ar-IQ"/>
        </w:rPr>
        <w:t>13</w:t>
      </w:r>
      <w:r w:rsidR="00B15A4E">
        <w:rPr>
          <w:rFonts w:ascii="Simplified Arabic" w:hAnsi="Simplified Arabic" w:cs="Simplified Arabic" w:hint="cs"/>
          <w:sz w:val="32"/>
          <w:szCs w:val="32"/>
          <w:rtl/>
          <w:lang w:bidi="ar-IQ"/>
        </w:rPr>
        <w:t xml:space="preserve">) يشير الى ذلك </w:t>
      </w:r>
      <w:r w:rsidR="001A3A69">
        <w:rPr>
          <w:rFonts w:ascii="Simplified Arabic" w:hAnsi="Simplified Arabic" w:cs="Simplified Arabic" w:hint="cs"/>
          <w:sz w:val="32"/>
          <w:szCs w:val="32"/>
          <w:rtl/>
          <w:lang w:bidi="ar-IQ"/>
        </w:rPr>
        <w:t>:ـــ</w:t>
      </w:r>
    </w:p>
    <w:p w:rsidR="00170895" w:rsidRDefault="00170895" w:rsidP="00BF3112">
      <w:pPr>
        <w:jc w:val="both"/>
        <w:rPr>
          <w:rFonts w:ascii="Simplified Arabic" w:hAnsi="Simplified Arabic" w:cs="Simplified Arabic"/>
          <w:sz w:val="32"/>
          <w:szCs w:val="32"/>
          <w:rtl/>
          <w:lang w:bidi="ar-IQ"/>
        </w:rPr>
      </w:pPr>
    </w:p>
    <w:p w:rsidR="00170895" w:rsidRDefault="00D62F18" w:rsidP="00691577">
      <w:pPr>
        <w:jc w:val="center"/>
        <w:rPr>
          <w:rFonts w:ascii="Simplified Arabic" w:hAnsi="Simplified Arabic" w:cs="Simplified Arabic"/>
          <w:sz w:val="32"/>
          <w:szCs w:val="32"/>
          <w:rtl/>
        </w:rPr>
      </w:pPr>
      <w:r>
        <w:rPr>
          <w:noProof/>
        </w:rPr>
        <w:lastRenderedPageBreak/>
        <w:drawing>
          <wp:inline distT="0" distB="0" distL="0" distR="0" wp14:anchorId="6CC8D1E7" wp14:editId="237287FC">
            <wp:extent cx="4572000" cy="2743200"/>
            <wp:effectExtent l="19050" t="19050" r="19050" b="19050"/>
            <wp:docPr id="8" name="مخطط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6304C" w:rsidRPr="00B6304C" w:rsidRDefault="00170895" w:rsidP="00884303">
      <w:pPr>
        <w:spacing w:line="240" w:lineRule="auto"/>
        <w:jc w:val="center"/>
        <w:rPr>
          <w:rFonts w:ascii="Simplified Arabic" w:hAnsi="Simplified Arabic" w:cs="Simplified Arabic"/>
          <w:b/>
          <w:bCs/>
          <w:sz w:val="32"/>
          <w:szCs w:val="32"/>
          <w:rtl/>
          <w:lang w:bidi="ar-IQ"/>
        </w:rPr>
      </w:pPr>
      <w:r w:rsidRPr="00B6304C">
        <w:rPr>
          <w:rFonts w:ascii="Simplified Arabic" w:hAnsi="Simplified Arabic" w:cs="Simplified Arabic" w:hint="cs"/>
          <w:b/>
          <w:bCs/>
          <w:sz w:val="32"/>
          <w:szCs w:val="32"/>
          <w:rtl/>
          <w:lang w:bidi="ar-IQ"/>
        </w:rPr>
        <w:t>شكل (</w:t>
      </w:r>
      <w:r w:rsidR="00884303">
        <w:rPr>
          <w:rFonts w:ascii="Simplified Arabic" w:hAnsi="Simplified Arabic" w:cs="Simplified Arabic" w:hint="cs"/>
          <w:b/>
          <w:bCs/>
          <w:sz w:val="32"/>
          <w:szCs w:val="32"/>
          <w:rtl/>
          <w:lang w:bidi="ar-IQ"/>
        </w:rPr>
        <w:t>13</w:t>
      </w:r>
      <w:r w:rsidRPr="00B6304C">
        <w:rPr>
          <w:rFonts w:ascii="Simplified Arabic" w:hAnsi="Simplified Arabic" w:cs="Simplified Arabic" w:hint="cs"/>
          <w:b/>
          <w:bCs/>
          <w:sz w:val="32"/>
          <w:szCs w:val="32"/>
          <w:rtl/>
          <w:lang w:bidi="ar-IQ"/>
        </w:rPr>
        <w:t>)</w:t>
      </w:r>
    </w:p>
    <w:p w:rsidR="008B4C28" w:rsidRDefault="00170895" w:rsidP="002C7466">
      <w:pPr>
        <w:spacing w:line="240" w:lineRule="auto"/>
        <w:jc w:val="center"/>
        <w:rPr>
          <w:rFonts w:ascii="Simplified Arabic" w:hAnsi="Simplified Arabic" w:cs="Simplified Arabic"/>
          <w:sz w:val="32"/>
          <w:szCs w:val="32"/>
          <w:rtl/>
          <w:lang w:bidi="ar-IQ"/>
        </w:rPr>
      </w:pPr>
      <w:r w:rsidRPr="00B6304C">
        <w:rPr>
          <w:rFonts w:ascii="Simplified Arabic" w:hAnsi="Simplified Arabic" w:cs="Simplified Arabic" w:hint="cs"/>
          <w:b/>
          <w:bCs/>
          <w:sz w:val="32"/>
          <w:szCs w:val="32"/>
          <w:rtl/>
          <w:lang w:bidi="ar-IQ"/>
        </w:rPr>
        <w:t>يوضح الاختبارات القبلية والبعدية</w:t>
      </w:r>
      <w:r w:rsidR="00B05ECD">
        <w:rPr>
          <w:rFonts w:ascii="Simplified Arabic" w:hAnsi="Simplified Arabic" w:cs="Simplified Arabic" w:hint="cs"/>
          <w:b/>
          <w:bCs/>
          <w:sz w:val="32"/>
          <w:szCs w:val="32"/>
          <w:rtl/>
          <w:lang w:bidi="ar-IQ"/>
        </w:rPr>
        <w:t xml:space="preserve"> </w:t>
      </w:r>
      <w:r w:rsidRPr="00B6304C">
        <w:rPr>
          <w:rFonts w:ascii="Simplified Arabic" w:hAnsi="Simplified Arabic" w:cs="Simplified Arabic" w:hint="cs"/>
          <w:b/>
          <w:bCs/>
          <w:sz w:val="32"/>
          <w:szCs w:val="32"/>
          <w:rtl/>
          <w:lang w:bidi="ar-IQ"/>
        </w:rPr>
        <w:t>للضربة الخلفية بالاسكواش</w:t>
      </w:r>
    </w:p>
    <w:p w:rsidR="009E6354" w:rsidRPr="00B6304C" w:rsidRDefault="009E6354" w:rsidP="00B6304C">
      <w:pPr>
        <w:spacing w:line="240" w:lineRule="auto"/>
        <w:jc w:val="both"/>
        <w:rPr>
          <w:rFonts w:ascii="Simplified Arabic" w:hAnsi="Simplified Arabic" w:cs="Simplified Arabic"/>
          <w:b/>
          <w:bCs/>
          <w:sz w:val="34"/>
          <w:szCs w:val="34"/>
          <w:rtl/>
          <w:lang w:bidi="ar-IQ"/>
        </w:rPr>
      </w:pPr>
      <w:r w:rsidRPr="00B6304C">
        <w:rPr>
          <w:rFonts w:ascii="Simplified Arabic" w:hAnsi="Simplified Arabic" w:cs="Simplified Arabic" w:hint="cs"/>
          <w:b/>
          <w:bCs/>
          <w:sz w:val="34"/>
          <w:szCs w:val="34"/>
          <w:rtl/>
          <w:lang w:bidi="ar-IQ"/>
        </w:rPr>
        <w:t xml:space="preserve">4-3 عرض نتائج الاختبارات القبلية والاحتفاظ المطلق لمقدار التعلم وللمجاميع الاربعة في الضربة الامامية والخلفية بالتنس </w:t>
      </w:r>
      <w:r w:rsidR="00B6304C" w:rsidRPr="00B6304C">
        <w:rPr>
          <w:rFonts w:ascii="Simplified Arabic" w:hAnsi="Simplified Arabic" w:cs="Simplified Arabic" w:hint="cs"/>
          <w:b/>
          <w:bCs/>
          <w:sz w:val="34"/>
          <w:szCs w:val="34"/>
          <w:rtl/>
          <w:lang w:bidi="ar-IQ"/>
        </w:rPr>
        <w:t>:ـ</w:t>
      </w:r>
    </w:p>
    <w:p w:rsidR="00B6304C" w:rsidRPr="00B6304C" w:rsidRDefault="009E6354" w:rsidP="00B6304C">
      <w:pPr>
        <w:spacing w:line="240" w:lineRule="auto"/>
        <w:jc w:val="center"/>
        <w:rPr>
          <w:rFonts w:ascii="Simplified Arabic" w:hAnsi="Simplified Arabic" w:cs="Simplified Arabic"/>
          <w:b/>
          <w:bCs/>
          <w:sz w:val="32"/>
          <w:szCs w:val="32"/>
          <w:rtl/>
          <w:lang w:bidi="ar-IQ"/>
        </w:rPr>
      </w:pPr>
      <w:r w:rsidRPr="00B6304C">
        <w:rPr>
          <w:rFonts w:ascii="Simplified Arabic" w:hAnsi="Simplified Arabic" w:cs="Simplified Arabic" w:hint="cs"/>
          <w:b/>
          <w:bCs/>
          <w:sz w:val="32"/>
          <w:szCs w:val="32"/>
          <w:rtl/>
          <w:lang w:bidi="ar-IQ"/>
        </w:rPr>
        <w:t>جدول (10)</w:t>
      </w:r>
    </w:p>
    <w:p w:rsidR="009E6354" w:rsidRPr="00B6304C" w:rsidRDefault="00A23140" w:rsidP="00B6304C">
      <w:pPr>
        <w:spacing w:line="240" w:lineRule="auto"/>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يبين</w:t>
      </w:r>
      <w:r w:rsidR="009E6354" w:rsidRPr="00B6304C">
        <w:rPr>
          <w:rFonts w:ascii="Simplified Arabic" w:hAnsi="Simplified Arabic" w:cs="Simplified Arabic" w:hint="cs"/>
          <w:b/>
          <w:bCs/>
          <w:sz w:val="32"/>
          <w:szCs w:val="32"/>
          <w:rtl/>
          <w:lang w:bidi="ar-IQ"/>
        </w:rPr>
        <w:t xml:space="preserve"> الاوساط الحسابية والانحرافات المعيارية وقيم (</w:t>
      </w:r>
      <w:r w:rsidR="009E6354" w:rsidRPr="00B6304C">
        <w:rPr>
          <w:rFonts w:ascii="Simplified Arabic" w:hAnsi="Simplified Arabic" w:cs="Simplified Arabic"/>
          <w:b/>
          <w:bCs/>
          <w:sz w:val="32"/>
          <w:szCs w:val="32"/>
          <w:lang w:bidi="ar-IQ"/>
        </w:rPr>
        <w:t>t</w:t>
      </w:r>
      <w:r w:rsidR="009E6354" w:rsidRPr="00B6304C">
        <w:rPr>
          <w:rFonts w:ascii="Simplified Arabic" w:hAnsi="Simplified Arabic" w:cs="Simplified Arabic" w:hint="cs"/>
          <w:b/>
          <w:bCs/>
          <w:sz w:val="32"/>
          <w:szCs w:val="32"/>
          <w:rtl/>
          <w:lang w:bidi="ar-IQ"/>
        </w:rPr>
        <w:t>) للاختبارات القبلية والاحتفاظ لقياس مقدار التعلم في الضربة الامامية بالتنس وللمجاميع الاربعة</w:t>
      </w:r>
    </w:p>
    <w:tbl>
      <w:tblPr>
        <w:tblStyle w:val="a3"/>
        <w:bidiVisual/>
        <w:tblW w:w="9497" w:type="dxa"/>
        <w:jc w:val="center"/>
        <w:tblInd w:w="-1225" w:type="dxa"/>
        <w:tblLook w:val="04A0" w:firstRow="1" w:lastRow="0" w:firstColumn="1" w:lastColumn="0" w:noHBand="0" w:noVBand="1"/>
      </w:tblPr>
      <w:tblGrid>
        <w:gridCol w:w="1842"/>
        <w:gridCol w:w="1134"/>
        <w:gridCol w:w="1134"/>
        <w:gridCol w:w="1134"/>
        <w:gridCol w:w="1418"/>
        <w:gridCol w:w="1417"/>
        <w:gridCol w:w="1418"/>
      </w:tblGrid>
      <w:tr w:rsidR="00B6304C" w:rsidRPr="00B6304C" w:rsidTr="00B6304C">
        <w:trPr>
          <w:jc w:val="center"/>
        </w:trPr>
        <w:tc>
          <w:tcPr>
            <w:tcW w:w="1842" w:type="dxa"/>
            <w:vMerge w:val="restart"/>
            <w:tcBorders>
              <w:top w:val="double" w:sz="4" w:space="0" w:color="auto"/>
              <w:left w:val="double" w:sz="4" w:space="0" w:color="auto"/>
              <w:bottom w:val="double" w:sz="4" w:space="0" w:color="auto"/>
              <w:right w:val="double" w:sz="4" w:space="0" w:color="auto"/>
              <w:tr2bl w:val="double" w:sz="4" w:space="0" w:color="auto"/>
            </w:tcBorders>
            <w:shd w:val="clear" w:color="auto" w:fill="BFBFBF" w:themeFill="background1" w:themeFillShade="BF"/>
            <w:vAlign w:val="center"/>
          </w:tcPr>
          <w:p w:rsidR="00B6304C" w:rsidRPr="00B6304C" w:rsidRDefault="00B6304C" w:rsidP="00B6304C">
            <w:pPr>
              <w:jc w:val="center"/>
              <w:rPr>
                <w:rFonts w:ascii="Simplified Arabic" w:hAnsi="Simplified Arabic" w:cs="Simplified Arabic"/>
                <w:b/>
                <w:bCs/>
                <w:sz w:val="28"/>
                <w:szCs w:val="28"/>
                <w:rtl/>
                <w:lang w:bidi="ar-IQ"/>
              </w:rPr>
            </w:pPr>
            <w:r w:rsidRPr="00B6304C">
              <w:rPr>
                <w:rFonts w:ascii="Simplified Arabic" w:hAnsi="Simplified Arabic" w:cs="Simplified Arabic" w:hint="cs"/>
                <w:b/>
                <w:bCs/>
                <w:sz w:val="28"/>
                <w:szCs w:val="28"/>
                <w:rtl/>
                <w:lang w:bidi="ar-IQ"/>
              </w:rPr>
              <w:t xml:space="preserve">         المتغيرات</w:t>
            </w:r>
          </w:p>
          <w:p w:rsidR="00B6304C" w:rsidRPr="00B6304C" w:rsidRDefault="00B6304C" w:rsidP="00B6304C">
            <w:pPr>
              <w:rPr>
                <w:rFonts w:ascii="Simplified Arabic" w:hAnsi="Simplified Arabic" w:cs="Simplified Arabic"/>
                <w:b/>
                <w:bCs/>
                <w:sz w:val="28"/>
                <w:szCs w:val="28"/>
                <w:rtl/>
                <w:lang w:bidi="ar-IQ"/>
              </w:rPr>
            </w:pPr>
            <w:r w:rsidRPr="00B6304C">
              <w:rPr>
                <w:rFonts w:ascii="Simplified Arabic" w:hAnsi="Simplified Arabic" w:cs="Simplified Arabic" w:hint="cs"/>
                <w:b/>
                <w:bCs/>
                <w:sz w:val="28"/>
                <w:szCs w:val="28"/>
                <w:rtl/>
                <w:lang w:bidi="ar-IQ"/>
              </w:rPr>
              <w:t>المجاميع</w:t>
            </w:r>
          </w:p>
        </w:tc>
        <w:tc>
          <w:tcPr>
            <w:tcW w:w="2268" w:type="dxa"/>
            <w:gridSpan w:val="2"/>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B6304C" w:rsidRPr="00B6304C" w:rsidRDefault="00B6304C" w:rsidP="00B6304C">
            <w:pPr>
              <w:jc w:val="center"/>
              <w:rPr>
                <w:rFonts w:ascii="Simplified Arabic" w:hAnsi="Simplified Arabic" w:cs="Simplified Arabic"/>
                <w:b/>
                <w:bCs/>
                <w:sz w:val="28"/>
                <w:szCs w:val="28"/>
                <w:rtl/>
                <w:lang w:bidi="ar-IQ"/>
              </w:rPr>
            </w:pPr>
            <w:r w:rsidRPr="00B6304C">
              <w:rPr>
                <w:rFonts w:ascii="Simplified Arabic" w:hAnsi="Simplified Arabic" w:cs="Simplified Arabic" w:hint="cs"/>
                <w:b/>
                <w:bCs/>
                <w:sz w:val="28"/>
                <w:szCs w:val="28"/>
                <w:rtl/>
                <w:lang w:bidi="ar-IQ"/>
              </w:rPr>
              <w:t>الاختبار القبلي</w:t>
            </w:r>
          </w:p>
        </w:tc>
        <w:tc>
          <w:tcPr>
            <w:tcW w:w="2552" w:type="dxa"/>
            <w:gridSpan w:val="2"/>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B6304C" w:rsidRPr="00B6304C" w:rsidRDefault="00B6304C" w:rsidP="00B6304C">
            <w:pPr>
              <w:jc w:val="center"/>
              <w:rPr>
                <w:rFonts w:ascii="Simplified Arabic" w:hAnsi="Simplified Arabic" w:cs="Simplified Arabic"/>
                <w:b/>
                <w:bCs/>
                <w:sz w:val="28"/>
                <w:szCs w:val="28"/>
                <w:rtl/>
                <w:lang w:bidi="ar-IQ"/>
              </w:rPr>
            </w:pPr>
            <w:r w:rsidRPr="00B6304C">
              <w:rPr>
                <w:rFonts w:ascii="Simplified Arabic" w:hAnsi="Simplified Arabic" w:cs="Simplified Arabic" w:hint="cs"/>
                <w:b/>
                <w:bCs/>
                <w:sz w:val="28"/>
                <w:szCs w:val="28"/>
                <w:rtl/>
                <w:lang w:bidi="ar-IQ"/>
              </w:rPr>
              <w:t>الاحتفاظ المطلق</w:t>
            </w:r>
          </w:p>
        </w:tc>
        <w:tc>
          <w:tcPr>
            <w:tcW w:w="1417" w:type="dxa"/>
            <w:vMerge w:val="restar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B6304C" w:rsidRPr="00B6304C" w:rsidRDefault="00B6304C" w:rsidP="00B6304C">
            <w:pPr>
              <w:jc w:val="center"/>
              <w:rPr>
                <w:rFonts w:ascii="Simplified Arabic" w:hAnsi="Simplified Arabic" w:cs="Simplified Arabic"/>
                <w:b/>
                <w:bCs/>
                <w:sz w:val="28"/>
                <w:szCs w:val="28"/>
                <w:rtl/>
                <w:lang w:bidi="ar-IQ"/>
              </w:rPr>
            </w:pPr>
            <w:r w:rsidRPr="00B6304C">
              <w:rPr>
                <w:rFonts w:ascii="Simplified Arabic" w:hAnsi="Simplified Arabic" w:cs="Simplified Arabic" w:hint="cs"/>
                <w:b/>
                <w:bCs/>
                <w:sz w:val="28"/>
                <w:szCs w:val="28"/>
                <w:rtl/>
                <w:lang w:bidi="ar-IQ"/>
              </w:rPr>
              <w:t>قيمة(</w:t>
            </w:r>
            <w:r w:rsidRPr="00B6304C">
              <w:rPr>
                <w:rFonts w:ascii="Simplified Arabic" w:hAnsi="Simplified Arabic" w:cs="Simplified Arabic"/>
                <w:b/>
                <w:bCs/>
                <w:sz w:val="28"/>
                <w:szCs w:val="28"/>
                <w:lang w:bidi="ar-IQ"/>
              </w:rPr>
              <w:t>t</w:t>
            </w:r>
            <w:r w:rsidRPr="00B6304C">
              <w:rPr>
                <w:rFonts w:ascii="Simplified Arabic" w:hAnsi="Simplified Arabic" w:cs="Simplified Arabic" w:hint="cs"/>
                <w:b/>
                <w:bCs/>
                <w:sz w:val="28"/>
                <w:szCs w:val="28"/>
                <w:rtl/>
                <w:lang w:bidi="ar-IQ"/>
              </w:rPr>
              <w:t>)</w:t>
            </w:r>
          </w:p>
          <w:p w:rsidR="00B6304C" w:rsidRPr="00B6304C" w:rsidRDefault="00B6304C" w:rsidP="00B6304C">
            <w:pPr>
              <w:jc w:val="center"/>
              <w:rPr>
                <w:rFonts w:ascii="Simplified Arabic" w:hAnsi="Simplified Arabic" w:cs="Simplified Arabic"/>
                <w:b/>
                <w:bCs/>
                <w:sz w:val="28"/>
                <w:szCs w:val="28"/>
                <w:rtl/>
                <w:lang w:bidi="ar-IQ"/>
              </w:rPr>
            </w:pPr>
            <w:r w:rsidRPr="00B6304C">
              <w:rPr>
                <w:rFonts w:ascii="Simplified Arabic" w:hAnsi="Simplified Arabic" w:cs="Simplified Arabic" w:hint="cs"/>
                <w:b/>
                <w:bCs/>
                <w:sz w:val="28"/>
                <w:szCs w:val="28"/>
                <w:rtl/>
                <w:lang w:bidi="ar-IQ"/>
              </w:rPr>
              <w:t>المحتسبة</w:t>
            </w:r>
          </w:p>
        </w:tc>
        <w:tc>
          <w:tcPr>
            <w:tcW w:w="1418" w:type="dxa"/>
            <w:vMerge w:val="restar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B6304C" w:rsidRPr="00B6304C" w:rsidRDefault="00B6304C" w:rsidP="00B6304C">
            <w:pPr>
              <w:jc w:val="center"/>
              <w:rPr>
                <w:rFonts w:ascii="Simplified Arabic" w:hAnsi="Simplified Arabic" w:cs="Simplified Arabic"/>
                <w:b/>
                <w:bCs/>
                <w:sz w:val="28"/>
                <w:szCs w:val="28"/>
                <w:rtl/>
                <w:lang w:bidi="ar-IQ"/>
              </w:rPr>
            </w:pPr>
            <w:r w:rsidRPr="00B6304C">
              <w:rPr>
                <w:rFonts w:ascii="Simplified Arabic" w:hAnsi="Simplified Arabic" w:cs="Simplified Arabic" w:hint="cs"/>
                <w:b/>
                <w:bCs/>
                <w:sz w:val="28"/>
                <w:szCs w:val="28"/>
                <w:rtl/>
                <w:lang w:bidi="ar-IQ"/>
              </w:rPr>
              <w:t>الدلالة</w:t>
            </w:r>
          </w:p>
        </w:tc>
      </w:tr>
      <w:tr w:rsidR="00B6304C" w:rsidRPr="00B6304C" w:rsidTr="00B6304C">
        <w:trPr>
          <w:cantSplit/>
          <w:trHeight w:val="1049"/>
          <w:jc w:val="center"/>
        </w:trPr>
        <w:tc>
          <w:tcPr>
            <w:tcW w:w="1842" w:type="dxa"/>
            <w:vMerge/>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B6304C" w:rsidRPr="00B6304C" w:rsidRDefault="00B6304C" w:rsidP="00B6304C">
            <w:pPr>
              <w:jc w:val="center"/>
              <w:rPr>
                <w:rFonts w:ascii="Simplified Arabic" w:hAnsi="Simplified Arabic" w:cs="Simplified Arabic"/>
                <w:b/>
                <w:bCs/>
                <w:sz w:val="28"/>
                <w:szCs w:val="28"/>
                <w:rtl/>
                <w:lang w:bidi="ar-IQ"/>
              </w:rPr>
            </w:pPr>
          </w:p>
        </w:tc>
        <w:tc>
          <w:tcPr>
            <w:tcW w:w="1134"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B6304C" w:rsidRPr="00B6304C" w:rsidRDefault="00B6304C"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الوسط الحسابي</w:t>
            </w:r>
          </w:p>
        </w:tc>
        <w:tc>
          <w:tcPr>
            <w:tcW w:w="1134"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B6304C" w:rsidRPr="00B6304C" w:rsidRDefault="00B6304C"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الانحراف المعياري</w:t>
            </w:r>
          </w:p>
        </w:tc>
        <w:tc>
          <w:tcPr>
            <w:tcW w:w="1134"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B6304C" w:rsidRPr="00B6304C" w:rsidRDefault="00B6304C"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الوسط الحسابي</w:t>
            </w:r>
          </w:p>
        </w:tc>
        <w:tc>
          <w:tcPr>
            <w:tcW w:w="1418"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B6304C" w:rsidRPr="00B6304C" w:rsidRDefault="00B6304C"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الانحراف المعياري</w:t>
            </w:r>
          </w:p>
        </w:tc>
        <w:tc>
          <w:tcPr>
            <w:tcW w:w="1417" w:type="dxa"/>
            <w:vMerge/>
            <w:tcBorders>
              <w:top w:val="double" w:sz="4" w:space="0" w:color="auto"/>
              <w:left w:val="double" w:sz="4" w:space="0" w:color="auto"/>
              <w:bottom w:val="double" w:sz="4" w:space="0" w:color="auto"/>
              <w:right w:val="double" w:sz="4" w:space="0" w:color="auto"/>
            </w:tcBorders>
            <w:vAlign w:val="center"/>
          </w:tcPr>
          <w:p w:rsidR="00B6304C" w:rsidRPr="00B6304C" w:rsidRDefault="00B6304C" w:rsidP="00B6304C">
            <w:pPr>
              <w:jc w:val="center"/>
              <w:rPr>
                <w:rFonts w:ascii="Simplified Arabic" w:hAnsi="Simplified Arabic" w:cs="Simplified Arabic"/>
                <w:sz w:val="28"/>
                <w:szCs w:val="28"/>
                <w:rtl/>
                <w:lang w:bidi="ar-IQ"/>
              </w:rPr>
            </w:pPr>
          </w:p>
        </w:tc>
        <w:tc>
          <w:tcPr>
            <w:tcW w:w="1418" w:type="dxa"/>
            <w:vMerge/>
            <w:tcBorders>
              <w:top w:val="double" w:sz="4" w:space="0" w:color="auto"/>
              <w:left w:val="double" w:sz="4" w:space="0" w:color="auto"/>
              <w:bottom w:val="double" w:sz="4" w:space="0" w:color="auto"/>
              <w:right w:val="double" w:sz="4" w:space="0" w:color="auto"/>
            </w:tcBorders>
            <w:vAlign w:val="center"/>
          </w:tcPr>
          <w:p w:rsidR="00B6304C" w:rsidRPr="00B6304C" w:rsidRDefault="00B6304C" w:rsidP="00B6304C">
            <w:pPr>
              <w:jc w:val="center"/>
              <w:rPr>
                <w:rFonts w:ascii="Simplified Arabic" w:hAnsi="Simplified Arabic" w:cs="Simplified Arabic"/>
                <w:sz w:val="28"/>
                <w:szCs w:val="28"/>
                <w:rtl/>
                <w:lang w:bidi="ar-IQ"/>
              </w:rPr>
            </w:pPr>
          </w:p>
        </w:tc>
      </w:tr>
      <w:tr w:rsidR="001B7B12" w:rsidRPr="00B6304C" w:rsidTr="00B6304C">
        <w:trPr>
          <w:jc w:val="center"/>
        </w:trPr>
        <w:tc>
          <w:tcPr>
            <w:tcW w:w="1842"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1B7B12" w:rsidRPr="00B6304C" w:rsidRDefault="001B7B12" w:rsidP="00B6304C">
            <w:pPr>
              <w:jc w:val="center"/>
              <w:rPr>
                <w:rFonts w:ascii="Simplified Arabic" w:hAnsi="Simplified Arabic" w:cs="Simplified Arabic"/>
                <w:b/>
                <w:bCs/>
                <w:sz w:val="28"/>
                <w:szCs w:val="28"/>
                <w:rtl/>
                <w:lang w:bidi="ar-IQ"/>
              </w:rPr>
            </w:pPr>
            <w:r w:rsidRPr="00B6304C">
              <w:rPr>
                <w:rFonts w:ascii="Simplified Arabic" w:hAnsi="Simplified Arabic" w:cs="Simplified Arabic" w:hint="cs"/>
                <w:b/>
                <w:bCs/>
                <w:sz w:val="28"/>
                <w:szCs w:val="28"/>
                <w:rtl/>
                <w:lang w:bidi="ar-IQ"/>
              </w:rPr>
              <w:t>المجموعة الاولى</w:t>
            </w:r>
          </w:p>
        </w:tc>
        <w:tc>
          <w:tcPr>
            <w:tcW w:w="1134" w:type="dxa"/>
            <w:tcBorders>
              <w:top w:val="double" w:sz="4" w:space="0" w:color="auto"/>
              <w:left w:val="double" w:sz="4" w:space="0" w:color="auto"/>
              <w:bottom w:val="double" w:sz="4" w:space="0" w:color="auto"/>
              <w:right w:val="double" w:sz="4" w:space="0" w:color="auto"/>
            </w:tcBorders>
            <w:vAlign w:val="center"/>
          </w:tcPr>
          <w:p w:rsidR="001B7B12" w:rsidRPr="00B6304C" w:rsidRDefault="001B7B12"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5</w:t>
            </w:r>
            <w:r w:rsidR="005073E0">
              <w:rPr>
                <w:rFonts w:ascii="Simplified Arabic" w:hAnsi="Simplified Arabic" w:cs="Simplified Arabic" w:hint="cs"/>
                <w:sz w:val="28"/>
                <w:szCs w:val="28"/>
                <w:rtl/>
                <w:lang w:bidi="ar-IQ"/>
              </w:rPr>
              <w:t>.</w:t>
            </w:r>
            <w:r w:rsidRPr="00B6304C">
              <w:rPr>
                <w:rFonts w:ascii="Simplified Arabic" w:hAnsi="Simplified Arabic" w:cs="Simplified Arabic" w:hint="cs"/>
                <w:sz w:val="28"/>
                <w:szCs w:val="28"/>
                <w:rtl/>
                <w:lang w:bidi="ar-IQ"/>
              </w:rPr>
              <w:t>70</w:t>
            </w:r>
          </w:p>
        </w:tc>
        <w:tc>
          <w:tcPr>
            <w:tcW w:w="1134" w:type="dxa"/>
            <w:tcBorders>
              <w:top w:val="double" w:sz="4" w:space="0" w:color="auto"/>
              <w:left w:val="double" w:sz="4" w:space="0" w:color="auto"/>
              <w:bottom w:val="double" w:sz="4" w:space="0" w:color="auto"/>
              <w:right w:val="double" w:sz="4" w:space="0" w:color="auto"/>
            </w:tcBorders>
            <w:vAlign w:val="center"/>
          </w:tcPr>
          <w:p w:rsidR="001B7B12" w:rsidRPr="00B6304C" w:rsidRDefault="001B7B12"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Pr="00B6304C">
              <w:rPr>
                <w:rFonts w:ascii="Simplified Arabic" w:hAnsi="Simplified Arabic" w:cs="Simplified Arabic" w:hint="cs"/>
                <w:sz w:val="28"/>
                <w:szCs w:val="28"/>
                <w:rtl/>
                <w:lang w:bidi="ar-IQ"/>
              </w:rPr>
              <w:t>56</w:t>
            </w:r>
          </w:p>
        </w:tc>
        <w:tc>
          <w:tcPr>
            <w:tcW w:w="1134" w:type="dxa"/>
            <w:tcBorders>
              <w:top w:val="double" w:sz="4" w:space="0" w:color="auto"/>
              <w:left w:val="double" w:sz="4" w:space="0" w:color="auto"/>
              <w:bottom w:val="double" w:sz="4" w:space="0" w:color="auto"/>
              <w:right w:val="double" w:sz="4" w:space="0" w:color="auto"/>
            </w:tcBorders>
            <w:vAlign w:val="center"/>
          </w:tcPr>
          <w:p w:rsidR="001B7B12" w:rsidRPr="00B6304C" w:rsidRDefault="001B7B12"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10</w:t>
            </w:r>
            <w:r w:rsidR="005073E0">
              <w:rPr>
                <w:rFonts w:ascii="Simplified Arabic" w:hAnsi="Simplified Arabic" w:cs="Simplified Arabic" w:hint="cs"/>
                <w:sz w:val="28"/>
                <w:szCs w:val="28"/>
                <w:rtl/>
                <w:lang w:bidi="ar-IQ"/>
              </w:rPr>
              <w:t>.</w:t>
            </w:r>
            <w:r w:rsidRPr="00B6304C">
              <w:rPr>
                <w:rFonts w:ascii="Simplified Arabic" w:hAnsi="Simplified Arabic" w:cs="Simplified Arabic" w:hint="cs"/>
                <w:sz w:val="28"/>
                <w:szCs w:val="28"/>
                <w:rtl/>
                <w:lang w:bidi="ar-IQ"/>
              </w:rPr>
              <w:t>80</w:t>
            </w:r>
          </w:p>
        </w:tc>
        <w:tc>
          <w:tcPr>
            <w:tcW w:w="1418" w:type="dxa"/>
            <w:tcBorders>
              <w:top w:val="double" w:sz="4" w:space="0" w:color="auto"/>
              <w:left w:val="double" w:sz="4" w:space="0" w:color="auto"/>
              <w:bottom w:val="double" w:sz="4" w:space="0" w:color="auto"/>
              <w:right w:val="double" w:sz="4" w:space="0" w:color="auto"/>
            </w:tcBorders>
            <w:vAlign w:val="center"/>
          </w:tcPr>
          <w:p w:rsidR="001B7B12" w:rsidRPr="00B6304C" w:rsidRDefault="001B7B12"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Pr="00B6304C">
              <w:rPr>
                <w:rFonts w:ascii="Simplified Arabic" w:hAnsi="Simplified Arabic" w:cs="Simplified Arabic" w:hint="cs"/>
                <w:sz w:val="28"/>
                <w:szCs w:val="28"/>
                <w:rtl/>
                <w:lang w:bidi="ar-IQ"/>
              </w:rPr>
              <w:t>07</w:t>
            </w:r>
          </w:p>
        </w:tc>
        <w:tc>
          <w:tcPr>
            <w:tcW w:w="1417" w:type="dxa"/>
            <w:tcBorders>
              <w:top w:val="double" w:sz="4" w:space="0" w:color="auto"/>
              <w:left w:val="double" w:sz="4" w:space="0" w:color="auto"/>
              <w:bottom w:val="double" w:sz="4" w:space="0" w:color="auto"/>
              <w:right w:val="double" w:sz="4" w:space="0" w:color="auto"/>
            </w:tcBorders>
            <w:vAlign w:val="center"/>
          </w:tcPr>
          <w:p w:rsidR="001B7B12" w:rsidRPr="00B6304C" w:rsidRDefault="001B7B12"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18</w:t>
            </w:r>
            <w:r w:rsidR="005073E0">
              <w:rPr>
                <w:rFonts w:ascii="Simplified Arabic" w:hAnsi="Simplified Arabic" w:cs="Simplified Arabic" w:hint="cs"/>
                <w:sz w:val="28"/>
                <w:szCs w:val="28"/>
                <w:rtl/>
                <w:lang w:bidi="ar-IQ"/>
              </w:rPr>
              <w:t>.</w:t>
            </w:r>
            <w:r w:rsidRPr="00B6304C">
              <w:rPr>
                <w:rFonts w:ascii="Simplified Arabic" w:hAnsi="Simplified Arabic" w:cs="Simplified Arabic" w:hint="cs"/>
                <w:sz w:val="28"/>
                <w:szCs w:val="28"/>
                <w:rtl/>
                <w:lang w:bidi="ar-IQ"/>
              </w:rPr>
              <w:t>23</w:t>
            </w:r>
          </w:p>
        </w:tc>
        <w:tc>
          <w:tcPr>
            <w:tcW w:w="1418" w:type="dxa"/>
            <w:tcBorders>
              <w:top w:val="double" w:sz="4" w:space="0" w:color="auto"/>
              <w:left w:val="double" w:sz="4" w:space="0" w:color="auto"/>
              <w:bottom w:val="double" w:sz="4" w:space="0" w:color="auto"/>
              <w:right w:val="double" w:sz="4" w:space="0" w:color="auto"/>
            </w:tcBorders>
            <w:vAlign w:val="center"/>
          </w:tcPr>
          <w:p w:rsidR="001B7B12" w:rsidRPr="00B6304C" w:rsidRDefault="001B7B12" w:rsidP="00B6304C">
            <w:pPr>
              <w:jc w:val="center"/>
              <w:rPr>
                <w:sz w:val="28"/>
                <w:szCs w:val="28"/>
              </w:rPr>
            </w:pPr>
            <w:r w:rsidRPr="00B6304C">
              <w:rPr>
                <w:rFonts w:ascii="Simplified Arabic" w:hAnsi="Simplified Arabic" w:cs="Simplified Arabic" w:hint="cs"/>
                <w:sz w:val="28"/>
                <w:szCs w:val="28"/>
                <w:rtl/>
                <w:lang w:bidi="ar-IQ"/>
              </w:rPr>
              <w:t>معنوي</w:t>
            </w:r>
          </w:p>
        </w:tc>
      </w:tr>
      <w:tr w:rsidR="001B7B12" w:rsidRPr="00B6304C" w:rsidTr="00B6304C">
        <w:trPr>
          <w:jc w:val="center"/>
        </w:trPr>
        <w:tc>
          <w:tcPr>
            <w:tcW w:w="1842"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1B7B12" w:rsidRPr="00B6304C" w:rsidRDefault="001B7B12" w:rsidP="00B6304C">
            <w:pPr>
              <w:jc w:val="center"/>
              <w:rPr>
                <w:rFonts w:ascii="Simplified Arabic" w:hAnsi="Simplified Arabic" w:cs="Simplified Arabic"/>
                <w:b/>
                <w:bCs/>
                <w:sz w:val="28"/>
                <w:szCs w:val="28"/>
                <w:rtl/>
                <w:lang w:bidi="ar-IQ"/>
              </w:rPr>
            </w:pPr>
            <w:r w:rsidRPr="00B6304C">
              <w:rPr>
                <w:rFonts w:ascii="Simplified Arabic" w:hAnsi="Simplified Arabic" w:cs="Simplified Arabic" w:hint="cs"/>
                <w:b/>
                <w:bCs/>
                <w:sz w:val="28"/>
                <w:szCs w:val="28"/>
                <w:rtl/>
                <w:lang w:bidi="ar-IQ"/>
              </w:rPr>
              <w:t>المجموعة الثانية</w:t>
            </w:r>
          </w:p>
        </w:tc>
        <w:tc>
          <w:tcPr>
            <w:tcW w:w="1134" w:type="dxa"/>
            <w:tcBorders>
              <w:top w:val="double" w:sz="4" w:space="0" w:color="auto"/>
              <w:left w:val="double" w:sz="4" w:space="0" w:color="auto"/>
              <w:bottom w:val="double" w:sz="4" w:space="0" w:color="auto"/>
              <w:right w:val="double" w:sz="4" w:space="0" w:color="auto"/>
            </w:tcBorders>
            <w:vAlign w:val="center"/>
          </w:tcPr>
          <w:p w:rsidR="001B7B12" w:rsidRPr="00B6304C" w:rsidRDefault="001B7B12"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5</w:t>
            </w:r>
          </w:p>
        </w:tc>
        <w:tc>
          <w:tcPr>
            <w:tcW w:w="1134" w:type="dxa"/>
            <w:tcBorders>
              <w:top w:val="double" w:sz="4" w:space="0" w:color="auto"/>
              <w:left w:val="double" w:sz="4" w:space="0" w:color="auto"/>
              <w:bottom w:val="double" w:sz="4" w:space="0" w:color="auto"/>
              <w:right w:val="double" w:sz="4" w:space="0" w:color="auto"/>
            </w:tcBorders>
            <w:vAlign w:val="center"/>
          </w:tcPr>
          <w:p w:rsidR="001B7B12" w:rsidRPr="00B6304C" w:rsidRDefault="001B7B12"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Pr="00B6304C">
              <w:rPr>
                <w:rFonts w:ascii="Simplified Arabic" w:hAnsi="Simplified Arabic" w:cs="Simplified Arabic" w:hint="cs"/>
                <w:sz w:val="28"/>
                <w:szCs w:val="28"/>
                <w:rtl/>
                <w:lang w:bidi="ar-IQ"/>
              </w:rPr>
              <w:t>69</w:t>
            </w:r>
          </w:p>
        </w:tc>
        <w:tc>
          <w:tcPr>
            <w:tcW w:w="1134" w:type="dxa"/>
            <w:tcBorders>
              <w:top w:val="double" w:sz="4" w:space="0" w:color="auto"/>
              <w:left w:val="double" w:sz="4" w:space="0" w:color="auto"/>
              <w:bottom w:val="double" w:sz="4" w:space="0" w:color="auto"/>
              <w:right w:val="double" w:sz="4" w:space="0" w:color="auto"/>
            </w:tcBorders>
            <w:vAlign w:val="center"/>
          </w:tcPr>
          <w:p w:rsidR="001B7B12" w:rsidRPr="00B6304C" w:rsidRDefault="001B7B12"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11</w:t>
            </w:r>
            <w:r w:rsidR="005073E0">
              <w:rPr>
                <w:rFonts w:ascii="Simplified Arabic" w:hAnsi="Simplified Arabic" w:cs="Simplified Arabic" w:hint="cs"/>
                <w:sz w:val="28"/>
                <w:szCs w:val="28"/>
                <w:rtl/>
                <w:lang w:bidi="ar-IQ"/>
              </w:rPr>
              <w:t>.</w:t>
            </w:r>
            <w:r w:rsidRPr="00B6304C">
              <w:rPr>
                <w:rFonts w:ascii="Simplified Arabic" w:hAnsi="Simplified Arabic" w:cs="Simplified Arabic" w:hint="cs"/>
                <w:sz w:val="28"/>
                <w:szCs w:val="28"/>
                <w:rtl/>
                <w:lang w:bidi="ar-IQ"/>
              </w:rPr>
              <w:t>00</w:t>
            </w:r>
          </w:p>
        </w:tc>
        <w:tc>
          <w:tcPr>
            <w:tcW w:w="1418" w:type="dxa"/>
            <w:tcBorders>
              <w:top w:val="double" w:sz="4" w:space="0" w:color="auto"/>
              <w:left w:val="double" w:sz="4" w:space="0" w:color="auto"/>
              <w:bottom w:val="double" w:sz="4" w:space="0" w:color="auto"/>
              <w:right w:val="double" w:sz="4" w:space="0" w:color="auto"/>
            </w:tcBorders>
            <w:vAlign w:val="center"/>
          </w:tcPr>
          <w:p w:rsidR="001B7B12" w:rsidRPr="00B6304C" w:rsidRDefault="001B7B12"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Pr="00B6304C">
              <w:rPr>
                <w:rFonts w:ascii="Simplified Arabic" w:hAnsi="Simplified Arabic" w:cs="Simplified Arabic" w:hint="cs"/>
                <w:sz w:val="28"/>
                <w:szCs w:val="28"/>
                <w:rtl/>
                <w:lang w:bidi="ar-IQ"/>
              </w:rPr>
              <w:t>08</w:t>
            </w:r>
          </w:p>
        </w:tc>
        <w:tc>
          <w:tcPr>
            <w:tcW w:w="1417" w:type="dxa"/>
            <w:tcBorders>
              <w:top w:val="double" w:sz="4" w:space="0" w:color="auto"/>
              <w:left w:val="double" w:sz="4" w:space="0" w:color="auto"/>
              <w:bottom w:val="double" w:sz="4" w:space="0" w:color="auto"/>
              <w:right w:val="double" w:sz="4" w:space="0" w:color="auto"/>
            </w:tcBorders>
            <w:vAlign w:val="center"/>
          </w:tcPr>
          <w:p w:rsidR="001B7B12" w:rsidRPr="00B6304C" w:rsidRDefault="001B7B12"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14</w:t>
            </w:r>
            <w:r w:rsidR="005073E0">
              <w:rPr>
                <w:rFonts w:ascii="Simplified Arabic" w:hAnsi="Simplified Arabic" w:cs="Simplified Arabic" w:hint="cs"/>
                <w:sz w:val="28"/>
                <w:szCs w:val="28"/>
                <w:rtl/>
                <w:lang w:bidi="ar-IQ"/>
              </w:rPr>
              <w:t>.</w:t>
            </w:r>
            <w:r w:rsidRPr="00B6304C">
              <w:rPr>
                <w:rFonts w:ascii="Simplified Arabic" w:hAnsi="Simplified Arabic" w:cs="Simplified Arabic" w:hint="cs"/>
                <w:sz w:val="28"/>
                <w:szCs w:val="28"/>
                <w:rtl/>
                <w:lang w:bidi="ar-IQ"/>
              </w:rPr>
              <w:t>14</w:t>
            </w:r>
          </w:p>
        </w:tc>
        <w:tc>
          <w:tcPr>
            <w:tcW w:w="1418" w:type="dxa"/>
            <w:tcBorders>
              <w:top w:val="double" w:sz="4" w:space="0" w:color="auto"/>
              <w:left w:val="double" w:sz="4" w:space="0" w:color="auto"/>
              <w:bottom w:val="double" w:sz="4" w:space="0" w:color="auto"/>
              <w:right w:val="double" w:sz="4" w:space="0" w:color="auto"/>
            </w:tcBorders>
            <w:vAlign w:val="center"/>
          </w:tcPr>
          <w:p w:rsidR="001B7B12" w:rsidRPr="00B6304C" w:rsidRDefault="001B7B12" w:rsidP="00B6304C">
            <w:pPr>
              <w:jc w:val="center"/>
              <w:rPr>
                <w:sz w:val="28"/>
                <w:szCs w:val="28"/>
              </w:rPr>
            </w:pPr>
            <w:r w:rsidRPr="00B6304C">
              <w:rPr>
                <w:rFonts w:ascii="Simplified Arabic" w:hAnsi="Simplified Arabic" w:cs="Simplified Arabic" w:hint="cs"/>
                <w:sz w:val="28"/>
                <w:szCs w:val="28"/>
                <w:rtl/>
                <w:lang w:bidi="ar-IQ"/>
              </w:rPr>
              <w:t>معنوي</w:t>
            </w:r>
          </w:p>
        </w:tc>
      </w:tr>
      <w:tr w:rsidR="001B7B12" w:rsidRPr="00B6304C" w:rsidTr="00B6304C">
        <w:trPr>
          <w:jc w:val="center"/>
        </w:trPr>
        <w:tc>
          <w:tcPr>
            <w:tcW w:w="1842"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1B7B12" w:rsidRPr="00B6304C" w:rsidRDefault="001B7B12" w:rsidP="00B6304C">
            <w:pPr>
              <w:jc w:val="center"/>
              <w:rPr>
                <w:rFonts w:ascii="Simplified Arabic" w:hAnsi="Simplified Arabic" w:cs="Simplified Arabic"/>
                <w:b/>
                <w:bCs/>
                <w:sz w:val="28"/>
                <w:szCs w:val="28"/>
                <w:rtl/>
                <w:lang w:bidi="ar-IQ"/>
              </w:rPr>
            </w:pPr>
            <w:r w:rsidRPr="00B6304C">
              <w:rPr>
                <w:rFonts w:ascii="Simplified Arabic" w:hAnsi="Simplified Arabic" w:cs="Simplified Arabic" w:hint="cs"/>
                <w:b/>
                <w:bCs/>
                <w:sz w:val="28"/>
                <w:szCs w:val="28"/>
                <w:rtl/>
                <w:lang w:bidi="ar-IQ"/>
              </w:rPr>
              <w:t>المجموعة الثالثة</w:t>
            </w:r>
          </w:p>
        </w:tc>
        <w:tc>
          <w:tcPr>
            <w:tcW w:w="1134" w:type="dxa"/>
            <w:tcBorders>
              <w:top w:val="double" w:sz="4" w:space="0" w:color="auto"/>
              <w:left w:val="double" w:sz="4" w:space="0" w:color="auto"/>
              <w:bottom w:val="double" w:sz="4" w:space="0" w:color="auto"/>
              <w:right w:val="double" w:sz="4" w:space="0" w:color="auto"/>
            </w:tcBorders>
            <w:vAlign w:val="center"/>
          </w:tcPr>
          <w:p w:rsidR="001B7B12" w:rsidRPr="00B6304C" w:rsidRDefault="001B7B12"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4</w:t>
            </w:r>
            <w:r w:rsidR="005073E0">
              <w:rPr>
                <w:rFonts w:ascii="Simplified Arabic" w:hAnsi="Simplified Arabic" w:cs="Simplified Arabic" w:hint="cs"/>
                <w:sz w:val="28"/>
                <w:szCs w:val="28"/>
                <w:rtl/>
                <w:lang w:bidi="ar-IQ"/>
              </w:rPr>
              <w:t>.</w:t>
            </w:r>
            <w:r w:rsidRPr="00B6304C">
              <w:rPr>
                <w:rFonts w:ascii="Simplified Arabic" w:hAnsi="Simplified Arabic" w:cs="Simplified Arabic" w:hint="cs"/>
                <w:sz w:val="28"/>
                <w:szCs w:val="28"/>
                <w:rtl/>
                <w:lang w:bidi="ar-IQ"/>
              </w:rPr>
              <w:t>85</w:t>
            </w:r>
          </w:p>
        </w:tc>
        <w:tc>
          <w:tcPr>
            <w:tcW w:w="1134" w:type="dxa"/>
            <w:tcBorders>
              <w:top w:val="double" w:sz="4" w:space="0" w:color="auto"/>
              <w:left w:val="double" w:sz="4" w:space="0" w:color="auto"/>
              <w:bottom w:val="double" w:sz="4" w:space="0" w:color="auto"/>
              <w:right w:val="double" w:sz="4" w:space="0" w:color="auto"/>
            </w:tcBorders>
            <w:vAlign w:val="center"/>
          </w:tcPr>
          <w:p w:rsidR="001B7B12" w:rsidRPr="00B6304C" w:rsidRDefault="001B7B12"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0</w:t>
            </w:r>
            <w:r w:rsidR="005073E0">
              <w:rPr>
                <w:rFonts w:ascii="Simplified Arabic" w:hAnsi="Simplified Arabic" w:cs="Simplified Arabic" w:hint="cs"/>
                <w:sz w:val="28"/>
                <w:szCs w:val="28"/>
                <w:rtl/>
                <w:lang w:bidi="ar-IQ"/>
              </w:rPr>
              <w:t>.</w:t>
            </w:r>
            <w:r w:rsidRPr="00B6304C">
              <w:rPr>
                <w:rFonts w:ascii="Simplified Arabic" w:hAnsi="Simplified Arabic" w:cs="Simplified Arabic" w:hint="cs"/>
                <w:sz w:val="28"/>
                <w:szCs w:val="28"/>
                <w:rtl/>
                <w:lang w:bidi="ar-IQ"/>
              </w:rPr>
              <w:t>96</w:t>
            </w:r>
          </w:p>
        </w:tc>
        <w:tc>
          <w:tcPr>
            <w:tcW w:w="1134" w:type="dxa"/>
            <w:tcBorders>
              <w:top w:val="double" w:sz="4" w:space="0" w:color="auto"/>
              <w:left w:val="double" w:sz="4" w:space="0" w:color="auto"/>
              <w:bottom w:val="double" w:sz="4" w:space="0" w:color="auto"/>
              <w:right w:val="double" w:sz="4" w:space="0" w:color="auto"/>
            </w:tcBorders>
            <w:vAlign w:val="center"/>
          </w:tcPr>
          <w:p w:rsidR="001B7B12" w:rsidRPr="00B6304C" w:rsidRDefault="001B7B12"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16</w:t>
            </w:r>
            <w:r w:rsidR="005073E0">
              <w:rPr>
                <w:rFonts w:ascii="Simplified Arabic" w:hAnsi="Simplified Arabic" w:cs="Simplified Arabic" w:hint="cs"/>
                <w:sz w:val="28"/>
                <w:szCs w:val="28"/>
                <w:rtl/>
                <w:lang w:bidi="ar-IQ"/>
              </w:rPr>
              <w:t>.</w:t>
            </w:r>
            <w:r w:rsidRPr="00B6304C">
              <w:rPr>
                <w:rFonts w:ascii="Simplified Arabic" w:hAnsi="Simplified Arabic" w:cs="Simplified Arabic" w:hint="cs"/>
                <w:sz w:val="28"/>
                <w:szCs w:val="28"/>
                <w:rtl/>
                <w:lang w:bidi="ar-IQ"/>
              </w:rPr>
              <w:t>90</w:t>
            </w:r>
          </w:p>
        </w:tc>
        <w:tc>
          <w:tcPr>
            <w:tcW w:w="1418" w:type="dxa"/>
            <w:tcBorders>
              <w:top w:val="double" w:sz="4" w:space="0" w:color="auto"/>
              <w:left w:val="double" w:sz="4" w:space="0" w:color="auto"/>
              <w:bottom w:val="double" w:sz="4" w:space="0" w:color="auto"/>
              <w:right w:val="double" w:sz="4" w:space="0" w:color="auto"/>
            </w:tcBorders>
            <w:vAlign w:val="center"/>
          </w:tcPr>
          <w:p w:rsidR="001B7B12" w:rsidRPr="00B6304C" w:rsidRDefault="001B7B12"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0</w:t>
            </w:r>
            <w:r w:rsidR="005073E0">
              <w:rPr>
                <w:rFonts w:ascii="Simplified Arabic" w:hAnsi="Simplified Arabic" w:cs="Simplified Arabic" w:hint="cs"/>
                <w:sz w:val="28"/>
                <w:szCs w:val="28"/>
                <w:rtl/>
                <w:lang w:bidi="ar-IQ"/>
              </w:rPr>
              <w:t>.</w:t>
            </w:r>
            <w:r w:rsidRPr="00B6304C">
              <w:rPr>
                <w:rFonts w:ascii="Simplified Arabic" w:hAnsi="Simplified Arabic" w:cs="Simplified Arabic" w:hint="cs"/>
                <w:sz w:val="28"/>
                <w:szCs w:val="28"/>
                <w:rtl/>
                <w:lang w:bidi="ar-IQ"/>
              </w:rPr>
              <w:t>87</w:t>
            </w:r>
          </w:p>
        </w:tc>
        <w:tc>
          <w:tcPr>
            <w:tcW w:w="1417" w:type="dxa"/>
            <w:tcBorders>
              <w:top w:val="double" w:sz="4" w:space="0" w:color="auto"/>
              <w:left w:val="double" w:sz="4" w:space="0" w:color="auto"/>
              <w:bottom w:val="double" w:sz="4" w:space="0" w:color="auto"/>
              <w:right w:val="double" w:sz="4" w:space="0" w:color="auto"/>
            </w:tcBorders>
            <w:vAlign w:val="center"/>
          </w:tcPr>
          <w:p w:rsidR="001B7B12" w:rsidRPr="00B6304C" w:rsidRDefault="001B7B12"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36</w:t>
            </w:r>
            <w:r w:rsidR="005073E0">
              <w:rPr>
                <w:rFonts w:ascii="Simplified Arabic" w:hAnsi="Simplified Arabic" w:cs="Simplified Arabic" w:hint="cs"/>
                <w:sz w:val="28"/>
                <w:szCs w:val="28"/>
                <w:rtl/>
                <w:lang w:bidi="ar-IQ"/>
              </w:rPr>
              <w:t>.</w:t>
            </w:r>
            <w:r w:rsidRPr="00B6304C">
              <w:rPr>
                <w:rFonts w:ascii="Simplified Arabic" w:hAnsi="Simplified Arabic" w:cs="Simplified Arabic" w:hint="cs"/>
                <w:sz w:val="28"/>
                <w:szCs w:val="28"/>
                <w:rtl/>
                <w:lang w:bidi="ar-IQ"/>
              </w:rPr>
              <w:t>59</w:t>
            </w:r>
          </w:p>
        </w:tc>
        <w:tc>
          <w:tcPr>
            <w:tcW w:w="1418" w:type="dxa"/>
            <w:tcBorders>
              <w:top w:val="double" w:sz="4" w:space="0" w:color="auto"/>
              <w:left w:val="double" w:sz="4" w:space="0" w:color="auto"/>
              <w:bottom w:val="double" w:sz="4" w:space="0" w:color="auto"/>
              <w:right w:val="double" w:sz="4" w:space="0" w:color="auto"/>
            </w:tcBorders>
            <w:vAlign w:val="center"/>
          </w:tcPr>
          <w:p w:rsidR="001B7B12" w:rsidRPr="00B6304C" w:rsidRDefault="001B7B12" w:rsidP="00B6304C">
            <w:pPr>
              <w:jc w:val="center"/>
              <w:rPr>
                <w:sz w:val="28"/>
                <w:szCs w:val="28"/>
              </w:rPr>
            </w:pPr>
            <w:r w:rsidRPr="00B6304C">
              <w:rPr>
                <w:rFonts w:ascii="Simplified Arabic" w:hAnsi="Simplified Arabic" w:cs="Simplified Arabic" w:hint="cs"/>
                <w:sz w:val="28"/>
                <w:szCs w:val="28"/>
                <w:rtl/>
                <w:lang w:bidi="ar-IQ"/>
              </w:rPr>
              <w:t>معنوي</w:t>
            </w:r>
          </w:p>
        </w:tc>
      </w:tr>
      <w:tr w:rsidR="001B7B12" w:rsidRPr="00B6304C" w:rsidTr="00B6304C">
        <w:trPr>
          <w:jc w:val="center"/>
        </w:trPr>
        <w:tc>
          <w:tcPr>
            <w:tcW w:w="1842"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1B7B12" w:rsidRPr="00B6304C" w:rsidRDefault="001B7B12" w:rsidP="00B6304C">
            <w:pPr>
              <w:jc w:val="center"/>
              <w:rPr>
                <w:rFonts w:ascii="Simplified Arabic" w:hAnsi="Simplified Arabic" w:cs="Simplified Arabic"/>
                <w:b/>
                <w:bCs/>
                <w:sz w:val="28"/>
                <w:szCs w:val="28"/>
                <w:rtl/>
                <w:lang w:bidi="ar-IQ"/>
              </w:rPr>
            </w:pPr>
            <w:r w:rsidRPr="00B6304C">
              <w:rPr>
                <w:rFonts w:ascii="Simplified Arabic" w:hAnsi="Simplified Arabic" w:cs="Simplified Arabic" w:hint="cs"/>
                <w:b/>
                <w:bCs/>
                <w:sz w:val="28"/>
                <w:szCs w:val="28"/>
                <w:rtl/>
                <w:lang w:bidi="ar-IQ"/>
              </w:rPr>
              <w:t>المجموعة الرابعة</w:t>
            </w:r>
          </w:p>
        </w:tc>
        <w:tc>
          <w:tcPr>
            <w:tcW w:w="1134" w:type="dxa"/>
            <w:tcBorders>
              <w:top w:val="double" w:sz="4" w:space="0" w:color="auto"/>
              <w:left w:val="double" w:sz="4" w:space="0" w:color="auto"/>
              <w:bottom w:val="double" w:sz="4" w:space="0" w:color="auto"/>
              <w:right w:val="double" w:sz="4" w:space="0" w:color="auto"/>
            </w:tcBorders>
            <w:vAlign w:val="center"/>
          </w:tcPr>
          <w:p w:rsidR="001B7B12" w:rsidRPr="00B6304C" w:rsidRDefault="001B7B12"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5</w:t>
            </w:r>
            <w:r w:rsidR="005073E0">
              <w:rPr>
                <w:rFonts w:ascii="Simplified Arabic" w:hAnsi="Simplified Arabic" w:cs="Simplified Arabic" w:hint="cs"/>
                <w:sz w:val="28"/>
                <w:szCs w:val="28"/>
                <w:rtl/>
                <w:lang w:bidi="ar-IQ"/>
              </w:rPr>
              <w:t>.</w:t>
            </w:r>
            <w:r w:rsidRPr="00B6304C">
              <w:rPr>
                <w:rFonts w:ascii="Simplified Arabic" w:hAnsi="Simplified Arabic" w:cs="Simplified Arabic" w:hint="cs"/>
                <w:sz w:val="28"/>
                <w:szCs w:val="28"/>
                <w:rtl/>
                <w:lang w:bidi="ar-IQ"/>
              </w:rPr>
              <w:t>20</w:t>
            </w:r>
          </w:p>
        </w:tc>
        <w:tc>
          <w:tcPr>
            <w:tcW w:w="1134" w:type="dxa"/>
            <w:tcBorders>
              <w:top w:val="double" w:sz="4" w:space="0" w:color="auto"/>
              <w:left w:val="double" w:sz="4" w:space="0" w:color="auto"/>
              <w:bottom w:val="double" w:sz="4" w:space="0" w:color="auto"/>
              <w:right w:val="double" w:sz="4" w:space="0" w:color="auto"/>
            </w:tcBorders>
            <w:vAlign w:val="center"/>
          </w:tcPr>
          <w:p w:rsidR="001B7B12" w:rsidRPr="00B6304C" w:rsidRDefault="001B7B12"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Pr="00B6304C">
              <w:rPr>
                <w:rFonts w:ascii="Simplified Arabic" w:hAnsi="Simplified Arabic" w:cs="Simplified Arabic" w:hint="cs"/>
                <w:sz w:val="28"/>
                <w:szCs w:val="28"/>
                <w:rtl/>
                <w:lang w:bidi="ar-IQ"/>
              </w:rPr>
              <w:t>13</w:t>
            </w:r>
          </w:p>
        </w:tc>
        <w:tc>
          <w:tcPr>
            <w:tcW w:w="1134" w:type="dxa"/>
            <w:tcBorders>
              <w:top w:val="double" w:sz="4" w:space="0" w:color="auto"/>
              <w:left w:val="double" w:sz="4" w:space="0" w:color="auto"/>
              <w:bottom w:val="double" w:sz="4" w:space="0" w:color="auto"/>
              <w:right w:val="double" w:sz="4" w:space="0" w:color="auto"/>
            </w:tcBorders>
            <w:vAlign w:val="center"/>
          </w:tcPr>
          <w:p w:rsidR="001B7B12" w:rsidRPr="00B6304C" w:rsidRDefault="001B7B12"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10</w:t>
            </w:r>
            <w:r w:rsidR="005073E0">
              <w:rPr>
                <w:rFonts w:ascii="Simplified Arabic" w:hAnsi="Simplified Arabic" w:cs="Simplified Arabic" w:hint="cs"/>
                <w:sz w:val="28"/>
                <w:szCs w:val="28"/>
                <w:rtl/>
                <w:lang w:bidi="ar-IQ"/>
              </w:rPr>
              <w:t>.</w:t>
            </w:r>
            <w:r w:rsidRPr="00B6304C">
              <w:rPr>
                <w:rFonts w:ascii="Simplified Arabic" w:hAnsi="Simplified Arabic" w:cs="Simplified Arabic" w:hint="cs"/>
                <w:sz w:val="28"/>
                <w:szCs w:val="28"/>
                <w:rtl/>
                <w:lang w:bidi="ar-IQ"/>
              </w:rPr>
              <w:t>75</w:t>
            </w:r>
          </w:p>
        </w:tc>
        <w:tc>
          <w:tcPr>
            <w:tcW w:w="1418" w:type="dxa"/>
            <w:tcBorders>
              <w:top w:val="double" w:sz="4" w:space="0" w:color="auto"/>
              <w:left w:val="double" w:sz="4" w:space="0" w:color="auto"/>
              <w:bottom w:val="double" w:sz="4" w:space="0" w:color="auto"/>
              <w:right w:val="double" w:sz="4" w:space="0" w:color="auto"/>
            </w:tcBorders>
            <w:vAlign w:val="center"/>
          </w:tcPr>
          <w:p w:rsidR="001B7B12" w:rsidRPr="00B6304C" w:rsidRDefault="001B7B12"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0</w:t>
            </w:r>
            <w:r w:rsidR="005073E0">
              <w:rPr>
                <w:rFonts w:ascii="Simplified Arabic" w:hAnsi="Simplified Arabic" w:cs="Simplified Arabic" w:hint="cs"/>
                <w:sz w:val="28"/>
                <w:szCs w:val="28"/>
                <w:rtl/>
                <w:lang w:bidi="ar-IQ"/>
              </w:rPr>
              <w:t>.</w:t>
            </w:r>
            <w:r w:rsidRPr="00B6304C">
              <w:rPr>
                <w:rFonts w:ascii="Simplified Arabic" w:hAnsi="Simplified Arabic" w:cs="Simplified Arabic" w:hint="cs"/>
                <w:sz w:val="28"/>
                <w:szCs w:val="28"/>
                <w:rtl/>
                <w:lang w:bidi="ar-IQ"/>
              </w:rPr>
              <w:t>84</w:t>
            </w:r>
          </w:p>
        </w:tc>
        <w:tc>
          <w:tcPr>
            <w:tcW w:w="1417" w:type="dxa"/>
            <w:tcBorders>
              <w:top w:val="double" w:sz="4" w:space="0" w:color="auto"/>
              <w:left w:val="double" w:sz="4" w:space="0" w:color="auto"/>
              <w:bottom w:val="double" w:sz="4" w:space="0" w:color="auto"/>
              <w:right w:val="double" w:sz="4" w:space="0" w:color="auto"/>
            </w:tcBorders>
            <w:vAlign w:val="center"/>
          </w:tcPr>
          <w:p w:rsidR="001B7B12" w:rsidRPr="00B6304C" w:rsidRDefault="001B7B12"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15</w:t>
            </w:r>
            <w:r w:rsidR="005073E0">
              <w:rPr>
                <w:rFonts w:ascii="Simplified Arabic" w:hAnsi="Simplified Arabic" w:cs="Simplified Arabic" w:hint="cs"/>
                <w:sz w:val="28"/>
                <w:szCs w:val="28"/>
                <w:rtl/>
                <w:lang w:bidi="ar-IQ"/>
              </w:rPr>
              <w:t>.</w:t>
            </w:r>
            <w:r w:rsidRPr="00B6304C">
              <w:rPr>
                <w:rFonts w:ascii="Simplified Arabic" w:hAnsi="Simplified Arabic" w:cs="Simplified Arabic" w:hint="cs"/>
                <w:sz w:val="28"/>
                <w:szCs w:val="28"/>
                <w:rtl/>
                <w:lang w:bidi="ar-IQ"/>
              </w:rPr>
              <w:t>37</w:t>
            </w:r>
          </w:p>
        </w:tc>
        <w:tc>
          <w:tcPr>
            <w:tcW w:w="1418" w:type="dxa"/>
            <w:tcBorders>
              <w:top w:val="double" w:sz="4" w:space="0" w:color="auto"/>
              <w:left w:val="double" w:sz="4" w:space="0" w:color="auto"/>
              <w:bottom w:val="double" w:sz="4" w:space="0" w:color="auto"/>
              <w:right w:val="double" w:sz="4" w:space="0" w:color="auto"/>
            </w:tcBorders>
            <w:vAlign w:val="center"/>
          </w:tcPr>
          <w:p w:rsidR="001B7B12" w:rsidRPr="00B6304C" w:rsidRDefault="001B7B12" w:rsidP="00B6304C">
            <w:pPr>
              <w:jc w:val="center"/>
              <w:rPr>
                <w:sz w:val="28"/>
                <w:szCs w:val="28"/>
              </w:rPr>
            </w:pPr>
            <w:r w:rsidRPr="00B6304C">
              <w:rPr>
                <w:rFonts w:ascii="Simplified Arabic" w:hAnsi="Simplified Arabic" w:cs="Simplified Arabic" w:hint="cs"/>
                <w:sz w:val="28"/>
                <w:szCs w:val="28"/>
                <w:rtl/>
                <w:lang w:bidi="ar-IQ"/>
              </w:rPr>
              <w:t>معنوي</w:t>
            </w:r>
          </w:p>
        </w:tc>
      </w:tr>
    </w:tbl>
    <w:p w:rsidR="00A512CE" w:rsidRDefault="00FA0448" w:rsidP="00FC055E">
      <w:pPr>
        <w:ind w:firstLine="509"/>
        <w:jc w:val="both"/>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lastRenderedPageBreak/>
        <w:t xml:space="preserve">يلاحظ من الجدول (10) ان الاوساط الحسابية لمقدار التعلم </w:t>
      </w:r>
      <w:r w:rsidR="00FC055E">
        <w:rPr>
          <w:rFonts w:ascii="Simplified Arabic" w:hAnsi="Simplified Arabic" w:cs="Simplified Arabic" w:hint="cs"/>
          <w:noProof/>
          <w:sz w:val="32"/>
          <w:szCs w:val="32"/>
          <w:rtl/>
          <w:lang w:bidi="ar-IQ"/>
        </w:rPr>
        <w:t>و</w:t>
      </w:r>
      <w:r w:rsidR="00FC055E" w:rsidRPr="00174F27">
        <w:rPr>
          <w:rFonts w:ascii="Simplified Arabic" w:hAnsi="Simplified Arabic" w:cs="Simplified Arabic" w:hint="cs"/>
          <w:sz w:val="32"/>
          <w:szCs w:val="32"/>
          <w:rtl/>
          <w:lang w:bidi="ar-IQ"/>
        </w:rPr>
        <w:t>للمجموعات</w:t>
      </w:r>
      <w:r w:rsidR="00FC055E" w:rsidRPr="00720C71">
        <w:rPr>
          <w:rFonts w:ascii="Simplified Arabic" w:hAnsi="Simplified Arabic" w:cs="Simplified Arabic" w:hint="cs"/>
          <w:b/>
          <w:bCs/>
          <w:sz w:val="32"/>
          <w:szCs w:val="32"/>
          <w:rtl/>
          <w:lang w:bidi="ar-IQ"/>
        </w:rPr>
        <w:t xml:space="preserve"> </w:t>
      </w:r>
      <w:r w:rsidR="00FC055E">
        <w:rPr>
          <w:rFonts w:ascii="Simplified Arabic" w:hAnsi="Simplified Arabic" w:cs="Simplified Arabic" w:hint="cs"/>
          <w:sz w:val="32"/>
          <w:szCs w:val="32"/>
          <w:rtl/>
          <w:lang w:bidi="ar-IQ"/>
        </w:rPr>
        <w:t>الاربع</w:t>
      </w:r>
      <w:r>
        <w:rPr>
          <w:rFonts w:ascii="Simplified Arabic" w:hAnsi="Simplified Arabic" w:cs="Simplified Arabic" w:hint="cs"/>
          <w:noProof/>
          <w:sz w:val="32"/>
          <w:szCs w:val="32"/>
          <w:rtl/>
          <w:lang w:bidi="ar-IQ"/>
        </w:rPr>
        <w:t xml:space="preserve"> وللاختبارات القبلية </w:t>
      </w:r>
      <w:r w:rsidR="00FC055E">
        <w:rPr>
          <w:rFonts w:ascii="Simplified Arabic" w:hAnsi="Simplified Arabic" w:cs="Simplified Arabic" w:hint="cs"/>
          <w:noProof/>
          <w:sz w:val="32"/>
          <w:szCs w:val="32"/>
          <w:rtl/>
          <w:lang w:bidi="ar-IQ"/>
        </w:rPr>
        <w:t>(5</w:t>
      </w:r>
      <w:r w:rsidR="005073E0">
        <w:rPr>
          <w:rFonts w:ascii="Simplified Arabic" w:hAnsi="Simplified Arabic" w:cs="Simplified Arabic" w:hint="cs"/>
          <w:noProof/>
          <w:sz w:val="32"/>
          <w:szCs w:val="32"/>
          <w:rtl/>
          <w:lang w:bidi="ar-IQ"/>
        </w:rPr>
        <w:t>.</w:t>
      </w:r>
      <w:r w:rsidR="00FC055E">
        <w:rPr>
          <w:rFonts w:ascii="Simplified Arabic" w:hAnsi="Simplified Arabic" w:cs="Simplified Arabic" w:hint="cs"/>
          <w:noProof/>
          <w:sz w:val="32"/>
          <w:szCs w:val="32"/>
          <w:rtl/>
          <w:lang w:bidi="ar-IQ"/>
        </w:rPr>
        <w:t>70 ،5 ، 5 ، 4</w:t>
      </w:r>
      <w:r w:rsidR="006931A8">
        <w:rPr>
          <w:rFonts w:ascii="Simplified Arabic" w:hAnsi="Simplified Arabic" w:cs="Simplified Arabic" w:hint="cs"/>
          <w:noProof/>
          <w:sz w:val="32"/>
          <w:szCs w:val="32"/>
          <w:rtl/>
          <w:lang w:bidi="ar-IQ"/>
        </w:rPr>
        <w:t>، 5</w:t>
      </w:r>
      <w:r w:rsidR="005073E0">
        <w:rPr>
          <w:rFonts w:ascii="Simplified Arabic" w:hAnsi="Simplified Arabic" w:cs="Simplified Arabic" w:hint="cs"/>
          <w:noProof/>
          <w:sz w:val="32"/>
          <w:szCs w:val="32"/>
          <w:rtl/>
          <w:lang w:bidi="ar-IQ"/>
        </w:rPr>
        <w:t>.</w:t>
      </w:r>
      <w:r w:rsidR="006931A8">
        <w:rPr>
          <w:rFonts w:ascii="Simplified Arabic" w:hAnsi="Simplified Arabic" w:cs="Simplified Arabic" w:hint="cs"/>
          <w:noProof/>
          <w:sz w:val="32"/>
          <w:szCs w:val="32"/>
          <w:rtl/>
          <w:lang w:bidi="ar-IQ"/>
        </w:rPr>
        <w:t>20) وللاحتفاظ المطلق (10</w:t>
      </w:r>
      <w:r w:rsidR="005073E0">
        <w:rPr>
          <w:rFonts w:ascii="Simplified Arabic" w:hAnsi="Simplified Arabic" w:cs="Simplified Arabic" w:hint="cs"/>
          <w:noProof/>
          <w:sz w:val="32"/>
          <w:szCs w:val="32"/>
          <w:rtl/>
          <w:lang w:bidi="ar-IQ"/>
        </w:rPr>
        <w:t>.</w:t>
      </w:r>
      <w:r w:rsidR="006931A8">
        <w:rPr>
          <w:rFonts w:ascii="Simplified Arabic" w:hAnsi="Simplified Arabic" w:cs="Simplified Arabic" w:hint="cs"/>
          <w:noProof/>
          <w:sz w:val="32"/>
          <w:szCs w:val="32"/>
          <w:rtl/>
          <w:lang w:bidi="ar-IQ"/>
        </w:rPr>
        <w:t>80 ، 11</w:t>
      </w:r>
      <w:r w:rsidR="005073E0">
        <w:rPr>
          <w:rFonts w:ascii="Simplified Arabic" w:hAnsi="Simplified Arabic" w:cs="Simplified Arabic" w:hint="cs"/>
          <w:noProof/>
          <w:sz w:val="32"/>
          <w:szCs w:val="32"/>
          <w:rtl/>
          <w:lang w:bidi="ar-IQ"/>
        </w:rPr>
        <w:t>.</w:t>
      </w:r>
      <w:r w:rsidR="006931A8">
        <w:rPr>
          <w:rFonts w:ascii="Simplified Arabic" w:hAnsi="Simplified Arabic" w:cs="Simplified Arabic" w:hint="cs"/>
          <w:noProof/>
          <w:sz w:val="32"/>
          <w:szCs w:val="32"/>
          <w:rtl/>
          <w:lang w:bidi="ar-IQ"/>
        </w:rPr>
        <w:t>0 ، 16</w:t>
      </w:r>
      <w:r w:rsidR="005073E0">
        <w:rPr>
          <w:rFonts w:ascii="Simplified Arabic" w:hAnsi="Simplified Arabic" w:cs="Simplified Arabic" w:hint="cs"/>
          <w:noProof/>
          <w:sz w:val="32"/>
          <w:szCs w:val="32"/>
          <w:rtl/>
          <w:lang w:bidi="ar-IQ"/>
        </w:rPr>
        <w:t>.</w:t>
      </w:r>
      <w:r w:rsidR="006931A8">
        <w:rPr>
          <w:rFonts w:ascii="Simplified Arabic" w:hAnsi="Simplified Arabic" w:cs="Simplified Arabic" w:hint="cs"/>
          <w:noProof/>
          <w:sz w:val="32"/>
          <w:szCs w:val="32"/>
          <w:rtl/>
          <w:lang w:bidi="ar-IQ"/>
        </w:rPr>
        <w:t>90 ، 10</w:t>
      </w:r>
      <w:r w:rsidR="005073E0">
        <w:rPr>
          <w:rFonts w:ascii="Simplified Arabic" w:hAnsi="Simplified Arabic" w:cs="Simplified Arabic" w:hint="cs"/>
          <w:noProof/>
          <w:sz w:val="32"/>
          <w:szCs w:val="32"/>
          <w:rtl/>
          <w:lang w:bidi="ar-IQ"/>
        </w:rPr>
        <w:t>.</w:t>
      </w:r>
      <w:r w:rsidR="006931A8">
        <w:rPr>
          <w:rFonts w:ascii="Simplified Arabic" w:hAnsi="Simplified Arabic" w:cs="Simplified Arabic" w:hint="cs"/>
          <w:noProof/>
          <w:sz w:val="32"/>
          <w:szCs w:val="32"/>
          <w:rtl/>
          <w:lang w:bidi="ar-IQ"/>
        </w:rPr>
        <w:t>75) والانحرافات المعيارية للاختبارات القبلية (1</w:t>
      </w:r>
      <w:r w:rsidR="005073E0">
        <w:rPr>
          <w:rFonts w:ascii="Simplified Arabic" w:hAnsi="Simplified Arabic" w:cs="Simplified Arabic" w:hint="cs"/>
          <w:noProof/>
          <w:sz w:val="32"/>
          <w:szCs w:val="32"/>
          <w:rtl/>
          <w:lang w:bidi="ar-IQ"/>
        </w:rPr>
        <w:t>.</w:t>
      </w:r>
      <w:r w:rsidR="006931A8">
        <w:rPr>
          <w:rFonts w:ascii="Simplified Arabic" w:hAnsi="Simplified Arabic" w:cs="Simplified Arabic" w:hint="cs"/>
          <w:noProof/>
          <w:sz w:val="32"/>
          <w:szCs w:val="32"/>
          <w:rtl/>
          <w:lang w:bidi="ar-IQ"/>
        </w:rPr>
        <w:t>56 ، 1</w:t>
      </w:r>
      <w:r w:rsidR="005073E0">
        <w:rPr>
          <w:rFonts w:ascii="Simplified Arabic" w:hAnsi="Simplified Arabic" w:cs="Simplified Arabic" w:hint="cs"/>
          <w:noProof/>
          <w:sz w:val="32"/>
          <w:szCs w:val="32"/>
          <w:rtl/>
          <w:lang w:bidi="ar-IQ"/>
        </w:rPr>
        <w:t>.</w:t>
      </w:r>
      <w:r w:rsidR="006931A8">
        <w:rPr>
          <w:rFonts w:ascii="Simplified Arabic" w:hAnsi="Simplified Arabic" w:cs="Simplified Arabic" w:hint="cs"/>
          <w:noProof/>
          <w:sz w:val="32"/>
          <w:szCs w:val="32"/>
          <w:rtl/>
          <w:lang w:bidi="ar-IQ"/>
        </w:rPr>
        <w:t>69 ، 0</w:t>
      </w:r>
      <w:r w:rsidR="005073E0">
        <w:rPr>
          <w:rFonts w:ascii="Simplified Arabic" w:hAnsi="Simplified Arabic" w:cs="Simplified Arabic" w:hint="cs"/>
          <w:noProof/>
          <w:sz w:val="32"/>
          <w:szCs w:val="32"/>
          <w:rtl/>
          <w:lang w:bidi="ar-IQ"/>
        </w:rPr>
        <w:t>.</w:t>
      </w:r>
      <w:r w:rsidR="006931A8">
        <w:rPr>
          <w:rFonts w:ascii="Simplified Arabic" w:hAnsi="Simplified Arabic" w:cs="Simplified Arabic" w:hint="cs"/>
          <w:noProof/>
          <w:sz w:val="32"/>
          <w:szCs w:val="32"/>
          <w:rtl/>
          <w:lang w:bidi="ar-IQ"/>
        </w:rPr>
        <w:t>96 ، 1</w:t>
      </w:r>
      <w:r w:rsidR="005073E0">
        <w:rPr>
          <w:rFonts w:ascii="Simplified Arabic" w:hAnsi="Simplified Arabic" w:cs="Simplified Arabic" w:hint="cs"/>
          <w:noProof/>
          <w:sz w:val="32"/>
          <w:szCs w:val="32"/>
          <w:rtl/>
          <w:lang w:bidi="ar-IQ"/>
        </w:rPr>
        <w:t>.</w:t>
      </w:r>
      <w:r w:rsidR="006931A8">
        <w:rPr>
          <w:rFonts w:ascii="Simplified Arabic" w:hAnsi="Simplified Arabic" w:cs="Simplified Arabic" w:hint="cs"/>
          <w:noProof/>
          <w:sz w:val="32"/>
          <w:szCs w:val="32"/>
          <w:rtl/>
          <w:lang w:bidi="ar-IQ"/>
        </w:rPr>
        <w:t>13) وللاحتفاظ المطلق (1</w:t>
      </w:r>
      <w:r w:rsidR="005073E0">
        <w:rPr>
          <w:rFonts w:ascii="Simplified Arabic" w:hAnsi="Simplified Arabic" w:cs="Simplified Arabic" w:hint="cs"/>
          <w:noProof/>
          <w:sz w:val="32"/>
          <w:szCs w:val="32"/>
          <w:rtl/>
          <w:lang w:bidi="ar-IQ"/>
        </w:rPr>
        <w:t>.</w:t>
      </w:r>
      <w:r w:rsidR="006931A8">
        <w:rPr>
          <w:rFonts w:ascii="Simplified Arabic" w:hAnsi="Simplified Arabic" w:cs="Simplified Arabic" w:hint="cs"/>
          <w:noProof/>
          <w:sz w:val="32"/>
          <w:szCs w:val="32"/>
          <w:rtl/>
          <w:lang w:bidi="ar-IQ"/>
        </w:rPr>
        <w:t>07 ، 1</w:t>
      </w:r>
      <w:r w:rsidR="005073E0">
        <w:rPr>
          <w:rFonts w:ascii="Simplified Arabic" w:hAnsi="Simplified Arabic" w:cs="Simplified Arabic" w:hint="cs"/>
          <w:noProof/>
          <w:sz w:val="32"/>
          <w:szCs w:val="32"/>
          <w:rtl/>
          <w:lang w:bidi="ar-IQ"/>
        </w:rPr>
        <w:t>.</w:t>
      </w:r>
      <w:r w:rsidR="006931A8">
        <w:rPr>
          <w:rFonts w:ascii="Simplified Arabic" w:hAnsi="Simplified Arabic" w:cs="Simplified Arabic" w:hint="cs"/>
          <w:noProof/>
          <w:sz w:val="32"/>
          <w:szCs w:val="32"/>
          <w:rtl/>
          <w:lang w:bidi="ar-IQ"/>
        </w:rPr>
        <w:t>08 ، 0</w:t>
      </w:r>
      <w:r w:rsidR="005073E0">
        <w:rPr>
          <w:rFonts w:ascii="Simplified Arabic" w:hAnsi="Simplified Arabic" w:cs="Simplified Arabic" w:hint="cs"/>
          <w:noProof/>
          <w:sz w:val="32"/>
          <w:szCs w:val="32"/>
          <w:rtl/>
          <w:lang w:bidi="ar-IQ"/>
        </w:rPr>
        <w:t>.</w:t>
      </w:r>
      <w:r w:rsidR="006931A8">
        <w:rPr>
          <w:rFonts w:ascii="Simplified Arabic" w:hAnsi="Simplified Arabic" w:cs="Simplified Arabic" w:hint="cs"/>
          <w:noProof/>
          <w:sz w:val="32"/>
          <w:szCs w:val="32"/>
          <w:rtl/>
          <w:lang w:bidi="ar-IQ"/>
        </w:rPr>
        <w:t>87 ، 0</w:t>
      </w:r>
      <w:r w:rsidR="005073E0">
        <w:rPr>
          <w:rFonts w:ascii="Simplified Arabic" w:hAnsi="Simplified Arabic" w:cs="Simplified Arabic" w:hint="cs"/>
          <w:noProof/>
          <w:sz w:val="32"/>
          <w:szCs w:val="32"/>
          <w:rtl/>
          <w:lang w:bidi="ar-IQ"/>
        </w:rPr>
        <w:t>.</w:t>
      </w:r>
      <w:r w:rsidR="006931A8">
        <w:rPr>
          <w:rFonts w:ascii="Simplified Arabic" w:hAnsi="Simplified Arabic" w:cs="Simplified Arabic" w:hint="cs"/>
          <w:noProof/>
          <w:sz w:val="32"/>
          <w:szCs w:val="32"/>
          <w:rtl/>
          <w:lang w:bidi="ar-IQ"/>
        </w:rPr>
        <w:t>84) وبلغت نتائج قيمة(</w:t>
      </w:r>
      <w:r w:rsidR="006931A8">
        <w:rPr>
          <w:rFonts w:ascii="Simplified Arabic" w:hAnsi="Simplified Arabic" w:cs="Simplified Arabic"/>
          <w:noProof/>
          <w:sz w:val="32"/>
          <w:szCs w:val="32"/>
          <w:lang w:bidi="ar-IQ"/>
        </w:rPr>
        <w:t>t</w:t>
      </w:r>
      <w:r w:rsidR="006931A8">
        <w:rPr>
          <w:rFonts w:ascii="Simplified Arabic" w:hAnsi="Simplified Arabic" w:cs="Simplified Arabic" w:hint="cs"/>
          <w:noProof/>
          <w:sz w:val="32"/>
          <w:szCs w:val="32"/>
          <w:rtl/>
          <w:lang w:bidi="ar-IQ"/>
        </w:rPr>
        <w:t>) = (18</w:t>
      </w:r>
      <w:r w:rsidR="005073E0">
        <w:rPr>
          <w:rFonts w:ascii="Simplified Arabic" w:hAnsi="Simplified Arabic" w:cs="Simplified Arabic" w:hint="cs"/>
          <w:noProof/>
          <w:sz w:val="32"/>
          <w:szCs w:val="32"/>
          <w:rtl/>
          <w:lang w:bidi="ar-IQ"/>
        </w:rPr>
        <w:t>.</w:t>
      </w:r>
      <w:r w:rsidR="006931A8">
        <w:rPr>
          <w:rFonts w:ascii="Simplified Arabic" w:hAnsi="Simplified Arabic" w:cs="Simplified Arabic" w:hint="cs"/>
          <w:noProof/>
          <w:sz w:val="32"/>
          <w:szCs w:val="32"/>
          <w:rtl/>
          <w:lang w:bidi="ar-IQ"/>
        </w:rPr>
        <w:t>23 ، 14</w:t>
      </w:r>
      <w:r w:rsidR="005073E0">
        <w:rPr>
          <w:rFonts w:ascii="Simplified Arabic" w:hAnsi="Simplified Arabic" w:cs="Simplified Arabic" w:hint="cs"/>
          <w:noProof/>
          <w:sz w:val="32"/>
          <w:szCs w:val="32"/>
          <w:rtl/>
          <w:lang w:bidi="ar-IQ"/>
        </w:rPr>
        <w:t>.</w:t>
      </w:r>
      <w:r w:rsidR="006931A8">
        <w:rPr>
          <w:rFonts w:ascii="Simplified Arabic" w:hAnsi="Simplified Arabic" w:cs="Simplified Arabic" w:hint="cs"/>
          <w:noProof/>
          <w:sz w:val="32"/>
          <w:szCs w:val="32"/>
          <w:rtl/>
          <w:lang w:bidi="ar-IQ"/>
        </w:rPr>
        <w:t>14 ، 36</w:t>
      </w:r>
      <w:r w:rsidR="005073E0">
        <w:rPr>
          <w:rFonts w:ascii="Simplified Arabic" w:hAnsi="Simplified Arabic" w:cs="Simplified Arabic" w:hint="cs"/>
          <w:noProof/>
          <w:sz w:val="32"/>
          <w:szCs w:val="32"/>
          <w:rtl/>
          <w:lang w:bidi="ar-IQ"/>
        </w:rPr>
        <w:t>.</w:t>
      </w:r>
      <w:r w:rsidR="006931A8">
        <w:rPr>
          <w:rFonts w:ascii="Simplified Arabic" w:hAnsi="Simplified Arabic" w:cs="Simplified Arabic" w:hint="cs"/>
          <w:noProof/>
          <w:sz w:val="32"/>
          <w:szCs w:val="32"/>
          <w:rtl/>
          <w:lang w:bidi="ar-IQ"/>
        </w:rPr>
        <w:t xml:space="preserve">59 </w:t>
      </w:r>
      <w:r w:rsidR="005073E0">
        <w:rPr>
          <w:rFonts w:ascii="Simplified Arabic" w:hAnsi="Simplified Arabic" w:cs="Simplified Arabic" w:hint="cs"/>
          <w:noProof/>
          <w:sz w:val="32"/>
          <w:szCs w:val="32"/>
          <w:rtl/>
          <w:lang w:bidi="ar-IQ"/>
        </w:rPr>
        <w:t>.</w:t>
      </w:r>
      <w:r w:rsidR="006931A8">
        <w:rPr>
          <w:rFonts w:ascii="Simplified Arabic" w:hAnsi="Simplified Arabic" w:cs="Simplified Arabic" w:hint="cs"/>
          <w:noProof/>
          <w:sz w:val="32"/>
          <w:szCs w:val="32"/>
          <w:rtl/>
          <w:lang w:bidi="ar-IQ"/>
        </w:rPr>
        <w:t>15</w:t>
      </w:r>
      <w:r w:rsidR="005073E0">
        <w:rPr>
          <w:rFonts w:ascii="Simplified Arabic" w:hAnsi="Simplified Arabic" w:cs="Simplified Arabic" w:hint="cs"/>
          <w:noProof/>
          <w:sz w:val="32"/>
          <w:szCs w:val="32"/>
          <w:rtl/>
          <w:lang w:bidi="ar-IQ"/>
        </w:rPr>
        <w:t>.</w:t>
      </w:r>
      <w:r w:rsidR="006931A8">
        <w:rPr>
          <w:rFonts w:ascii="Simplified Arabic" w:hAnsi="Simplified Arabic" w:cs="Simplified Arabic" w:hint="cs"/>
          <w:noProof/>
          <w:sz w:val="32"/>
          <w:szCs w:val="32"/>
          <w:rtl/>
          <w:lang w:bidi="ar-IQ"/>
        </w:rPr>
        <w:t>37) وجميعها اعلى من القيمة الجدوليةو (2</w:t>
      </w:r>
      <w:r w:rsidR="005073E0">
        <w:rPr>
          <w:rFonts w:ascii="Simplified Arabic" w:hAnsi="Simplified Arabic" w:cs="Simplified Arabic" w:hint="cs"/>
          <w:noProof/>
          <w:sz w:val="32"/>
          <w:szCs w:val="32"/>
          <w:rtl/>
          <w:lang w:bidi="ar-IQ"/>
        </w:rPr>
        <w:t>.</w:t>
      </w:r>
      <w:r w:rsidR="006931A8">
        <w:rPr>
          <w:rFonts w:ascii="Simplified Arabic" w:hAnsi="Simplified Arabic" w:cs="Simplified Arabic" w:hint="cs"/>
          <w:noProof/>
          <w:sz w:val="32"/>
          <w:szCs w:val="32"/>
          <w:rtl/>
          <w:lang w:bidi="ar-IQ"/>
        </w:rPr>
        <w:t>262) مما يدل عن وجود فروق معنوية بين الاختبارات القبلية والاحتفاظ لقياس مقدار التعلم الحاصل وكانت لصالح اختبارات = الاحتفاظ .</w:t>
      </w:r>
    </w:p>
    <w:p w:rsidR="006931A8" w:rsidRPr="00B6304C" w:rsidRDefault="006931A8" w:rsidP="00B6304C">
      <w:pPr>
        <w:jc w:val="center"/>
        <w:rPr>
          <w:rFonts w:ascii="Simplified Arabic" w:hAnsi="Simplified Arabic" w:cs="Simplified Arabic"/>
          <w:b/>
          <w:bCs/>
          <w:noProof/>
          <w:sz w:val="32"/>
          <w:szCs w:val="32"/>
          <w:rtl/>
          <w:lang w:bidi="ar-IQ"/>
        </w:rPr>
      </w:pPr>
      <w:r w:rsidRPr="00B6304C">
        <w:rPr>
          <w:rFonts w:ascii="Simplified Arabic" w:hAnsi="Simplified Arabic" w:cs="Simplified Arabic" w:hint="cs"/>
          <w:b/>
          <w:bCs/>
          <w:noProof/>
          <w:sz w:val="32"/>
          <w:szCs w:val="32"/>
          <w:rtl/>
          <w:lang w:bidi="ar-IQ"/>
        </w:rPr>
        <w:t>جدول (11)</w:t>
      </w:r>
    </w:p>
    <w:p w:rsidR="006931A8" w:rsidRPr="00B6304C" w:rsidRDefault="00A23140" w:rsidP="00B6304C">
      <w:pPr>
        <w:jc w:val="center"/>
        <w:rPr>
          <w:rFonts w:ascii="Simplified Arabic" w:hAnsi="Simplified Arabic" w:cs="Simplified Arabic"/>
          <w:b/>
          <w:bCs/>
          <w:noProof/>
          <w:sz w:val="32"/>
          <w:szCs w:val="32"/>
          <w:rtl/>
          <w:lang w:bidi="ar-IQ"/>
        </w:rPr>
      </w:pPr>
      <w:r>
        <w:rPr>
          <w:rFonts w:ascii="Simplified Arabic" w:hAnsi="Simplified Arabic" w:cs="Simplified Arabic" w:hint="cs"/>
          <w:b/>
          <w:bCs/>
          <w:noProof/>
          <w:sz w:val="32"/>
          <w:szCs w:val="32"/>
          <w:rtl/>
          <w:lang w:bidi="ar-IQ"/>
        </w:rPr>
        <w:t>يبين</w:t>
      </w:r>
      <w:r w:rsidR="006931A8" w:rsidRPr="00B6304C">
        <w:rPr>
          <w:rFonts w:ascii="Simplified Arabic" w:hAnsi="Simplified Arabic" w:cs="Simplified Arabic" w:hint="cs"/>
          <w:b/>
          <w:bCs/>
          <w:noProof/>
          <w:sz w:val="32"/>
          <w:szCs w:val="32"/>
          <w:rtl/>
          <w:lang w:bidi="ar-IQ"/>
        </w:rPr>
        <w:t xml:space="preserve"> الاوساط الحسابية والانحرافات المعيارية لقيم (</w:t>
      </w:r>
      <w:r w:rsidR="006931A8" w:rsidRPr="00B6304C">
        <w:rPr>
          <w:rFonts w:ascii="Simplified Arabic" w:hAnsi="Simplified Arabic" w:cs="Simplified Arabic"/>
          <w:b/>
          <w:bCs/>
          <w:noProof/>
          <w:sz w:val="32"/>
          <w:szCs w:val="32"/>
          <w:lang w:bidi="ar-IQ"/>
        </w:rPr>
        <w:t>t</w:t>
      </w:r>
      <w:r w:rsidR="006931A8" w:rsidRPr="00B6304C">
        <w:rPr>
          <w:rFonts w:ascii="Simplified Arabic" w:hAnsi="Simplified Arabic" w:cs="Simplified Arabic" w:hint="cs"/>
          <w:b/>
          <w:bCs/>
          <w:noProof/>
          <w:sz w:val="32"/>
          <w:szCs w:val="32"/>
          <w:rtl/>
          <w:lang w:bidi="ar-IQ"/>
        </w:rPr>
        <w:t xml:space="preserve">) للاختبارات القبلية والاحتفاظ لقياس مقدار التعلم في الضربة الخلفية بالتنس وللمجاميع الاربعة </w:t>
      </w:r>
    </w:p>
    <w:tbl>
      <w:tblPr>
        <w:tblStyle w:val="a3"/>
        <w:bidiVisual/>
        <w:tblW w:w="8930" w:type="dxa"/>
        <w:jc w:val="center"/>
        <w:tblInd w:w="-122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984"/>
        <w:gridCol w:w="1134"/>
        <w:gridCol w:w="1134"/>
        <w:gridCol w:w="992"/>
        <w:gridCol w:w="1134"/>
        <w:gridCol w:w="1418"/>
        <w:gridCol w:w="1134"/>
      </w:tblGrid>
      <w:tr w:rsidR="00B6304C" w:rsidRPr="00B6304C" w:rsidTr="00B6304C">
        <w:trPr>
          <w:jc w:val="center"/>
        </w:trPr>
        <w:tc>
          <w:tcPr>
            <w:tcW w:w="1984" w:type="dxa"/>
            <w:vMerge w:val="restart"/>
            <w:tcBorders>
              <w:tr2bl w:val="double" w:sz="4" w:space="0" w:color="auto"/>
            </w:tcBorders>
            <w:shd w:val="clear" w:color="auto" w:fill="BFBFBF" w:themeFill="background1" w:themeFillShade="BF"/>
            <w:vAlign w:val="center"/>
          </w:tcPr>
          <w:p w:rsidR="00B6304C" w:rsidRPr="00B6304C" w:rsidRDefault="00B6304C" w:rsidP="00B6304C">
            <w:pPr>
              <w:jc w:val="center"/>
              <w:rPr>
                <w:rFonts w:ascii="Simplified Arabic" w:hAnsi="Simplified Arabic" w:cs="Simplified Arabic"/>
                <w:b/>
                <w:bCs/>
                <w:sz w:val="28"/>
                <w:szCs w:val="28"/>
                <w:rtl/>
                <w:lang w:bidi="ar-IQ"/>
              </w:rPr>
            </w:pPr>
            <w:r w:rsidRPr="00B6304C">
              <w:rPr>
                <w:rFonts w:ascii="Simplified Arabic" w:hAnsi="Simplified Arabic" w:cs="Simplified Arabic" w:hint="cs"/>
                <w:b/>
                <w:bCs/>
                <w:sz w:val="28"/>
                <w:szCs w:val="28"/>
                <w:rtl/>
                <w:lang w:bidi="ar-IQ"/>
              </w:rPr>
              <w:t>المتغيرات</w:t>
            </w:r>
          </w:p>
          <w:p w:rsidR="00B6304C" w:rsidRDefault="00B6304C" w:rsidP="00B6304C">
            <w:pPr>
              <w:jc w:val="center"/>
              <w:rPr>
                <w:rFonts w:ascii="Simplified Arabic" w:hAnsi="Simplified Arabic" w:cs="Simplified Arabic"/>
                <w:b/>
                <w:bCs/>
                <w:sz w:val="28"/>
                <w:szCs w:val="28"/>
                <w:rtl/>
                <w:lang w:bidi="ar-IQ"/>
              </w:rPr>
            </w:pPr>
          </w:p>
          <w:p w:rsidR="00B6304C" w:rsidRPr="00B6304C" w:rsidRDefault="00B6304C"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b/>
                <w:bCs/>
                <w:sz w:val="28"/>
                <w:szCs w:val="28"/>
                <w:rtl/>
                <w:lang w:bidi="ar-IQ"/>
              </w:rPr>
              <w:t>المجاميع</w:t>
            </w:r>
          </w:p>
        </w:tc>
        <w:tc>
          <w:tcPr>
            <w:tcW w:w="2268" w:type="dxa"/>
            <w:gridSpan w:val="2"/>
            <w:shd w:val="clear" w:color="auto" w:fill="BFBFBF" w:themeFill="background1" w:themeFillShade="BF"/>
            <w:vAlign w:val="center"/>
          </w:tcPr>
          <w:p w:rsidR="00B6304C" w:rsidRPr="00B6304C" w:rsidRDefault="00B6304C" w:rsidP="00B6304C">
            <w:pPr>
              <w:jc w:val="center"/>
              <w:rPr>
                <w:rFonts w:ascii="Simplified Arabic" w:hAnsi="Simplified Arabic" w:cs="Simplified Arabic"/>
                <w:b/>
                <w:bCs/>
                <w:sz w:val="28"/>
                <w:szCs w:val="28"/>
                <w:rtl/>
                <w:lang w:bidi="ar-IQ"/>
              </w:rPr>
            </w:pPr>
            <w:r w:rsidRPr="00B6304C">
              <w:rPr>
                <w:rFonts w:ascii="Simplified Arabic" w:hAnsi="Simplified Arabic" w:cs="Simplified Arabic" w:hint="cs"/>
                <w:b/>
                <w:bCs/>
                <w:sz w:val="28"/>
                <w:szCs w:val="28"/>
                <w:rtl/>
                <w:lang w:bidi="ar-IQ"/>
              </w:rPr>
              <w:t>الاختبار القبلي</w:t>
            </w:r>
          </w:p>
        </w:tc>
        <w:tc>
          <w:tcPr>
            <w:tcW w:w="2126" w:type="dxa"/>
            <w:gridSpan w:val="2"/>
            <w:shd w:val="clear" w:color="auto" w:fill="BFBFBF" w:themeFill="background1" w:themeFillShade="BF"/>
            <w:vAlign w:val="center"/>
          </w:tcPr>
          <w:p w:rsidR="00B6304C" w:rsidRPr="00B6304C" w:rsidRDefault="00B6304C" w:rsidP="00B6304C">
            <w:pPr>
              <w:jc w:val="center"/>
              <w:rPr>
                <w:rFonts w:ascii="Simplified Arabic" w:hAnsi="Simplified Arabic" w:cs="Simplified Arabic"/>
                <w:b/>
                <w:bCs/>
                <w:sz w:val="28"/>
                <w:szCs w:val="28"/>
                <w:rtl/>
                <w:lang w:bidi="ar-IQ"/>
              </w:rPr>
            </w:pPr>
            <w:r w:rsidRPr="00B6304C">
              <w:rPr>
                <w:rFonts w:ascii="Simplified Arabic" w:hAnsi="Simplified Arabic" w:cs="Simplified Arabic" w:hint="cs"/>
                <w:b/>
                <w:bCs/>
                <w:sz w:val="28"/>
                <w:szCs w:val="28"/>
                <w:rtl/>
                <w:lang w:bidi="ar-IQ"/>
              </w:rPr>
              <w:t>الاحتفاظ المطلق</w:t>
            </w:r>
          </w:p>
        </w:tc>
        <w:tc>
          <w:tcPr>
            <w:tcW w:w="1418" w:type="dxa"/>
            <w:vMerge w:val="restart"/>
            <w:shd w:val="clear" w:color="auto" w:fill="BFBFBF" w:themeFill="background1" w:themeFillShade="BF"/>
            <w:vAlign w:val="center"/>
          </w:tcPr>
          <w:p w:rsidR="00B6304C" w:rsidRDefault="00B6304C" w:rsidP="00B6304C">
            <w:pPr>
              <w:jc w:val="center"/>
              <w:rPr>
                <w:rFonts w:ascii="Simplified Arabic" w:hAnsi="Simplified Arabic" w:cs="Simplified Arabic"/>
                <w:b/>
                <w:bCs/>
                <w:sz w:val="28"/>
                <w:szCs w:val="28"/>
                <w:rtl/>
                <w:lang w:bidi="ar-IQ"/>
              </w:rPr>
            </w:pPr>
            <w:r w:rsidRPr="00B6304C">
              <w:rPr>
                <w:rFonts w:ascii="Simplified Arabic" w:hAnsi="Simplified Arabic" w:cs="Simplified Arabic" w:hint="cs"/>
                <w:b/>
                <w:bCs/>
                <w:sz w:val="28"/>
                <w:szCs w:val="28"/>
                <w:rtl/>
                <w:lang w:bidi="ar-IQ"/>
              </w:rPr>
              <w:t>قيمة(</w:t>
            </w:r>
            <w:r w:rsidRPr="00B6304C">
              <w:rPr>
                <w:rFonts w:ascii="Simplified Arabic" w:hAnsi="Simplified Arabic" w:cs="Simplified Arabic"/>
                <w:b/>
                <w:bCs/>
                <w:sz w:val="28"/>
                <w:szCs w:val="28"/>
                <w:lang w:bidi="ar-IQ"/>
              </w:rPr>
              <w:t>t</w:t>
            </w:r>
            <w:r w:rsidRPr="00B6304C">
              <w:rPr>
                <w:rFonts w:ascii="Simplified Arabic" w:hAnsi="Simplified Arabic" w:cs="Simplified Arabic" w:hint="cs"/>
                <w:b/>
                <w:bCs/>
                <w:sz w:val="28"/>
                <w:szCs w:val="28"/>
                <w:rtl/>
                <w:lang w:bidi="ar-IQ"/>
              </w:rPr>
              <w:t>)</w:t>
            </w:r>
          </w:p>
          <w:p w:rsidR="00B6304C" w:rsidRPr="00B6304C" w:rsidRDefault="00B6304C" w:rsidP="00B6304C">
            <w:pPr>
              <w:jc w:val="center"/>
              <w:rPr>
                <w:rFonts w:ascii="Simplified Arabic" w:hAnsi="Simplified Arabic" w:cs="Simplified Arabic"/>
                <w:b/>
                <w:bCs/>
                <w:sz w:val="28"/>
                <w:szCs w:val="28"/>
                <w:rtl/>
                <w:lang w:bidi="ar-IQ"/>
              </w:rPr>
            </w:pPr>
            <w:r w:rsidRPr="00B6304C">
              <w:rPr>
                <w:rFonts w:ascii="Simplified Arabic" w:hAnsi="Simplified Arabic" w:cs="Simplified Arabic" w:hint="cs"/>
                <w:b/>
                <w:bCs/>
                <w:sz w:val="28"/>
                <w:szCs w:val="28"/>
                <w:rtl/>
                <w:lang w:bidi="ar-IQ"/>
              </w:rPr>
              <w:t>المحتسبة</w:t>
            </w:r>
          </w:p>
        </w:tc>
        <w:tc>
          <w:tcPr>
            <w:tcW w:w="1134" w:type="dxa"/>
            <w:vMerge w:val="restart"/>
            <w:shd w:val="clear" w:color="auto" w:fill="BFBFBF" w:themeFill="background1" w:themeFillShade="BF"/>
            <w:vAlign w:val="center"/>
          </w:tcPr>
          <w:p w:rsidR="00B6304C" w:rsidRPr="00B6304C" w:rsidRDefault="00B6304C" w:rsidP="00B6304C">
            <w:pPr>
              <w:jc w:val="center"/>
              <w:rPr>
                <w:rFonts w:ascii="Simplified Arabic" w:hAnsi="Simplified Arabic" w:cs="Simplified Arabic"/>
                <w:b/>
                <w:bCs/>
                <w:sz w:val="28"/>
                <w:szCs w:val="28"/>
                <w:rtl/>
                <w:lang w:bidi="ar-IQ"/>
              </w:rPr>
            </w:pPr>
            <w:r w:rsidRPr="00B6304C">
              <w:rPr>
                <w:rFonts w:ascii="Simplified Arabic" w:hAnsi="Simplified Arabic" w:cs="Simplified Arabic" w:hint="cs"/>
                <w:b/>
                <w:bCs/>
                <w:sz w:val="28"/>
                <w:szCs w:val="28"/>
                <w:rtl/>
                <w:lang w:bidi="ar-IQ"/>
              </w:rPr>
              <w:t>الدلالة</w:t>
            </w:r>
          </w:p>
        </w:tc>
      </w:tr>
      <w:tr w:rsidR="00B6304C" w:rsidRPr="00B6304C" w:rsidTr="00B6304C">
        <w:trPr>
          <w:cantSplit/>
          <w:trHeight w:val="994"/>
          <w:jc w:val="center"/>
        </w:trPr>
        <w:tc>
          <w:tcPr>
            <w:tcW w:w="1984" w:type="dxa"/>
            <w:vMerge/>
            <w:vAlign w:val="center"/>
          </w:tcPr>
          <w:p w:rsidR="00B6304C" w:rsidRPr="00B6304C" w:rsidRDefault="00B6304C" w:rsidP="00B6304C">
            <w:pPr>
              <w:jc w:val="center"/>
              <w:rPr>
                <w:rFonts w:ascii="Simplified Arabic" w:hAnsi="Simplified Arabic" w:cs="Simplified Arabic"/>
                <w:sz w:val="28"/>
                <w:szCs w:val="28"/>
                <w:rtl/>
                <w:lang w:bidi="ar-IQ"/>
              </w:rPr>
            </w:pPr>
          </w:p>
        </w:tc>
        <w:tc>
          <w:tcPr>
            <w:tcW w:w="1134" w:type="dxa"/>
            <w:shd w:val="clear" w:color="auto" w:fill="BFBFBF" w:themeFill="background1" w:themeFillShade="BF"/>
            <w:vAlign w:val="center"/>
          </w:tcPr>
          <w:p w:rsidR="00B6304C" w:rsidRPr="00B6304C" w:rsidRDefault="00B6304C"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الوسط الحسابي</w:t>
            </w:r>
          </w:p>
        </w:tc>
        <w:tc>
          <w:tcPr>
            <w:tcW w:w="1134" w:type="dxa"/>
            <w:shd w:val="clear" w:color="auto" w:fill="BFBFBF" w:themeFill="background1" w:themeFillShade="BF"/>
            <w:vAlign w:val="center"/>
          </w:tcPr>
          <w:p w:rsidR="00B6304C" w:rsidRPr="00B6304C" w:rsidRDefault="00B6304C"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الانحراف المعياري</w:t>
            </w:r>
          </w:p>
        </w:tc>
        <w:tc>
          <w:tcPr>
            <w:tcW w:w="992" w:type="dxa"/>
            <w:shd w:val="clear" w:color="auto" w:fill="BFBFBF" w:themeFill="background1" w:themeFillShade="BF"/>
            <w:vAlign w:val="center"/>
          </w:tcPr>
          <w:p w:rsidR="00B6304C" w:rsidRPr="00B6304C" w:rsidRDefault="00B6304C"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الوسط الحسابي</w:t>
            </w:r>
          </w:p>
        </w:tc>
        <w:tc>
          <w:tcPr>
            <w:tcW w:w="1134" w:type="dxa"/>
            <w:shd w:val="clear" w:color="auto" w:fill="BFBFBF" w:themeFill="background1" w:themeFillShade="BF"/>
            <w:vAlign w:val="center"/>
          </w:tcPr>
          <w:p w:rsidR="00B6304C" w:rsidRPr="00B6304C" w:rsidRDefault="00B6304C"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الانحراف المعياري</w:t>
            </w:r>
          </w:p>
        </w:tc>
        <w:tc>
          <w:tcPr>
            <w:tcW w:w="1418" w:type="dxa"/>
            <w:vMerge/>
            <w:vAlign w:val="center"/>
          </w:tcPr>
          <w:p w:rsidR="00B6304C" w:rsidRPr="00B6304C" w:rsidRDefault="00B6304C" w:rsidP="00B6304C">
            <w:pPr>
              <w:jc w:val="center"/>
              <w:rPr>
                <w:rFonts w:ascii="Simplified Arabic" w:hAnsi="Simplified Arabic" w:cs="Simplified Arabic"/>
                <w:sz w:val="28"/>
                <w:szCs w:val="28"/>
                <w:rtl/>
                <w:lang w:bidi="ar-IQ"/>
              </w:rPr>
            </w:pPr>
          </w:p>
        </w:tc>
        <w:tc>
          <w:tcPr>
            <w:tcW w:w="1134" w:type="dxa"/>
            <w:vMerge/>
            <w:vAlign w:val="center"/>
          </w:tcPr>
          <w:p w:rsidR="00B6304C" w:rsidRPr="00B6304C" w:rsidRDefault="00B6304C" w:rsidP="00B6304C">
            <w:pPr>
              <w:jc w:val="center"/>
              <w:rPr>
                <w:rFonts w:ascii="Simplified Arabic" w:hAnsi="Simplified Arabic" w:cs="Simplified Arabic"/>
                <w:sz w:val="28"/>
                <w:szCs w:val="28"/>
                <w:rtl/>
                <w:lang w:bidi="ar-IQ"/>
              </w:rPr>
            </w:pPr>
          </w:p>
        </w:tc>
      </w:tr>
      <w:tr w:rsidR="006931A8" w:rsidRPr="00B6304C" w:rsidTr="00B6304C">
        <w:trPr>
          <w:jc w:val="center"/>
        </w:trPr>
        <w:tc>
          <w:tcPr>
            <w:tcW w:w="1984" w:type="dxa"/>
            <w:shd w:val="clear" w:color="auto" w:fill="BFBFBF" w:themeFill="background1" w:themeFillShade="BF"/>
            <w:vAlign w:val="center"/>
          </w:tcPr>
          <w:p w:rsidR="006931A8" w:rsidRPr="00B6304C" w:rsidRDefault="006931A8" w:rsidP="00B6304C">
            <w:pPr>
              <w:jc w:val="center"/>
              <w:rPr>
                <w:rFonts w:ascii="Simplified Arabic" w:hAnsi="Simplified Arabic" w:cs="Simplified Arabic"/>
                <w:b/>
                <w:bCs/>
                <w:sz w:val="28"/>
                <w:szCs w:val="28"/>
                <w:rtl/>
                <w:lang w:bidi="ar-IQ"/>
              </w:rPr>
            </w:pPr>
            <w:r w:rsidRPr="00B6304C">
              <w:rPr>
                <w:rFonts w:ascii="Simplified Arabic" w:hAnsi="Simplified Arabic" w:cs="Simplified Arabic" w:hint="cs"/>
                <w:b/>
                <w:bCs/>
                <w:sz w:val="28"/>
                <w:szCs w:val="28"/>
                <w:rtl/>
                <w:lang w:bidi="ar-IQ"/>
              </w:rPr>
              <w:t>المجموعة الاولى</w:t>
            </w:r>
          </w:p>
        </w:tc>
        <w:tc>
          <w:tcPr>
            <w:tcW w:w="1134" w:type="dxa"/>
            <w:vAlign w:val="center"/>
          </w:tcPr>
          <w:p w:rsidR="006931A8" w:rsidRPr="00B6304C" w:rsidRDefault="006931A8"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5</w:t>
            </w:r>
            <w:r w:rsidR="005073E0">
              <w:rPr>
                <w:rFonts w:ascii="Simplified Arabic" w:hAnsi="Simplified Arabic" w:cs="Simplified Arabic" w:hint="cs"/>
                <w:sz w:val="28"/>
                <w:szCs w:val="28"/>
                <w:rtl/>
                <w:lang w:bidi="ar-IQ"/>
              </w:rPr>
              <w:t>.</w:t>
            </w:r>
            <w:r w:rsidR="00B66B86" w:rsidRPr="00B6304C">
              <w:rPr>
                <w:rFonts w:ascii="Simplified Arabic" w:hAnsi="Simplified Arabic" w:cs="Simplified Arabic" w:hint="cs"/>
                <w:sz w:val="28"/>
                <w:szCs w:val="28"/>
                <w:rtl/>
                <w:lang w:bidi="ar-IQ"/>
              </w:rPr>
              <w:t>1</w:t>
            </w:r>
            <w:r w:rsidRPr="00B6304C">
              <w:rPr>
                <w:rFonts w:ascii="Simplified Arabic" w:hAnsi="Simplified Arabic" w:cs="Simplified Arabic" w:hint="cs"/>
                <w:sz w:val="28"/>
                <w:szCs w:val="28"/>
                <w:rtl/>
                <w:lang w:bidi="ar-IQ"/>
              </w:rPr>
              <w:t>0</w:t>
            </w:r>
          </w:p>
        </w:tc>
        <w:tc>
          <w:tcPr>
            <w:tcW w:w="1134" w:type="dxa"/>
            <w:vAlign w:val="center"/>
          </w:tcPr>
          <w:p w:rsidR="006931A8" w:rsidRPr="00B6304C" w:rsidRDefault="006931A8"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00B66B86" w:rsidRPr="00B6304C">
              <w:rPr>
                <w:rFonts w:ascii="Simplified Arabic" w:hAnsi="Simplified Arabic" w:cs="Simplified Arabic" w:hint="cs"/>
                <w:sz w:val="28"/>
                <w:szCs w:val="28"/>
                <w:rtl/>
                <w:lang w:bidi="ar-IQ"/>
              </w:rPr>
              <w:t>37</w:t>
            </w:r>
          </w:p>
        </w:tc>
        <w:tc>
          <w:tcPr>
            <w:tcW w:w="992" w:type="dxa"/>
            <w:vAlign w:val="center"/>
          </w:tcPr>
          <w:p w:rsidR="006931A8" w:rsidRPr="00B6304C" w:rsidRDefault="006931A8"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10</w:t>
            </w:r>
            <w:r w:rsidR="005073E0">
              <w:rPr>
                <w:rFonts w:ascii="Simplified Arabic" w:hAnsi="Simplified Arabic" w:cs="Simplified Arabic" w:hint="cs"/>
                <w:sz w:val="28"/>
                <w:szCs w:val="28"/>
                <w:rtl/>
                <w:lang w:bidi="ar-IQ"/>
              </w:rPr>
              <w:t>.</w:t>
            </w:r>
            <w:r w:rsidR="00B66B86" w:rsidRPr="00B6304C">
              <w:rPr>
                <w:rFonts w:ascii="Simplified Arabic" w:hAnsi="Simplified Arabic" w:cs="Simplified Arabic" w:hint="cs"/>
                <w:sz w:val="28"/>
                <w:szCs w:val="28"/>
                <w:rtl/>
                <w:lang w:bidi="ar-IQ"/>
              </w:rPr>
              <w:t>9</w:t>
            </w:r>
            <w:r w:rsidRPr="00B6304C">
              <w:rPr>
                <w:rFonts w:ascii="Simplified Arabic" w:hAnsi="Simplified Arabic" w:cs="Simplified Arabic" w:hint="cs"/>
                <w:sz w:val="28"/>
                <w:szCs w:val="28"/>
                <w:rtl/>
                <w:lang w:bidi="ar-IQ"/>
              </w:rPr>
              <w:t>0</w:t>
            </w:r>
          </w:p>
        </w:tc>
        <w:tc>
          <w:tcPr>
            <w:tcW w:w="1134" w:type="dxa"/>
            <w:vAlign w:val="center"/>
          </w:tcPr>
          <w:p w:rsidR="006931A8" w:rsidRPr="00B6304C" w:rsidRDefault="006931A8"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Pr="00B6304C">
              <w:rPr>
                <w:rFonts w:ascii="Simplified Arabic" w:hAnsi="Simplified Arabic" w:cs="Simplified Arabic" w:hint="cs"/>
                <w:sz w:val="28"/>
                <w:szCs w:val="28"/>
                <w:rtl/>
                <w:lang w:bidi="ar-IQ"/>
              </w:rPr>
              <w:t>0</w:t>
            </w:r>
            <w:r w:rsidR="00B66B86" w:rsidRPr="00B6304C">
              <w:rPr>
                <w:rFonts w:ascii="Simplified Arabic" w:hAnsi="Simplified Arabic" w:cs="Simplified Arabic" w:hint="cs"/>
                <w:sz w:val="28"/>
                <w:szCs w:val="28"/>
                <w:rtl/>
                <w:lang w:bidi="ar-IQ"/>
              </w:rPr>
              <w:t>3</w:t>
            </w:r>
          </w:p>
        </w:tc>
        <w:tc>
          <w:tcPr>
            <w:tcW w:w="1418" w:type="dxa"/>
            <w:vAlign w:val="center"/>
          </w:tcPr>
          <w:p w:rsidR="006931A8" w:rsidRPr="00B6304C" w:rsidRDefault="006931A8"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1</w:t>
            </w:r>
            <w:r w:rsidR="00B66B86" w:rsidRPr="00B6304C">
              <w:rPr>
                <w:rFonts w:ascii="Simplified Arabic" w:hAnsi="Simplified Arabic" w:cs="Simplified Arabic" w:hint="cs"/>
                <w:sz w:val="28"/>
                <w:szCs w:val="28"/>
                <w:rtl/>
                <w:lang w:bidi="ar-IQ"/>
              </w:rPr>
              <w:t>4</w:t>
            </w:r>
            <w:r w:rsidR="005073E0">
              <w:rPr>
                <w:rFonts w:ascii="Simplified Arabic" w:hAnsi="Simplified Arabic" w:cs="Simplified Arabic" w:hint="cs"/>
                <w:sz w:val="28"/>
                <w:szCs w:val="28"/>
                <w:rtl/>
                <w:lang w:bidi="ar-IQ"/>
              </w:rPr>
              <w:t>.</w:t>
            </w:r>
            <w:r w:rsidR="00B66B86" w:rsidRPr="00B6304C">
              <w:rPr>
                <w:rFonts w:ascii="Simplified Arabic" w:hAnsi="Simplified Arabic" w:cs="Simplified Arabic" w:hint="cs"/>
                <w:sz w:val="28"/>
                <w:szCs w:val="28"/>
                <w:rtl/>
                <w:lang w:bidi="ar-IQ"/>
              </w:rPr>
              <w:t>88</w:t>
            </w:r>
          </w:p>
        </w:tc>
        <w:tc>
          <w:tcPr>
            <w:tcW w:w="1134" w:type="dxa"/>
            <w:vAlign w:val="center"/>
          </w:tcPr>
          <w:p w:rsidR="006931A8" w:rsidRPr="00B6304C" w:rsidRDefault="006931A8" w:rsidP="00B6304C">
            <w:pPr>
              <w:jc w:val="center"/>
              <w:rPr>
                <w:sz w:val="28"/>
                <w:szCs w:val="28"/>
              </w:rPr>
            </w:pPr>
            <w:r w:rsidRPr="00B6304C">
              <w:rPr>
                <w:rFonts w:ascii="Simplified Arabic" w:hAnsi="Simplified Arabic" w:cs="Simplified Arabic" w:hint="cs"/>
                <w:sz w:val="28"/>
                <w:szCs w:val="28"/>
                <w:rtl/>
                <w:lang w:bidi="ar-IQ"/>
              </w:rPr>
              <w:t>معنوي</w:t>
            </w:r>
          </w:p>
        </w:tc>
      </w:tr>
      <w:tr w:rsidR="006931A8" w:rsidRPr="00B6304C" w:rsidTr="00B6304C">
        <w:trPr>
          <w:jc w:val="center"/>
        </w:trPr>
        <w:tc>
          <w:tcPr>
            <w:tcW w:w="1984" w:type="dxa"/>
            <w:shd w:val="clear" w:color="auto" w:fill="BFBFBF" w:themeFill="background1" w:themeFillShade="BF"/>
            <w:vAlign w:val="center"/>
          </w:tcPr>
          <w:p w:rsidR="006931A8" w:rsidRPr="00B6304C" w:rsidRDefault="006931A8" w:rsidP="00B6304C">
            <w:pPr>
              <w:jc w:val="center"/>
              <w:rPr>
                <w:rFonts w:ascii="Simplified Arabic" w:hAnsi="Simplified Arabic" w:cs="Simplified Arabic"/>
                <w:b/>
                <w:bCs/>
                <w:sz w:val="28"/>
                <w:szCs w:val="28"/>
                <w:rtl/>
                <w:lang w:bidi="ar-IQ"/>
              </w:rPr>
            </w:pPr>
            <w:r w:rsidRPr="00B6304C">
              <w:rPr>
                <w:rFonts w:ascii="Simplified Arabic" w:hAnsi="Simplified Arabic" w:cs="Simplified Arabic" w:hint="cs"/>
                <w:b/>
                <w:bCs/>
                <w:sz w:val="28"/>
                <w:szCs w:val="28"/>
                <w:rtl/>
                <w:lang w:bidi="ar-IQ"/>
              </w:rPr>
              <w:t>المجموعة الثانية</w:t>
            </w:r>
          </w:p>
        </w:tc>
        <w:tc>
          <w:tcPr>
            <w:tcW w:w="1134" w:type="dxa"/>
            <w:vAlign w:val="center"/>
          </w:tcPr>
          <w:p w:rsidR="006931A8" w:rsidRPr="00B6304C" w:rsidRDefault="006931A8"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5</w:t>
            </w:r>
            <w:r w:rsidR="005073E0">
              <w:rPr>
                <w:rFonts w:ascii="Simplified Arabic" w:hAnsi="Simplified Arabic" w:cs="Simplified Arabic" w:hint="cs"/>
                <w:sz w:val="28"/>
                <w:szCs w:val="28"/>
                <w:rtl/>
                <w:lang w:bidi="ar-IQ"/>
              </w:rPr>
              <w:t>.</w:t>
            </w:r>
            <w:r w:rsidR="00B66B86" w:rsidRPr="00B6304C">
              <w:rPr>
                <w:rFonts w:ascii="Simplified Arabic" w:hAnsi="Simplified Arabic" w:cs="Simplified Arabic" w:hint="cs"/>
                <w:sz w:val="28"/>
                <w:szCs w:val="28"/>
                <w:rtl/>
                <w:lang w:bidi="ar-IQ"/>
              </w:rPr>
              <w:t>80</w:t>
            </w:r>
          </w:p>
        </w:tc>
        <w:tc>
          <w:tcPr>
            <w:tcW w:w="1134" w:type="dxa"/>
            <w:vAlign w:val="center"/>
          </w:tcPr>
          <w:p w:rsidR="006931A8" w:rsidRPr="00B6304C" w:rsidRDefault="006931A8"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00B66B86" w:rsidRPr="00B6304C">
              <w:rPr>
                <w:rFonts w:ascii="Simplified Arabic" w:hAnsi="Simplified Arabic" w:cs="Simplified Arabic" w:hint="cs"/>
                <w:sz w:val="28"/>
                <w:szCs w:val="28"/>
                <w:rtl/>
                <w:lang w:bidi="ar-IQ"/>
              </w:rPr>
              <w:t>31</w:t>
            </w:r>
          </w:p>
        </w:tc>
        <w:tc>
          <w:tcPr>
            <w:tcW w:w="992" w:type="dxa"/>
            <w:vAlign w:val="center"/>
          </w:tcPr>
          <w:p w:rsidR="006931A8" w:rsidRPr="00B6304C" w:rsidRDefault="006931A8"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1</w:t>
            </w:r>
            <w:r w:rsidR="00B66B86" w:rsidRPr="00B6304C">
              <w:rPr>
                <w:rFonts w:ascii="Simplified Arabic" w:hAnsi="Simplified Arabic" w:cs="Simplified Arabic" w:hint="cs"/>
                <w:sz w:val="28"/>
                <w:szCs w:val="28"/>
                <w:rtl/>
                <w:lang w:bidi="ar-IQ"/>
              </w:rPr>
              <w:t>2</w:t>
            </w:r>
            <w:r w:rsidR="005073E0">
              <w:rPr>
                <w:rFonts w:ascii="Simplified Arabic" w:hAnsi="Simplified Arabic" w:cs="Simplified Arabic" w:hint="cs"/>
                <w:sz w:val="28"/>
                <w:szCs w:val="28"/>
                <w:rtl/>
                <w:lang w:bidi="ar-IQ"/>
              </w:rPr>
              <w:t>.</w:t>
            </w:r>
            <w:r w:rsidR="00B66B86" w:rsidRPr="00B6304C">
              <w:rPr>
                <w:rFonts w:ascii="Simplified Arabic" w:hAnsi="Simplified Arabic" w:cs="Simplified Arabic" w:hint="cs"/>
                <w:sz w:val="28"/>
                <w:szCs w:val="28"/>
                <w:rtl/>
                <w:lang w:bidi="ar-IQ"/>
              </w:rPr>
              <w:t>1</w:t>
            </w:r>
            <w:r w:rsidRPr="00B6304C">
              <w:rPr>
                <w:rFonts w:ascii="Simplified Arabic" w:hAnsi="Simplified Arabic" w:cs="Simplified Arabic" w:hint="cs"/>
                <w:sz w:val="28"/>
                <w:szCs w:val="28"/>
                <w:rtl/>
                <w:lang w:bidi="ar-IQ"/>
              </w:rPr>
              <w:t>0</w:t>
            </w:r>
          </w:p>
        </w:tc>
        <w:tc>
          <w:tcPr>
            <w:tcW w:w="1134" w:type="dxa"/>
            <w:vAlign w:val="center"/>
          </w:tcPr>
          <w:p w:rsidR="006931A8" w:rsidRPr="00B6304C" w:rsidRDefault="006931A8"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00B66B86" w:rsidRPr="00B6304C">
              <w:rPr>
                <w:rFonts w:ascii="Simplified Arabic" w:hAnsi="Simplified Arabic" w:cs="Simplified Arabic" w:hint="cs"/>
                <w:sz w:val="28"/>
                <w:szCs w:val="28"/>
                <w:rtl/>
                <w:lang w:bidi="ar-IQ"/>
              </w:rPr>
              <w:t>52</w:t>
            </w:r>
          </w:p>
        </w:tc>
        <w:tc>
          <w:tcPr>
            <w:tcW w:w="1418" w:type="dxa"/>
            <w:vAlign w:val="center"/>
          </w:tcPr>
          <w:p w:rsidR="006931A8" w:rsidRPr="00B6304C" w:rsidRDefault="006931A8"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1</w:t>
            </w:r>
            <w:r w:rsidR="00B66B86" w:rsidRPr="00B6304C">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00B66B86" w:rsidRPr="00B6304C">
              <w:rPr>
                <w:rFonts w:ascii="Simplified Arabic" w:hAnsi="Simplified Arabic" w:cs="Simplified Arabic" w:hint="cs"/>
                <w:sz w:val="28"/>
                <w:szCs w:val="28"/>
                <w:rtl/>
                <w:lang w:bidi="ar-IQ"/>
              </w:rPr>
              <w:t>22</w:t>
            </w:r>
          </w:p>
        </w:tc>
        <w:tc>
          <w:tcPr>
            <w:tcW w:w="1134" w:type="dxa"/>
            <w:vAlign w:val="center"/>
          </w:tcPr>
          <w:p w:rsidR="006931A8" w:rsidRPr="00B6304C" w:rsidRDefault="006931A8" w:rsidP="00B6304C">
            <w:pPr>
              <w:jc w:val="center"/>
              <w:rPr>
                <w:sz w:val="28"/>
                <w:szCs w:val="28"/>
              </w:rPr>
            </w:pPr>
            <w:r w:rsidRPr="00B6304C">
              <w:rPr>
                <w:rFonts w:ascii="Simplified Arabic" w:hAnsi="Simplified Arabic" w:cs="Simplified Arabic" w:hint="cs"/>
                <w:sz w:val="28"/>
                <w:szCs w:val="28"/>
                <w:rtl/>
                <w:lang w:bidi="ar-IQ"/>
              </w:rPr>
              <w:t>معنوي</w:t>
            </w:r>
          </w:p>
        </w:tc>
      </w:tr>
      <w:tr w:rsidR="006931A8" w:rsidRPr="00B6304C" w:rsidTr="00B6304C">
        <w:trPr>
          <w:jc w:val="center"/>
        </w:trPr>
        <w:tc>
          <w:tcPr>
            <w:tcW w:w="1984" w:type="dxa"/>
            <w:shd w:val="clear" w:color="auto" w:fill="BFBFBF" w:themeFill="background1" w:themeFillShade="BF"/>
            <w:vAlign w:val="center"/>
          </w:tcPr>
          <w:p w:rsidR="006931A8" w:rsidRPr="00B6304C" w:rsidRDefault="006931A8" w:rsidP="00B6304C">
            <w:pPr>
              <w:jc w:val="center"/>
              <w:rPr>
                <w:rFonts w:ascii="Simplified Arabic" w:hAnsi="Simplified Arabic" w:cs="Simplified Arabic"/>
                <w:b/>
                <w:bCs/>
                <w:sz w:val="28"/>
                <w:szCs w:val="28"/>
                <w:rtl/>
                <w:lang w:bidi="ar-IQ"/>
              </w:rPr>
            </w:pPr>
            <w:r w:rsidRPr="00B6304C">
              <w:rPr>
                <w:rFonts w:ascii="Simplified Arabic" w:hAnsi="Simplified Arabic" w:cs="Simplified Arabic" w:hint="cs"/>
                <w:b/>
                <w:bCs/>
                <w:sz w:val="28"/>
                <w:szCs w:val="28"/>
                <w:rtl/>
                <w:lang w:bidi="ar-IQ"/>
              </w:rPr>
              <w:t>المجموعة الثالثة</w:t>
            </w:r>
          </w:p>
        </w:tc>
        <w:tc>
          <w:tcPr>
            <w:tcW w:w="1134" w:type="dxa"/>
            <w:vAlign w:val="center"/>
          </w:tcPr>
          <w:p w:rsidR="006931A8" w:rsidRPr="00B6304C" w:rsidRDefault="006931A8"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4</w:t>
            </w:r>
            <w:r w:rsidR="005073E0">
              <w:rPr>
                <w:rFonts w:ascii="Simplified Arabic" w:hAnsi="Simplified Arabic" w:cs="Simplified Arabic" w:hint="cs"/>
                <w:sz w:val="28"/>
                <w:szCs w:val="28"/>
                <w:rtl/>
                <w:lang w:bidi="ar-IQ"/>
              </w:rPr>
              <w:t>.</w:t>
            </w:r>
            <w:r w:rsidR="00B66B86" w:rsidRPr="00B6304C">
              <w:rPr>
                <w:rFonts w:ascii="Simplified Arabic" w:hAnsi="Simplified Arabic" w:cs="Simplified Arabic" w:hint="cs"/>
                <w:sz w:val="28"/>
                <w:szCs w:val="28"/>
                <w:rtl/>
                <w:lang w:bidi="ar-IQ"/>
              </w:rPr>
              <w:t>90</w:t>
            </w:r>
          </w:p>
        </w:tc>
        <w:tc>
          <w:tcPr>
            <w:tcW w:w="1134" w:type="dxa"/>
            <w:vAlign w:val="center"/>
          </w:tcPr>
          <w:p w:rsidR="006931A8" w:rsidRPr="00B6304C" w:rsidRDefault="006931A8"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0</w:t>
            </w:r>
            <w:r w:rsidR="005073E0">
              <w:rPr>
                <w:rFonts w:ascii="Simplified Arabic" w:hAnsi="Simplified Arabic" w:cs="Simplified Arabic" w:hint="cs"/>
                <w:sz w:val="28"/>
                <w:szCs w:val="28"/>
                <w:rtl/>
                <w:lang w:bidi="ar-IQ"/>
              </w:rPr>
              <w:t>.</w:t>
            </w:r>
            <w:r w:rsidRPr="00B6304C">
              <w:rPr>
                <w:rFonts w:ascii="Simplified Arabic" w:hAnsi="Simplified Arabic" w:cs="Simplified Arabic" w:hint="cs"/>
                <w:sz w:val="28"/>
                <w:szCs w:val="28"/>
                <w:rtl/>
                <w:lang w:bidi="ar-IQ"/>
              </w:rPr>
              <w:t>9</w:t>
            </w:r>
            <w:r w:rsidR="00B66B86" w:rsidRPr="00B6304C">
              <w:rPr>
                <w:rFonts w:ascii="Simplified Arabic" w:hAnsi="Simplified Arabic" w:cs="Simplified Arabic" w:hint="cs"/>
                <w:sz w:val="28"/>
                <w:szCs w:val="28"/>
                <w:rtl/>
                <w:lang w:bidi="ar-IQ"/>
              </w:rPr>
              <w:t>4</w:t>
            </w:r>
          </w:p>
        </w:tc>
        <w:tc>
          <w:tcPr>
            <w:tcW w:w="992" w:type="dxa"/>
            <w:vAlign w:val="center"/>
          </w:tcPr>
          <w:p w:rsidR="006931A8" w:rsidRPr="00B6304C" w:rsidRDefault="006931A8"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16</w:t>
            </w:r>
            <w:r w:rsidR="005073E0">
              <w:rPr>
                <w:rFonts w:ascii="Simplified Arabic" w:hAnsi="Simplified Arabic" w:cs="Simplified Arabic" w:hint="cs"/>
                <w:sz w:val="28"/>
                <w:szCs w:val="28"/>
                <w:rtl/>
                <w:lang w:bidi="ar-IQ"/>
              </w:rPr>
              <w:t>.</w:t>
            </w:r>
            <w:r w:rsidR="00B66B86" w:rsidRPr="00B6304C">
              <w:rPr>
                <w:rFonts w:ascii="Simplified Arabic" w:hAnsi="Simplified Arabic" w:cs="Simplified Arabic" w:hint="cs"/>
                <w:sz w:val="28"/>
                <w:szCs w:val="28"/>
                <w:rtl/>
                <w:lang w:bidi="ar-IQ"/>
              </w:rPr>
              <w:t>8</w:t>
            </w:r>
            <w:r w:rsidRPr="00B6304C">
              <w:rPr>
                <w:rFonts w:ascii="Simplified Arabic" w:hAnsi="Simplified Arabic" w:cs="Simplified Arabic" w:hint="cs"/>
                <w:sz w:val="28"/>
                <w:szCs w:val="28"/>
                <w:rtl/>
                <w:lang w:bidi="ar-IQ"/>
              </w:rPr>
              <w:t>0</w:t>
            </w:r>
          </w:p>
        </w:tc>
        <w:tc>
          <w:tcPr>
            <w:tcW w:w="1134" w:type="dxa"/>
            <w:vAlign w:val="center"/>
          </w:tcPr>
          <w:p w:rsidR="006931A8" w:rsidRPr="00B6304C" w:rsidRDefault="006931A8"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0</w:t>
            </w:r>
            <w:r w:rsidR="005073E0">
              <w:rPr>
                <w:rFonts w:ascii="Simplified Arabic" w:hAnsi="Simplified Arabic" w:cs="Simplified Arabic" w:hint="cs"/>
                <w:sz w:val="28"/>
                <w:szCs w:val="28"/>
                <w:rtl/>
                <w:lang w:bidi="ar-IQ"/>
              </w:rPr>
              <w:t>.</w:t>
            </w:r>
            <w:r w:rsidRPr="00B6304C">
              <w:rPr>
                <w:rFonts w:ascii="Simplified Arabic" w:hAnsi="Simplified Arabic" w:cs="Simplified Arabic" w:hint="cs"/>
                <w:sz w:val="28"/>
                <w:szCs w:val="28"/>
                <w:rtl/>
                <w:lang w:bidi="ar-IQ"/>
              </w:rPr>
              <w:t>8</w:t>
            </w:r>
            <w:r w:rsidR="00B66B86" w:rsidRPr="00B6304C">
              <w:rPr>
                <w:rFonts w:ascii="Simplified Arabic" w:hAnsi="Simplified Arabic" w:cs="Simplified Arabic" w:hint="cs"/>
                <w:sz w:val="28"/>
                <w:szCs w:val="28"/>
                <w:rtl/>
                <w:lang w:bidi="ar-IQ"/>
              </w:rPr>
              <w:t>1</w:t>
            </w:r>
          </w:p>
        </w:tc>
        <w:tc>
          <w:tcPr>
            <w:tcW w:w="1418" w:type="dxa"/>
            <w:vAlign w:val="center"/>
          </w:tcPr>
          <w:p w:rsidR="006931A8" w:rsidRPr="00B6304C" w:rsidRDefault="006931A8"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36</w:t>
            </w:r>
            <w:r w:rsidR="005073E0">
              <w:rPr>
                <w:rFonts w:ascii="Simplified Arabic" w:hAnsi="Simplified Arabic" w:cs="Simplified Arabic" w:hint="cs"/>
                <w:sz w:val="28"/>
                <w:szCs w:val="28"/>
                <w:rtl/>
                <w:lang w:bidi="ar-IQ"/>
              </w:rPr>
              <w:t>.</w:t>
            </w:r>
            <w:r w:rsidR="00B66B86" w:rsidRPr="00B6304C">
              <w:rPr>
                <w:rFonts w:ascii="Simplified Arabic" w:hAnsi="Simplified Arabic" w:cs="Simplified Arabic" w:hint="cs"/>
                <w:sz w:val="28"/>
                <w:szCs w:val="28"/>
                <w:rtl/>
                <w:lang w:bidi="ar-IQ"/>
              </w:rPr>
              <w:t>8</w:t>
            </w:r>
            <w:r w:rsidRPr="00B6304C">
              <w:rPr>
                <w:rFonts w:ascii="Simplified Arabic" w:hAnsi="Simplified Arabic" w:cs="Simplified Arabic" w:hint="cs"/>
                <w:sz w:val="28"/>
                <w:szCs w:val="28"/>
                <w:rtl/>
                <w:lang w:bidi="ar-IQ"/>
              </w:rPr>
              <w:t>9</w:t>
            </w:r>
          </w:p>
        </w:tc>
        <w:tc>
          <w:tcPr>
            <w:tcW w:w="1134" w:type="dxa"/>
            <w:vAlign w:val="center"/>
          </w:tcPr>
          <w:p w:rsidR="006931A8" w:rsidRPr="00B6304C" w:rsidRDefault="006931A8" w:rsidP="00B6304C">
            <w:pPr>
              <w:jc w:val="center"/>
              <w:rPr>
                <w:sz w:val="28"/>
                <w:szCs w:val="28"/>
              </w:rPr>
            </w:pPr>
            <w:r w:rsidRPr="00B6304C">
              <w:rPr>
                <w:rFonts w:ascii="Simplified Arabic" w:hAnsi="Simplified Arabic" w:cs="Simplified Arabic" w:hint="cs"/>
                <w:sz w:val="28"/>
                <w:szCs w:val="28"/>
                <w:rtl/>
                <w:lang w:bidi="ar-IQ"/>
              </w:rPr>
              <w:t>معنوي</w:t>
            </w:r>
          </w:p>
        </w:tc>
      </w:tr>
      <w:tr w:rsidR="006931A8" w:rsidRPr="00B6304C" w:rsidTr="00B6304C">
        <w:trPr>
          <w:jc w:val="center"/>
        </w:trPr>
        <w:tc>
          <w:tcPr>
            <w:tcW w:w="1984" w:type="dxa"/>
            <w:shd w:val="clear" w:color="auto" w:fill="BFBFBF" w:themeFill="background1" w:themeFillShade="BF"/>
            <w:vAlign w:val="center"/>
          </w:tcPr>
          <w:p w:rsidR="006931A8" w:rsidRPr="00B6304C" w:rsidRDefault="006931A8" w:rsidP="00B6304C">
            <w:pPr>
              <w:jc w:val="center"/>
              <w:rPr>
                <w:rFonts w:ascii="Simplified Arabic" w:hAnsi="Simplified Arabic" w:cs="Simplified Arabic"/>
                <w:b/>
                <w:bCs/>
                <w:sz w:val="28"/>
                <w:szCs w:val="28"/>
                <w:rtl/>
                <w:lang w:bidi="ar-IQ"/>
              </w:rPr>
            </w:pPr>
            <w:r w:rsidRPr="00B6304C">
              <w:rPr>
                <w:rFonts w:ascii="Simplified Arabic" w:hAnsi="Simplified Arabic" w:cs="Simplified Arabic" w:hint="cs"/>
                <w:b/>
                <w:bCs/>
                <w:sz w:val="28"/>
                <w:szCs w:val="28"/>
                <w:rtl/>
                <w:lang w:bidi="ar-IQ"/>
              </w:rPr>
              <w:t>المجموعة الرابعة</w:t>
            </w:r>
          </w:p>
        </w:tc>
        <w:tc>
          <w:tcPr>
            <w:tcW w:w="1134" w:type="dxa"/>
            <w:vAlign w:val="center"/>
          </w:tcPr>
          <w:p w:rsidR="006931A8" w:rsidRPr="00B6304C" w:rsidRDefault="00B66B86"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4</w:t>
            </w:r>
            <w:r w:rsidR="005073E0">
              <w:rPr>
                <w:rFonts w:ascii="Simplified Arabic" w:hAnsi="Simplified Arabic" w:cs="Simplified Arabic" w:hint="cs"/>
                <w:sz w:val="28"/>
                <w:szCs w:val="28"/>
                <w:rtl/>
                <w:lang w:bidi="ar-IQ"/>
              </w:rPr>
              <w:t>.</w:t>
            </w:r>
            <w:r w:rsidRPr="00B6304C">
              <w:rPr>
                <w:rFonts w:ascii="Simplified Arabic" w:hAnsi="Simplified Arabic" w:cs="Simplified Arabic" w:hint="cs"/>
                <w:sz w:val="28"/>
                <w:szCs w:val="28"/>
                <w:rtl/>
                <w:lang w:bidi="ar-IQ"/>
              </w:rPr>
              <w:t>7</w:t>
            </w:r>
            <w:r w:rsidR="006931A8" w:rsidRPr="00B6304C">
              <w:rPr>
                <w:rFonts w:ascii="Simplified Arabic" w:hAnsi="Simplified Arabic" w:cs="Simplified Arabic" w:hint="cs"/>
                <w:sz w:val="28"/>
                <w:szCs w:val="28"/>
                <w:rtl/>
                <w:lang w:bidi="ar-IQ"/>
              </w:rPr>
              <w:t>0</w:t>
            </w:r>
          </w:p>
        </w:tc>
        <w:tc>
          <w:tcPr>
            <w:tcW w:w="1134" w:type="dxa"/>
            <w:vAlign w:val="center"/>
          </w:tcPr>
          <w:p w:rsidR="006931A8" w:rsidRPr="00B6304C" w:rsidRDefault="006931A8"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00B66B86" w:rsidRPr="00B6304C">
              <w:rPr>
                <w:rFonts w:ascii="Simplified Arabic" w:hAnsi="Simplified Arabic" w:cs="Simplified Arabic" w:hint="cs"/>
                <w:sz w:val="28"/>
                <w:szCs w:val="28"/>
                <w:rtl/>
                <w:lang w:bidi="ar-IQ"/>
              </w:rPr>
              <w:t>3</w:t>
            </w:r>
            <w:r w:rsidRPr="00B6304C">
              <w:rPr>
                <w:rFonts w:ascii="Simplified Arabic" w:hAnsi="Simplified Arabic" w:cs="Simplified Arabic" w:hint="cs"/>
                <w:sz w:val="28"/>
                <w:szCs w:val="28"/>
                <w:rtl/>
                <w:lang w:bidi="ar-IQ"/>
              </w:rPr>
              <w:t>3</w:t>
            </w:r>
          </w:p>
        </w:tc>
        <w:tc>
          <w:tcPr>
            <w:tcW w:w="992" w:type="dxa"/>
            <w:vAlign w:val="center"/>
          </w:tcPr>
          <w:p w:rsidR="006931A8" w:rsidRPr="00B6304C" w:rsidRDefault="006931A8"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10</w:t>
            </w:r>
            <w:r w:rsidR="005073E0">
              <w:rPr>
                <w:rFonts w:ascii="Simplified Arabic" w:hAnsi="Simplified Arabic" w:cs="Simplified Arabic" w:hint="cs"/>
                <w:sz w:val="28"/>
                <w:szCs w:val="28"/>
                <w:rtl/>
                <w:lang w:bidi="ar-IQ"/>
              </w:rPr>
              <w:t>.</w:t>
            </w:r>
            <w:r w:rsidR="00B66B86" w:rsidRPr="00B6304C">
              <w:rPr>
                <w:rFonts w:ascii="Simplified Arabic" w:hAnsi="Simplified Arabic" w:cs="Simplified Arabic" w:hint="cs"/>
                <w:sz w:val="28"/>
                <w:szCs w:val="28"/>
                <w:rtl/>
                <w:lang w:bidi="ar-IQ"/>
              </w:rPr>
              <w:t>41</w:t>
            </w:r>
          </w:p>
        </w:tc>
        <w:tc>
          <w:tcPr>
            <w:tcW w:w="1134" w:type="dxa"/>
            <w:vAlign w:val="center"/>
          </w:tcPr>
          <w:p w:rsidR="006931A8" w:rsidRPr="00B6304C" w:rsidRDefault="006931A8"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0</w:t>
            </w:r>
            <w:r w:rsidR="005073E0">
              <w:rPr>
                <w:rFonts w:ascii="Simplified Arabic" w:hAnsi="Simplified Arabic" w:cs="Simplified Arabic" w:hint="cs"/>
                <w:sz w:val="28"/>
                <w:szCs w:val="28"/>
                <w:rtl/>
                <w:lang w:bidi="ar-IQ"/>
              </w:rPr>
              <w:t>.</w:t>
            </w:r>
            <w:r w:rsidRPr="00B6304C">
              <w:rPr>
                <w:rFonts w:ascii="Simplified Arabic" w:hAnsi="Simplified Arabic" w:cs="Simplified Arabic" w:hint="cs"/>
                <w:sz w:val="28"/>
                <w:szCs w:val="28"/>
                <w:rtl/>
                <w:lang w:bidi="ar-IQ"/>
              </w:rPr>
              <w:t>8</w:t>
            </w:r>
            <w:r w:rsidR="00B66B86" w:rsidRPr="00B6304C">
              <w:rPr>
                <w:rFonts w:ascii="Simplified Arabic" w:hAnsi="Simplified Arabic" w:cs="Simplified Arabic" w:hint="cs"/>
                <w:sz w:val="28"/>
                <w:szCs w:val="28"/>
                <w:rtl/>
                <w:lang w:bidi="ar-IQ"/>
              </w:rPr>
              <w:t>1</w:t>
            </w:r>
          </w:p>
        </w:tc>
        <w:tc>
          <w:tcPr>
            <w:tcW w:w="1418" w:type="dxa"/>
            <w:vAlign w:val="center"/>
          </w:tcPr>
          <w:p w:rsidR="006931A8" w:rsidRPr="00B6304C" w:rsidRDefault="006931A8" w:rsidP="00B6304C">
            <w:pPr>
              <w:jc w:val="center"/>
              <w:rPr>
                <w:rFonts w:ascii="Simplified Arabic" w:hAnsi="Simplified Arabic" w:cs="Simplified Arabic"/>
                <w:sz w:val="28"/>
                <w:szCs w:val="28"/>
                <w:rtl/>
                <w:lang w:bidi="ar-IQ"/>
              </w:rPr>
            </w:pPr>
            <w:r w:rsidRPr="00B6304C">
              <w:rPr>
                <w:rFonts w:ascii="Simplified Arabic" w:hAnsi="Simplified Arabic" w:cs="Simplified Arabic" w:hint="cs"/>
                <w:sz w:val="28"/>
                <w:szCs w:val="28"/>
                <w:rtl/>
                <w:lang w:bidi="ar-IQ"/>
              </w:rPr>
              <w:t>1</w:t>
            </w:r>
            <w:r w:rsidR="00B66B86" w:rsidRPr="00B6304C">
              <w:rPr>
                <w:rFonts w:ascii="Simplified Arabic" w:hAnsi="Simplified Arabic" w:cs="Simplified Arabic" w:hint="cs"/>
                <w:sz w:val="28"/>
                <w:szCs w:val="28"/>
                <w:rtl/>
                <w:lang w:bidi="ar-IQ"/>
              </w:rPr>
              <w:t>8</w:t>
            </w:r>
            <w:r w:rsidR="005073E0">
              <w:rPr>
                <w:rFonts w:ascii="Simplified Arabic" w:hAnsi="Simplified Arabic" w:cs="Simplified Arabic" w:hint="cs"/>
                <w:sz w:val="28"/>
                <w:szCs w:val="28"/>
                <w:rtl/>
                <w:lang w:bidi="ar-IQ"/>
              </w:rPr>
              <w:t>.</w:t>
            </w:r>
            <w:r w:rsidR="00B66B86" w:rsidRPr="00B6304C">
              <w:rPr>
                <w:rFonts w:ascii="Simplified Arabic" w:hAnsi="Simplified Arabic" w:cs="Simplified Arabic" w:hint="cs"/>
                <w:sz w:val="28"/>
                <w:szCs w:val="28"/>
                <w:rtl/>
                <w:lang w:bidi="ar-IQ"/>
              </w:rPr>
              <w:t>50</w:t>
            </w:r>
          </w:p>
        </w:tc>
        <w:tc>
          <w:tcPr>
            <w:tcW w:w="1134" w:type="dxa"/>
            <w:vAlign w:val="center"/>
          </w:tcPr>
          <w:p w:rsidR="006931A8" w:rsidRPr="00B6304C" w:rsidRDefault="006931A8" w:rsidP="00B6304C">
            <w:pPr>
              <w:jc w:val="center"/>
              <w:rPr>
                <w:sz w:val="28"/>
                <w:szCs w:val="28"/>
              </w:rPr>
            </w:pPr>
            <w:r w:rsidRPr="00B6304C">
              <w:rPr>
                <w:rFonts w:ascii="Simplified Arabic" w:hAnsi="Simplified Arabic" w:cs="Simplified Arabic" w:hint="cs"/>
                <w:sz w:val="28"/>
                <w:szCs w:val="28"/>
                <w:rtl/>
                <w:lang w:bidi="ar-IQ"/>
              </w:rPr>
              <w:t>معنوي</w:t>
            </w:r>
          </w:p>
        </w:tc>
      </w:tr>
    </w:tbl>
    <w:p w:rsidR="00B12ED0" w:rsidRDefault="009576ED" w:rsidP="002C7466">
      <w:pPr>
        <w:spacing w:before="240"/>
        <w:ind w:firstLine="509"/>
        <w:jc w:val="both"/>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 xml:space="preserve">يلاحظ من الجدول (11) ان الاوساط الحسابية لمقدار التعلم </w:t>
      </w:r>
      <w:r w:rsidR="00FC055E">
        <w:rPr>
          <w:rFonts w:ascii="Simplified Arabic" w:hAnsi="Simplified Arabic" w:cs="Simplified Arabic" w:hint="cs"/>
          <w:noProof/>
          <w:sz w:val="32"/>
          <w:szCs w:val="32"/>
          <w:rtl/>
          <w:lang w:bidi="ar-IQ"/>
        </w:rPr>
        <w:t>و</w:t>
      </w:r>
      <w:r w:rsidR="00FC055E" w:rsidRPr="00174F27">
        <w:rPr>
          <w:rFonts w:ascii="Simplified Arabic" w:hAnsi="Simplified Arabic" w:cs="Simplified Arabic" w:hint="cs"/>
          <w:sz w:val="32"/>
          <w:szCs w:val="32"/>
          <w:rtl/>
          <w:lang w:bidi="ar-IQ"/>
        </w:rPr>
        <w:t>للمجموعات</w:t>
      </w:r>
      <w:r w:rsidR="00FC055E" w:rsidRPr="00720C71">
        <w:rPr>
          <w:rFonts w:ascii="Simplified Arabic" w:hAnsi="Simplified Arabic" w:cs="Simplified Arabic" w:hint="cs"/>
          <w:b/>
          <w:bCs/>
          <w:sz w:val="32"/>
          <w:szCs w:val="32"/>
          <w:rtl/>
          <w:lang w:bidi="ar-IQ"/>
        </w:rPr>
        <w:t xml:space="preserve"> </w:t>
      </w:r>
      <w:r w:rsidR="00FC055E">
        <w:rPr>
          <w:rFonts w:ascii="Simplified Arabic" w:hAnsi="Simplified Arabic" w:cs="Simplified Arabic" w:hint="cs"/>
          <w:sz w:val="32"/>
          <w:szCs w:val="32"/>
          <w:rtl/>
          <w:lang w:bidi="ar-IQ"/>
        </w:rPr>
        <w:t>الاربع</w:t>
      </w:r>
      <w:r>
        <w:rPr>
          <w:rFonts w:ascii="Simplified Arabic" w:hAnsi="Simplified Arabic" w:cs="Simplified Arabic" w:hint="cs"/>
          <w:noProof/>
          <w:sz w:val="32"/>
          <w:szCs w:val="32"/>
          <w:rtl/>
          <w:lang w:bidi="ar-IQ"/>
        </w:rPr>
        <w:t xml:space="preserve"> للاختبارات القبلية (5</w:t>
      </w:r>
      <w:r w:rsidR="005073E0">
        <w:rPr>
          <w:rFonts w:ascii="Simplified Arabic" w:hAnsi="Simplified Arabic" w:cs="Simplified Arabic" w:hint="cs"/>
          <w:noProof/>
          <w:sz w:val="32"/>
          <w:szCs w:val="32"/>
          <w:rtl/>
          <w:lang w:bidi="ar-IQ"/>
        </w:rPr>
        <w:t>.</w:t>
      </w:r>
      <w:r>
        <w:rPr>
          <w:rFonts w:ascii="Simplified Arabic" w:hAnsi="Simplified Arabic" w:cs="Simplified Arabic" w:hint="cs"/>
          <w:noProof/>
          <w:sz w:val="32"/>
          <w:szCs w:val="32"/>
          <w:rtl/>
          <w:lang w:bidi="ar-IQ"/>
        </w:rPr>
        <w:t>10 ،5</w:t>
      </w:r>
      <w:r w:rsidR="005073E0">
        <w:rPr>
          <w:rFonts w:ascii="Simplified Arabic" w:hAnsi="Simplified Arabic" w:cs="Simplified Arabic" w:hint="cs"/>
          <w:noProof/>
          <w:sz w:val="32"/>
          <w:szCs w:val="32"/>
          <w:rtl/>
          <w:lang w:bidi="ar-IQ"/>
        </w:rPr>
        <w:t>.</w:t>
      </w:r>
      <w:r>
        <w:rPr>
          <w:rFonts w:ascii="Simplified Arabic" w:hAnsi="Simplified Arabic" w:cs="Simplified Arabic" w:hint="cs"/>
          <w:noProof/>
          <w:sz w:val="32"/>
          <w:szCs w:val="32"/>
          <w:rtl/>
          <w:lang w:bidi="ar-IQ"/>
        </w:rPr>
        <w:t>80 ،4</w:t>
      </w:r>
      <w:r w:rsidR="005073E0">
        <w:rPr>
          <w:rFonts w:ascii="Simplified Arabic" w:hAnsi="Simplified Arabic" w:cs="Simplified Arabic" w:hint="cs"/>
          <w:noProof/>
          <w:sz w:val="32"/>
          <w:szCs w:val="32"/>
          <w:rtl/>
          <w:lang w:bidi="ar-IQ"/>
        </w:rPr>
        <w:t>.</w:t>
      </w:r>
      <w:r>
        <w:rPr>
          <w:rFonts w:ascii="Simplified Arabic" w:hAnsi="Simplified Arabic" w:cs="Simplified Arabic" w:hint="cs"/>
          <w:noProof/>
          <w:sz w:val="32"/>
          <w:szCs w:val="32"/>
          <w:rtl/>
          <w:lang w:bidi="ar-IQ"/>
        </w:rPr>
        <w:t>90 ،4</w:t>
      </w:r>
      <w:r w:rsidR="005073E0">
        <w:rPr>
          <w:rFonts w:ascii="Simplified Arabic" w:hAnsi="Simplified Arabic" w:cs="Simplified Arabic" w:hint="cs"/>
          <w:noProof/>
          <w:sz w:val="32"/>
          <w:szCs w:val="32"/>
          <w:rtl/>
          <w:lang w:bidi="ar-IQ"/>
        </w:rPr>
        <w:t>.</w:t>
      </w:r>
      <w:r>
        <w:rPr>
          <w:rFonts w:ascii="Simplified Arabic" w:hAnsi="Simplified Arabic" w:cs="Simplified Arabic" w:hint="cs"/>
          <w:noProof/>
          <w:sz w:val="32"/>
          <w:szCs w:val="32"/>
          <w:rtl/>
          <w:lang w:bidi="ar-IQ"/>
        </w:rPr>
        <w:t>70) وللاحتفاظ المطلق (10</w:t>
      </w:r>
      <w:r w:rsidR="005073E0">
        <w:rPr>
          <w:rFonts w:ascii="Simplified Arabic" w:hAnsi="Simplified Arabic" w:cs="Simplified Arabic" w:hint="cs"/>
          <w:noProof/>
          <w:sz w:val="32"/>
          <w:szCs w:val="32"/>
          <w:rtl/>
          <w:lang w:bidi="ar-IQ"/>
        </w:rPr>
        <w:t>.</w:t>
      </w:r>
      <w:r>
        <w:rPr>
          <w:rFonts w:ascii="Simplified Arabic" w:hAnsi="Simplified Arabic" w:cs="Simplified Arabic" w:hint="cs"/>
          <w:noProof/>
          <w:sz w:val="32"/>
          <w:szCs w:val="32"/>
          <w:rtl/>
          <w:lang w:bidi="ar-IQ"/>
        </w:rPr>
        <w:t>90 ، 12</w:t>
      </w:r>
      <w:r w:rsidR="005073E0">
        <w:rPr>
          <w:rFonts w:ascii="Simplified Arabic" w:hAnsi="Simplified Arabic" w:cs="Simplified Arabic" w:hint="cs"/>
          <w:noProof/>
          <w:sz w:val="32"/>
          <w:szCs w:val="32"/>
          <w:rtl/>
          <w:lang w:bidi="ar-IQ"/>
        </w:rPr>
        <w:t>.</w:t>
      </w:r>
      <w:r>
        <w:rPr>
          <w:rFonts w:ascii="Simplified Arabic" w:hAnsi="Simplified Arabic" w:cs="Simplified Arabic" w:hint="cs"/>
          <w:noProof/>
          <w:sz w:val="32"/>
          <w:szCs w:val="32"/>
          <w:rtl/>
          <w:lang w:bidi="ar-IQ"/>
        </w:rPr>
        <w:t>10 ، 16</w:t>
      </w:r>
      <w:r w:rsidR="005073E0">
        <w:rPr>
          <w:rFonts w:ascii="Simplified Arabic" w:hAnsi="Simplified Arabic" w:cs="Simplified Arabic" w:hint="cs"/>
          <w:noProof/>
          <w:sz w:val="32"/>
          <w:szCs w:val="32"/>
          <w:rtl/>
          <w:lang w:bidi="ar-IQ"/>
        </w:rPr>
        <w:t>.</w:t>
      </w:r>
      <w:r>
        <w:rPr>
          <w:rFonts w:ascii="Simplified Arabic" w:hAnsi="Simplified Arabic" w:cs="Simplified Arabic" w:hint="cs"/>
          <w:noProof/>
          <w:sz w:val="32"/>
          <w:szCs w:val="32"/>
          <w:rtl/>
          <w:lang w:bidi="ar-IQ"/>
        </w:rPr>
        <w:t>80 ، 10</w:t>
      </w:r>
      <w:r w:rsidR="005073E0">
        <w:rPr>
          <w:rFonts w:ascii="Simplified Arabic" w:hAnsi="Simplified Arabic" w:cs="Simplified Arabic" w:hint="cs"/>
          <w:noProof/>
          <w:sz w:val="32"/>
          <w:szCs w:val="32"/>
          <w:rtl/>
          <w:lang w:bidi="ar-IQ"/>
        </w:rPr>
        <w:t>.</w:t>
      </w:r>
      <w:r>
        <w:rPr>
          <w:rFonts w:ascii="Simplified Arabic" w:hAnsi="Simplified Arabic" w:cs="Simplified Arabic" w:hint="cs"/>
          <w:noProof/>
          <w:sz w:val="32"/>
          <w:szCs w:val="32"/>
          <w:rtl/>
          <w:lang w:bidi="ar-IQ"/>
        </w:rPr>
        <w:t xml:space="preserve">41) والانحرافات المعيارية للاختبارات القبلية </w:t>
      </w:r>
      <w:r>
        <w:rPr>
          <w:rFonts w:ascii="Simplified Arabic" w:hAnsi="Simplified Arabic" w:cs="Simplified Arabic" w:hint="cs"/>
          <w:noProof/>
          <w:sz w:val="32"/>
          <w:szCs w:val="32"/>
          <w:rtl/>
          <w:lang w:bidi="ar-IQ"/>
        </w:rPr>
        <w:lastRenderedPageBreak/>
        <w:t>(1</w:t>
      </w:r>
      <w:r w:rsidR="005073E0">
        <w:rPr>
          <w:rFonts w:ascii="Simplified Arabic" w:hAnsi="Simplified Arabic" w:cs="Simplified Arabic" w:hint="cs"/>
          <w:noProof/>
          <w:sz w:val="32"/>
          <w:szCs w:val="32"/>
          <w:rtl/>
          <w:lang w:bidi="ar-IQ"/>
        </w:rPr>
        <w:t>.</w:t>
      </w:r>
      <w:r>
        <w:rPr>
          <w:rFonts w:ascii="Simplified Arabic" w:hAnsi="Simplified Arabic" w:cs="Simplified Arabic" w:hint="cs"/>
          <w:noProof/>
          <w:sz w:val="32"/>
          <w:szCs w:val="32"/>
          <w:rtl/>
          <w:lang w:bidi="ar-IQ"/>
        </w:rPr>
        <w:t>37 ، 1</w:t>
      </w:r>
      <w:r w:rsidR="005073E0">
        <w:rPr>
          <w:rFonts w:ascii="Simplified Arabic" w:hAnsi="Simplified Arabic" w:cs="Simplified Arabic" w:hint="cs"/>
          <w:noProof/>
          <w:sz w:val="32"/>
          <w:szCs w:val="32"/>
          <w:rtl/>
          <w:lang w:bidi="ar-IQ"/>
        </w:rPr>
        <w:t>.</w:t>
      </w:r>
      <w:r>
        <w:rPr>
          <w:rFonts w:ascii="Simplified Arabic" w:hAnsi="Simplified Arabic" w:cs="Simplified Arabic" w:hint="cs"/>
          <w:noProof/>
          <w:sz w:val="32"/>
          <w:szCs w:val="32"/>
          <w:rtl/>
          <w:lang w:bidi="ar-IQ"/>
        </w:rPr>
        <w:t>31 ، 0</w:t>
      </w:r>
      <w:r w:rsidR="005073E0">
        <w:rPr>
          <w:rFonts w:ascii="Simplified Arabic" w:hAnsi="Simplified Arabic" w:cs="Simplified Arabic" w:hint="cs"/>
          <w:noProof/>
          <w:sz w:val="32"/>
          <w:szCs w:val="32"/>
          <w:rtl/>
          <w:lang w:bidi="ar-IQ"/>
        </w:rPr>
        <w:t>.</w:t>
      </w:r>
      <w:r>
        <w:rPr>
          <w:rFonts w:ascii="Simplified Arabic" w:hAnsi="Simplified Arabic" w:cs="Simplified Arabic" w:hint="cs"/>
          <w:noProof/>
          <w:sz w:val="32"/>
          <w:szCs w:val="32"/>
          <w:rtl/>
          <w:lang w:bidi="ar-IQ"/>
        </w:rPr>
        <w:t>94 ، 1</w:t>
      </w:r>
      <w:r w:rsidR="005073E0">
        <w:rPr>
          <w:rFonts w:ascii="Simplified Arabic" w:hAnsi="Simplified Arabic" w:cs="Simplified Arabic" w:hint="cs"/>
          <w:noProof/>
          <w:sz w:val="32"/>
          <w:szCs w:val="32"/>
          <w:rtl/>
          <w:lang w:bidi="ar-IQ"/>
        </w:rPr>
        <w:t>.</w:t>
      </w:r>
      <w:r>
        <w:rPr>
          <w:rFonts w:ascii="Simplified Arabic" w:hAnsi="Simplified Arabic" w:cs="Simplified Arabic" w:hint="cs"/>
          <w:noProof/>
          <w:sz w:val="32"/>
          <w:szCs w:val="32"/>
          <w:rtl/>
          <w:lang w:bidi="ar-IQ"/>
        </w:rPr>
        <w:t>33) وللاحتفاظ المطلق (1</w:t>
      </w:r>
      <w:r w:rsidR="005073E0">
        <w:rPr>
          <w:rFonts w:ascii="Simplified Arabic" w:hAnsi="Simplified Arabic" w:cs="Simplified Arabic" w:hint="cs"/>
          <w:noProof/>
          <w:sz w:val="32"/>
          <w:szCs w:val="32"/>
          <w:rtl/>
          <w:lang w:bidi="ar-IQ"/>
        </w:rPr>
        <w:t>.</w:t>
      </w:r>
      <w:r>
        <w:rPr>
          <w:rFonts w:ascii="Simplified Arabic" w:hAnsi="Simplified Arabic" w:cs="Simplified Arabic" w:hint="cs"/>
          <w:noProof/>
          <w:sz w:val="32"/>
          <w:szCs w:val="32"/>
          <w:rtl/>
          <w:lang w:bidi="ar-IQ"/>
        </w:rPr>
        <w:t>03 ، 1</w:t>
      </w:r>
      <w:r w:rsidR="005073E0">
        <w:rPr>
          <w:rFonts w:ascii="Simplified Arabic" w:hAnsi="Simplified Arabic" w:cs="Simplified Arabic" w:hint="cs"/>
          <w:noProof/>
          <w:sz w:val="32"/>
          <w:szCs w:val="32"/>
          <w:rtl/>
          <w:lang w:bidi="ar-IQ"/>
        </w:rPr>
        <w:t>.</w:t>
      </w:r>
      <w:r>
        <w:rPr>
          <w:rFonts w:ascii="Simplified Arabic" w:hAnsi="Simplified Arabic" w:cs="Simplified Arabic" w:hint="cs"/>
          <w:noProof/>
          <w:sz w:val="32"/>
          <w:szCs w:val="32"/>
          <w:rtl/>
          <w:lang w:bidi="ar-IQ"/>
        </w:rPr>
        <w:t>52 ، 0</w:t>
      </w:r>
      <w:r w:rsidR="005073E0">
        <w:rPr>
          <w:rFonts w:ascii="Simplified Arabic" w:hAnsi="Simplified Arabic" w:cs="Simplified Arabic" w:hint="cs"/>
          <w:noProof/>
          <w:sz w:val="32"/>
          <w:szCs w:val="32"/>
          <w:rtl/>
          <w:lang w:bidi="ar-IQ"/>
        </w:rPr>
        <w:t>.</w:t>
      </w:r>
      <w:r>
        <w:rPr>
          <w:rFonts w:ascii="Simplified Arabic" w:hAnsi="Simplified Arabic" w:cs="Simplified Arabic" w:hint="cs"/>
          <w:noProof/>
          <w:sz w:val="32"/>
          <w:szCs w:val="32"/>
          <w:rtl/>
          <w:lang w:bidi="ar-IQ"/>
        </w:rPr>
        <w:t xml:space="preserve">81 ، </w:t>
      </w:r>
      <w:r w:rsidR="00A041BC">
        <w:rPr>
          <w:rFonts w:ascii="Simplified Arabic" w:hAnsi="Simplified Arabic" w:cs="Simplified Arabic" w:hint="cs"/>
          <w:noProof/>
          <w:sz w:val="32"/>
          <w:szCs w:val="32"/>
          <w:rtl/>
          <w:lang w:bidi="ar-IQ"/>
        </w:rPr>
        <w:t>0</w:t>
      </w:r>
      <w:r w:rsidR="005073E0">
        <w:rPr>
          <w:rFonts w:ascii="Simplified Arabic" w:hAnsi="Simplified Arabic" w:cs="Simplified Arabic" w:hint="cs"/>
          <w:noProof/>
          <w:sz w:val="32"/>
          <w:szCs w:val="32"/>
          <w:rtl/>
          <w:lang w:bidi="ar-IQ"/>
        </w:rPr>
        <w:t>.</w:t>
      </w:r>
      <w:r w:rsidR="00A041BC">
        <w:rPr>
          <w:rFonts w:ascii="Simplified Arabic" w:hAnsi="Simplified Arabic" w:cs="Simplified Arabic" w:hint="cs"/>
          <w:noProof/>
          <w:sz w:val="32"/>
          <w:szCs w:val="32"/>
          <w:rtl/>
          <w:lang w:bidi="ar-IQ"/>
        </w:rPr>
        <w:t>81)</w:t>
      </w:r>
      <w:r w:rsidR="005073E0">
        <w:rPr>
          <w:rFonts w:ascii="Simplified Arabic" w:hAnsi="Simplified Arabic" w:cs="Simplified Arabic" w:hint="cs"/>
          <w:noProof/>
          <w:sz w:val="32"/>
          <w:szCs w:val="32"/>
          <w:rtl/>
          <w:lang w:bidi="ar-IQ"/>
        </w:rPr>
        <w:t xml:space="preserve"> .</w:t>
      </w:r>
    </w:p>
    <w:p w:rsidR="00586DA0" w:rsidRDefault="00A041BC" w:rsidP="00970CF7">
      <w:pPr>
        <w:ind w:firstLine="509"/>
        <w:jc w:val="both"/>
        <w:rPr>
          <w:rFonts w:ascii="Simplified Arabic" w:hAnsi="Simplified Arabic" w:cs="Simplified Arabic"/>
          <w:noProof/>
          <w:sz w:val="32"/>
          <w:szCs w:val="32"/>
          <w:rtl/>
        </w:rPr>
      </w:pPr>
      <w:r>
        <w:rPr>
          <w:rFonts w:ascii="Simplified Arabic" w:hAnsi="Simplified Arabic" w:cs="Simplified Arabic" w:hint="cs"/>
          <w:noProof/>
          <w:sz w:val="32"/>
          <w:szCs w:val="32"/>
          <w:rtl/>
          <w:lang w:bidi="ar-IQ"/>
        </w:rPr>
        <w:t>وبلغت نتائج قيمة قيم (</w:t>
      </w:r>
      <w:r>
        <w:rPr>
          <w:rFonts w:ascii="Simplified Arabic" w:hAnsi="Simplified Arabic" w:cs="Simplified Arabic"/>
          <w:noProof/>
          <w:sz w:val="32"/>
          <w:szCs w:val="32"/>
          <w:lang w:bidi="ar-IQ"/>
        </w:rPr>
        <w:t>t</w:t>
      </w:r>
      <w:r>
        <w:rPr>
          <w:rFonts w:ascii="Simplified Arabic" w:hAnsi="Simplified Arabic" w:cs="Simplified Arabic" w:hint="cs"/>
          <w:noProof/>
          <w:sz w:val="32"/>
          <w:szCs w:val="32"/>
          <w:rtl/>
          <w:lang w:bidi="ar-IQ"/>
        </w:rPr>
        <w:t>) = (14</w:t>
      </w:r>
      <w:r w:rsidR="005073E0">
        <w:rPr>
          <w:rFonts w:ascii="Simplified Arabic" w:hAnsi="Simplified Arabic" w:cs="Simplified Arabic" w:hint="cs"/>
          <w:noProof/>
          <w:sz w:val="32"/>
          <w:szCs w:val="32"/>
          <w:rtl/>
          <w:lang w:bidi="ar-IQ"/>
        </w:rPr>
        <w:t>.</w:t>
      </w:r>
      <w:r>
        <w:rPr>
          <w:rFonts w:ascii="Simplified Arabic" w:hAnsi="Simplified Arabic" w:cs="Simplified Arabic" w:hint="cs"/>
          <w:noProof/>
          <w:sz w:val="32"/>
          <w:szCs w:val="32"/>
          <w:rtl/>
          <w:lang w:bidi="ar-IQ"/>
        </w:rPr>
        <w:t>88 ، 11</w:t>
      </w:r>
      <w:r w:rsidR="005073E0">
        <w:rPr>
          <w:rFonts w:ascii="Simplified Arabic" w:hAnsi="Simplified Arabic" w:cs="Simplified Arabic" w:hint="cs"/>
          <w:noProof/>
          <w:sz w:val="32"/>
          <w:szCs w:val="32"/>
          <w:rtl/>
          <w:lang w:bidi="ar-IQ"/>
        </w:rPr>
        <w:t>.</w:t>
      </w:r>
      <w:r>
        <w:rPr>
          <w:rFonts w:ascii="Simplified Arabic" w:hAnsi="Simplified Arabic" w:cs="Simplified Arabic" w:hint="cs"/>
          <w:noProof/>
          <w:sz w:val="32"/>
          <w:szCs w:val="32"/>
          <w:rtl/>
          <w:lang w:bidi="ar-IQ"/>
        </w:rPr>
        <w:t>22 ، 36</w:t>
      </w:r>
      <w:r w:rsidR="005073E0">
        <w:rPr>
          <w:rFonts w:ascii="Simplified Arabic" w:hAnsi="Simplified Arabic" w:cs="Simplified Arabic" w:hint="cs"/>
          <w:noProof/>
          <w:sz w:val="32"/>
          <w:szCs w:val="32"/>
          <w:rtl/>
          <w:lang w:bidi="ar-IQ"/>
        </w:rPr>
        <w:t>.</w:t>
      </w:r>
      <w:r>
        <w:rPr>
          <w:rFonts w:ascii="Simplified Arabic" w:hAnsi="Simplified Arabic" w:cs="Simplified Arabic" w:hint="cs"/>
          <w:noProof/>
          <w:sz w:val="32"/>
          <w:szCs w:val="32"/>
          <w:rtl/>
          <w:lang w:bidi="ar-IQ"/>
        </w:rPr>
        <w:t>89 ،18</w:t>
      </w:r>
      <w:r w:rsidR="005073E0">
        <w:rPr>
          <w:rFonts w:ascii="Simplified Arabic" w:hAnsi="Simplified Arabic" w:cs="Simplified Arabic" w:hint="cs"/>
          <w:noProof/>
          <w:sz w:val="32"/>
          <w:szCs w:val="32"/>
          <w:rtl/>
          <w:lang w:bidi="ar-IQ"/>
        </w:rPr>
        <w:t>.</w:t>
      </w:r>
      <w:r>
        <w:rPr>
          <w:rFonts w:ascii="Simplified Arabic" w:hAnsi="Simplified Arabic" w:cs="Simplified Arabic" w:hint="cs"/>
          <w:noProof/>
          <w:sz w:val="32"/>
          <w:szCs w:val="32"/>
          <w:rtl/>
          <w:lang w:bidi="ar-IQ"/>
        </w:rPr>
        <w:t>52) وجميعها اعلى من القيمة الجدولية (2</w:t>
      </w:r>
      <w:r w:rsidR="005073E0">
        <w:rPr>
          <w:rFonts w:ascii="Simplified Arabic" w:hAnsi="Simplified Arabic" w:cs="Simplified Arabic" w:hint="cs"/>
          <w:noProof/>
          <w:sz w:val="32"/>
          <w:szCs w:val="32"/>
          <w:rtl/>
          <w:lang w:bidi="ar-IQ"/>
        </w:rPr>
        <w:t>.</w:t>
      </w:r>
      <w:r>
        <w:rPr>
          <w:rFonts w:ascii="Simplified Arabic" w:hAnsi="Simplified Arabic" w:cs="Simplified Arabic" w:hint="cs"/>
          <w:noProof/>
          <w:sz w:val="32"/>
          <w:szCs w:val="32"/>
          <w:rtl/>
          <w:lang w:bidi="ar-IQ"/>
        </w:rPr>
        <w:t xml:space="preserve">262) </w:t>
      </w:r>
      <w:r w:rsidR="009C2FEE">
        <w:rPr>
          <w:rFonts w:ascii="Simplified Arabic" w:hAnsi="Simplified Arabic" w:cs="Simplified Arabic" w:hint="cs"/>
          <w:noProof/>
          <w:sz w:val="32"/>
          <w:szCs w:val="32"/>
          <w:rtl/>
          <w:lang w:bidi="ar-IQ"/>
        </w:rPr>
        <w:t>ممايدل عند وجود فروق معنوية بين الاختبارات القبلية  والاحتفاظ لقياس مقدار التعلم الحاصل و</w:t>
      </w:r>
      <w:r w:rsidR="003C0A4A">
        <w:rPr>
          <w:rFonts w:ascii="Simplified Arabic" w:hAnsi="Simplified Arabic" w:cs="Simplified Arabic" w:hint="cs"/>
          <w:noProof/>
          <w:sz w:val="32"/>
          <w:szCs w:val="32"/>
          <w:rtl/>
          <w:lang w:bidi="ar-IQ"/>
        </w:rPr>
        <w:t>كانت لصالح اختبارات الاحتفاظ .</w:t>
      </w:r>
    </w:p>
    <w:p w:rsidR="008F0A14" w:rsidRPr="008F0A14" w:rsidRDefault="00DD13AA" w:rsidP="00691577">
      <w:pPr>
        <w:jc w:val="both"/>
        <w:rPr>
          <w:rFonts w:ascii="Simplified Arabic" w:hAnsi="Simplified Arabic" w:cs="Simplified Arabic"/>
          <w:b/>
          <w:bCs/>
          <w:noProof/>
          <w:sz w:val="34"/>
          <w:szCs w:val="34"/>
          <w:rtl/>
        </w:rPr>
      </w:pPr>
      <w:r w:rsidRPr="008F0A14">
        <w:rPr>
          <w:rFonts w:ascii="Simplified Arabic" w:hAnsi="Simplified Arabic" w:cs="Simplified Arabic" w:hint="cs"/>
          <w:b/>
          <w:bCs/>
          <w:noProof/>
          <w:sz w:val="34"/>
          <w:szCs w:val="34"/>
          <w:rtl/>
        </w:rPr>
        <w:t xml:space="preserve">4-4 عرض نتائج الاختبارات القبلية والاحتفاظ لمقدار التعلم وللمجاميع الاربعة في الضربة الامامية والخلفية بالاسكواش </w:t>
      </w:r>
      <w:r w:rsidR="008F0A14" w:rsidRPr="008F0A14">
        <w:rPr>
          <w:rFonts w:ascii="Simplified Arabic" w:hAnsi="Simplified Arabic" w:cs="Simplified Arabic" w:hint="cs"/>
          <w:b/>
          <w:bCs/>
          <w:noProof/>
          <w:sz w:val="34"/>
          <w:szCs w:val="34"/>
          <w:rtl/>
        </w:rPr>
        <w:t xml:space="preserve">:ـ </w:t>
      </w:r>
    </w:p>
    <w:p w:rsidR="008F0A14" w:rsidRPr="00CF2F32" w:rsidRDefault="00DD13AA" w:rsidP="00CF2F32">
      <w:pPr>
        <w:jc w:val="center"/>
        <w:rPr>
          <w:rFonts w:ascii="Simplified Arabic" w:hAnsi="Simplified Arabic" w:cs="Simplified Arabic"/>
          <w:b/>
          <w:bCs/>
          <w:noProof/>
          <w:sz w:val="32"/>
          <w:szCs w:val="32"/>
          <w:rtl/>
        </w:rPr>
      </w:pPr>
      <w:r w:rsidRPr="00CF2F32">
        <w:rPr>
          <w:rFonts w:ascii="Simplified Arabic" w:hAnsi="Simplified Arabic" w:cs="Simplified Arabic" w:hint="cs"/>
          <w:b/>
          <w:bCs/>
          <w:noProof/>
          <w:sz w:val="32"/>
          <w:szCs w:val="32"/>
          <w:rtl/>
        </w:rPr>
        <w:t>جدول (12)</w:t>
      </w:r>
    </w:p>
    <w:p w:rsidR="00DD13AA" w:rsidRPr="00CF2F32" w:rsidRDefault="00A23140" w:rsidP="00CF2F32">
      <w:pPr>
        <w:jc w:val="center"/>
        <w:rPr>
          <w:rFonts w:ascii="Simplified Arabic" w:hAnsi="Simplified Arabic" w:cs="Simplified Arabic"/>
          <w:b/>
          <w:bCs/>
          <w:noProof/>
          <w:sz w:val="32"/>
          <w:szCs w:val="32"/>
          <w:rtl/>
          <w:lang w:bidi="ar-IQ"/>
        </w:rPr>
      </w:pPr>
      <w:r>
        <w:rPr>
          <w:rFonts w:ascii="Simplified Arabic" w:hAnsi="Simplified Arabic" w:cs="Simplified Arabic" w:hint="cs"/>
          <w:b/>
          <w:bCs/>
          <w:noProof/>
          <w:sz w:val="32"/>
          <w:szCs w:val="32"/>
          <w:rtl/>
        </w:rPr>
        <w:t>يبين</w:t>
      </w:r>
      <w:r w:rsidR="00DD13AA" w:rsidRPr="00CF2F32">
        <w:rPr>
          <w:rFonts w:ascii="Simplified Arabic" w:hAnsi="Simplified Arabic" w:cs="Simplified Arabic" w:hint="cs"/>
          <w:b/>
          <w:bCs/>
          <w:noProof/>
          <w:sz w:val="32"/>
          <w:szCs w:val="32"/>
          <w:rtl/>
        </w:rPr>
        <w:t xml:space="preserve"> الاوساط الحسابية والانحرافات المعيارية وقيم (</w:t>
      </w:r>
      <w:r w:rsidR="00DD13AA" w:rsidRPr="00CF2F32">
        <w:rPr>
          <w:rFonts w:ascii="Simplified Arabic" w:hAnsi="Simplified Arabic" w:cs="Simplified Arabic"/>
          <w:b/>
          <w:bCs/>
          <w:noProof/>
          <w:sz w:val="32"/>
          <w:szCs w:val="32"/>
        </w:rPr>
        <w:t>t</w:t>
      </w:r>
      <w:r w:rsidR="00DD13AA" w:rsidRPr="00CF2F32">
        <w:rPr>
          <w:rFonts w:ascii="Simplified Arabic" w:hAnsi="Simplified Arabic" w:cs="Simplified Arabic" w:hint="cs"/>
          <w:b/>
          <w:bCs/>
          <w:noProof/>
          <w:sz w:val="32"/>
          <w:szCs w:val="32"/>
          <w:rtl/>
          <w:lang w:bidi="ar-IQ"/>
        </w:rPr>
        <w:t>) للاختبارات القبلية والاحتفاظ لقياس مقدار التعلم في الضربة الامامية بالاسكواش وللمجاميع الاربعة</w:t>
      </w:r>
    </w:p>
    <w:tbl>
      <w:tblPr>
        <w:tblStyle w:val="a3"/>
        <w:bidiVisual/>
        <w:tblW w:w="8646" w:type="dxa"/>
        <w:jc w:val="center"/>
        <w:tblInd w:w="-122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842"/>
        <w:gridCol w:w="1134"/>
        <w:gridCol w:w="992"/>
        <w:gridCol w:w="993"/>
        <w:gridCol w:w="1134"/>
        <w:gridCol w:w="1417"/>
        <w:gridCol w:w="1134"/>
      </w:tblGrid>
      <w:tr w:rsidR="00CF2F32" w:rsidRPr="00CF2F32" w:rsidTr="00CF2F32">
        <w:trPr>
          <w:jc w:val="center"/>
        </w:trPr>
        <w:tc>
          <w:tcPr>
            <w:tcW w:w="1842" w:type="dxa"/>
            <w:vMerge w:val="restart"/>
            <w:tcBorders>
              <w:tr2bl w:val="double" w:sz="4" w:space="0" w:color="auto"/>
            </w:tcBorders>
            <w:shd w:val="clear" w:color="auto" w:fill="BFBFBF" w:themeFill="background1" w:themeFillShade="BF"/>
            <w:vAlign w:val="center"/>
          </w:tcPr>
          <w:p w:rsidR="00CF2F32" w:rsidRPr="00CF2F32" w:rsidRDefault="00CF2F32" w:rsidP="00CF2F32">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        </w:t>
            </w:r>
            <w:r w:rsidRPr="00CF2F32">
              <w:rPr>
                <w:rFonts w:ascii="Simplified Arabic" w:hAnsi="Simplified Arabic" w:cs="Simplified Arabic" w:hint="cs"/>
                <w:b/>
                <w:bCs/>
                <w:sz w:val="28"/>
                <w:szCs w:val="28"/>
                <w:rtl/>
                <w:lang w:bidi="ar-IQ"/>
              </w:rPr>
              <w:t>المتغيرات</w:t>
            </w:r>
          </w:p>
          <w:p w:rsidR="00CF2F32" w:rsidRPr="00CF2F32" w:rsidRDefault="00CF2F32" w:rsidP="00CF2F32">
            <w:pPr>
              <w:rPr>
                <w:rFonts w:ascii="Simplified Arabic" w:hAnsi="Simplified Arabic" w:cs="Simplified Arabic"/>
                <w:b/>
                <w:bCs/>
                <w:sz w:val="28"/>
                <w:szCs w:val="28"/>
                <w:rtl/>
                <w:lang w:bidi="ar-IQ"/>
              </w:rPr>
            </w:pPr>
            <w:r w:rsidRPr="00CF2F32">
              <w:rPr>
                <w:rFonts w:ascii="Simplified Arabic" w:hAnsi="Simplified Arabic" w:cs="Simplified Arabic" w:hint="cs"/>
                <w:b/>
                <w:bCs/>
                <w:sz w:val="28"/>
                <w:szCs w:val="28"/>
                <w:rtl/>
                <w:lang w:bidi="ar-IQ"/>
              </w:rPr>
              <w:t>المجاميع</w:t>
            </w:r>
          </w:p>
        </w:tc>
        <w:tc>
          <w:tcPr>
            <w:tcW w:w="2126" w:type="dxa"/>
            <w:gridSpan w:val="2"/>
            <w:shd w:val="clear" w:color="auto" w:fill="BFBFBF" w:themeFill="background1" w:themeFillShade="BF"/>
            <w:vAlign w:val="center"/>
          </w:tcPr>
          <w:p w:rsidR="00CF2F32" w:rsidRPr="00CF2F32" w:rsidRDefault="00CF2F32" w:rsidP="00CF2F32">
            <w:pPr>
              <w:jc w:val="center"/>
              <w:rPr>
                <w:rFonts w:ascii="Simplified Arabic" w:hAnsi="Simplified Arabic" w:cs="Simplified Arabic"/>
                <w:b/>
                <w:bCs/>
                <w:sz w:val="28"/>
                <w:szCs w:val="28"/>
                <w:rtl/>
                <w:lang w:bidi="ar-IQ"/>
              </w:rPr>
            </w:pPr>
            <w:r w:rsidRPr="00CF2F32">
              <w:rPr>
                <w:rFonts w:ascii="Simplified Arabic" w:hAnsi="Simplified Arabic" w:cs="Simplified Arabic" w:hint="cs"/>
                <w:b/>
                <w:bCs/>
                <w:sz w:val="28"/>
                <w:szCs w:val="28"/>
                <w:rtl/>
                <w:lang w:bidi="ar-IQ"/>
              </w:rPr>
              <w:t>الاختبار القبلي</w:t>
            </w:r>
          </w:p>
        </w:tc>
        <w:tc>
          <w:tcPr>
            <w:tcW w:w="2127" w:type="dxa"/>
            <w:gridSpan w:val="2"/>
            <w:shd w:val="clear" w:color="auto" w:fill="BFBFBF" w:themeFill="background1" w:themeFillShade="BF"/>
            <w:vAlign w:val="center"/>
          </w:tcPr>
          <w:p w:rsidR="00CF2F32" w:rsidRPr="00CF2F32" w:rsidRDefault="00CF2F32" w:rsidP="00CF2F32">
            <w:pPr>
              <w:jc w:val="center"/>
              <w:rPr>
                <w:rFonts w:ascii="Simplified Arabic" w:hAnsi="Simplified Arabic" w:cs="Simplified Arabic"/>
                <w:b/>
                <w:bCs/>
                <w:sz w:val="28"/>
                <w:szCs w:val="28"/>
                <w:rtl/>
                <w:lang w:bidi="ar-IQ"/>
              </w:rPr>
            </w:pPr>
            <w:r w:rsidRPr="00CF2F32">
              <w:rPr>
                <w:rFonts w:ascii="Simplified Arabic" w:hAnsi="Simplified Arabic" w:cs="Simplified Arabic" w:hint="cs"/>
                <w:b/>
                <w:bCs/>
                <w:sz w:val="28"/>
                <w:szCs w:val="28"/>
                <w:rtl/>
                <w:lang w:bidi="ar-IQ"/>
              </w:rPr>
              <w:t>الاحتفاظ المطلق</w:t>
            </w:r>
          </w:p>
        </w:tc>
        <w:tc>
          <w:tcPr>
            <w:tcW w:w="1417" w:type="dxa"/>
            <w:vMerge w:val="restart"/>
            <w:shd w:val="clear" w:color="auto" w:fill="BFBFBF" w:themeFill="background1" w:themeFillShade="BF"/>
            <w:vAlign w:val="center"/>
          </w:tcPr>
          <w:p w:rsidR="00CF2F32" w:rsidRDefault="00CF2F32" w:rsidP="00CF2F32">
            <w:pPr>
              <w:jc w:val="center"/>
              <w:rPr>
                <w:rFonts w:ascii="Simplified Arabic" w:hAnsi="Simplified Arabic" w:cs="Simplified Arabic"/>
                <w:b/>
                <w:bCs/>
                <w:sz w:val="28"/>
                <w:szCs w:val="28"/>
                <w:rtl/>
                <w:lang w:bidi="ar-IQ"/>
              </w:rPr>
            </w:pPr>
            <w:r w:rsidRPr="00CF2F32">
              <w:rPr>
                <w:rFonts w:ascii="Simplified Arabic" w:hAnsi="Simplified Arabic" w:cs="Simplified Arabic" w:hint="cs"/>
                <w:b/>
                <w:bCs/>
                <w:sz w:val="28"/>
                <w:szCs w:val="28"/>
                <w:rtl/>
                <w:lang w:bidi="ar-IQ"/>
              </w:rPr>
              <w:t>قيمة(</w:t>
            </w:r>
            <w:r w:rsidRPr="00CF2F32">
              <w:rPr>
                <w:rFonts w:ascii="Simplified Arabic" w:hAnsi="Simplified Arabic" w:cs="Simplified Arabic"/>
                <w:b/>
                <w:bCs/>
                <w:sz w:val="28"/>
                <w:szCs w:val="28"/>
                <w:lang w:bidi="ar-IQ"/>
              </w:rPr>
              <w:t>t</w:t>
            </w:r>
            <w:r w:rsidRPr="00CF2F32">
              <w:rPr>
                <w:rFonts w:ascii="Simplified Arabic" w:hAnsi="Simplified Arabic" w:cs="Simplified Arabic" w:hint="cs"/>
                <w:b/>
                <w:bCs/>
                <w:sz w:val="28"/>
                <w:szCs w:val="28"/>
                <w:rtl/>
                <w:lang w:bidi="ar-IQ"/>
              </w:rPr>
              <w:t>)</w:t>
            </w:r>
          </w:p>
          <w:p w:rsidR="00CF2F32" w:rsidRPr="00CF2F32" w:rsidRDefault="00CF2F32" w:rsidP="00CF2F32">
            <w:pPr>
              <w:jc w:val="center"/>
              <w:rPr>
                <w:rFonts w:ascii="Simplified Arabic" w:hAnsi="Simplified Arabic" w:cs="Simplified Arabic"/>
                <w:b/>
                <w:bCs/>
                <w:sz w:val="28"/>
                <w:szCs w:val="28"/>
                <w:rtl/>
                <w:lang w:bidi="ar-IQ"/>
              </w:rPr>
            </w:pPr>
            <w:r w:rsidRPr="00CF2F32">
              <w:rPr>
                <w:rFonts w:ascii="Simplified Arabic" w:hAnsi="Simplified Arabic" w:cs="Simplified Arabic" w:hint="cs"/>
                <w:b/>
                <w:bCs/>
                <w:sz w:val="28"/>
                <w:szCs w:val="28"/>
                <w:rtl/>
                <w:lang w:bidi="ar-IQ"/>
              </w:rPr>
              <w:t>المحتسبة</w:t>
            </w:r>
          </w:p>
        </w:tc>
        <w:tc>
          <w:tcPr>
            <w:tcW w:w="1134" w:type="dxa"/>
            <w:vMerge w:val="restart"/>
            <w:shd w:val="clear" w:color="auto" w:fill="BFBFBF" w:themeFill="background1" w:themeFillShade="BF"/>
            <w:vAlign w:val="center"/>
          </w:tcPr>
          <w:p w:rsidR="00CF2F32" w:rsidRPr="00CF2F32" w:rsidRDefault="00CF2F32" w:rsidP="00CF2F32">
            <w:pPr>
              <w:jc w:val="center"/>
              <w:rPr>
                <w:rFonts w:ascii="Simplified Arabic" w:hAnsi="Simplified Arabic" w:cs="Simplified Arabic"/>
                <w:b/>
                <w:bCs/>
                <w:sz w:val="28"/>
                <w:szCs w:val="28"/>
                <w:rtl/>
                <w:lang w:bidi="ar-IQ"/>
              </w:rPr>
            </w:pPr>
            <w:r w:rsidRPr="00CF2F32">
              <w:rPr>
                <w:rFonts w:ascii="Simplified Arabic" w:hAnsi="Simplified Arabic" w:cs="Simplified Arabic" w:hint="cs"/>
                <w:b/>
                <w:bCs/>
                <w:sz w:val="28"/>
                <w:szCs w:val="28"/>
                <w:rtl/>
                <w:lang w:bidi="ar-IQ"/>
              </w:rPr>
              <w:t>الدلالة</w:t>
            </w:r>
          </w:p>
        </w:tc>
      </w:tr>
      <w:tr w:rsidR="00CF2F32" w:rsidRPr="00CF2F32" w:rsidTr="00CF2F32">
        <w:trPr>
          <w:cantSplit/>
          <w:trHeight w:val="1049"/>
          <w:jc w:val="center"/>
        </w:trPr>
        <w:tc>
          <w:tcPr>
            <w:tcW w:w="1842" w:type="dxa"/>
            <w:vMerge/>
            <w:shd w:val="clear" w:color="auto" w:fill="BFBFBF" w:themeFill="background1" w:themeFillShade="BF"/>
            <w:vAlign w:val="center"/>
          </w:tcPr>
          <w:p w:rsidR="00CF2F32" w:rsidRPr="00CF2F32" w:rsidRDefault="00CF2F32" w:rsidP="00CF2F32">
            <w:pPr>
              <w:jc w:val="center"/>
              <w:rPr>
                <w:rFonts w:ascii="Simplified Arabic" w:hAnsi="Simplified Arabic" w:cs="Simplified Arabic"/>
                <w:b/>
                <w:bCs/>
                <w:sz w:val="28"/>
                <w:szCs w:val="28"/>
                <w:rtl/>
                <w:lang w:bidi="ar-IQ"/>
              </w:rPr>
            </w:pPr>
          </w:p>
        </w:tc>
        <w:tc>
          <w:tcPr>
            <w:tcW w:w="1134" w:type="dxa"/>
            <w:shd w:val="clear" w:color="auto" w:fill="BFBFBF" w:themeFill="background1" w:themeFillShade="BF"/>
            <w:vAlign w:val="center"/>
          </w:tcPr>
          <w:p w:rsidR="00CF2F32" w:rsidRPr="00CF2F32" w:rsidRDefault="00CF2F32"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الوسط الحسابي</w:t>
            </w:r>
          </w:p>
        </w:tc>
        <w:tc>
          <w:tcPr>
            <w:tcW w:w="992" w:type="dxa"/>
            <w:shd w:val="clear" w:color="auto" w:fill="BFBFBF" w:themeFill="background1" w:themeFillShade="BF"/>
            <w:vAlign w:val="center"/>
          </w:tcPr>
          <w:p w:rsidR="00CF2F32" w:rsidRPr="00CF2F32" w:rsidRDefault="00CF2F32"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الانحراف المعياري</w:t>
            </w:r>
          </w:p>
        </w:tc>
        <w:tc>
          <w:tcPr>
            <w:tcW w:w="993" w:type="dxa"/>
            <w:shd w:val="clear" w:color="auto" w:fill="BFBFBF" w:themeFill="background1" w:themeFillShade="BF"/>
            <w:vAlign w:val="center"/>
          </w:tcPr>
          <w:p w:rsidR="00CF2F32" w:rsidRPr="00CF2F32" w:rsidRDefault="00CF2F32"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الوسط الحسابي</w:t>
            </w:r>
          </w:p>
        </w:tc>
        <w:tc>
          <w:tcPr>
            <w:tcW w:w="1134" w:type="dxa"/>
            <w:shd w:val="clear" w:color="auto" w:fill="BFBFBF" w:themeFill="background1" w:themeFillShade="BF"/>
            <w:vAlign w:val="center"/>
          </w:tcPr>
          <w:p w:rsidR="00CF2F32" w:rsidRPr="00CF2F32" w:rsidRDefault="00CF2F32"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الانحراف المعياري</w:t>
            </w:r>
          </w:p>
        </w:tc>
        <w:tc>
          <w:tcPr>
            <w:tcW w:w="1417" w:type="dxa"/>
            <w:vMerge/>
            <w:vAlign w:val="center"/>
          </w:tcPr>
          <w:p w:rsidR="00CF2F32" w:rsidRPr="00CF2F32" w:rsidRDefault="00CF2F32" w:rsidP="00CF2F32">
            <w:pPr>
              <w:jc w:val="center"/>
              <w:rPr>
                <w:rFonts w:ascii="Simplified Arabic" w:hAnsi="Simplified Arabic" w:cs="Simplified Arabic"/>
                <w:sz w:val="28"/>
                <w:szCs w:val="28"/>
                <w:rtl/>
                <w:lang w:bidi="ar-IQ"/>
              </w:rPr>
            </w:pPr>
          </w:p>
        </w:tc>
        <w:tc>
          <w:tcPr>
            <w:tcW w:w="1134" w:type="dxa"/>
            <w:vMerge/>
            <w:vAlign w:val="center"/>
          </w:tcPr>
          <w:p w:rsidR="00CF2F32" w:rsidRPr="00CF2F32" w:rsidRDefault="00CF2F32" w:rsidP="00CF2F32">
            <w:pPr>
              <w:jc w:val="center"/>
              <w:rPr>
                <w:rFonts w:ascii="Simplified Arabic" w:hAnsi="Simplified Arabic" w:cs="Simplified Arabic"/>
                <w:sz w:val="28"/>
                <w:szCs w:val="28"/>
                <w:rtl/>
                <w:lang w:bidi="ar-IQ"/>
              </w:rPr>
            </w:pPr>
          </w:p>
        </w:tc>
      </w:tr>
      <w:tr w:rsidR="0057670B" w:rsidRPr="00CF2F32" w:rsidTr="00CF2F32">
        <w:trPr>
          <w:jc w:val="center"/>
        </w:trPr>
        <w:tc>
          <w:tcPr>
            <w:tcW w:w="1842" w:type="dxa"/>
            <w:shd w:val="clear" w:color="auto" w:fill="BFBFBF" w:themeFill="background1" w:themeFillShade="BF"/>
            <w:vAlign w:val="center"/>
          </w:tcPr>
          <w:p w:rsidR="0057670B" w:rsidRPr="00CF2F32" w:rsidRDefault="0057670B" w:rsidP="00CF2F32">
            <w:pPr>
              <w:jc w:val="center"/>
              <w:rPr>
                <w:rFonts w:ascii="Simplified Arabic" w:hAnsi="Simplified Arabic" w:cs="Simplified Arabic"/>
                <w:b/>
                <w:bCs/>
                <w:sz w:val="28"/>
                <w:szCs w:val="28"/>
                <w:rtl/>
                <w:lang w:bidi="ar-IQ"/>
              </w:rPr>
            </w:pPr>
            <w:r w:rsidRPr="00CF2F32">
              <w:rPr>
                <w:rFonts w:ascii="Simplified Arabic" w:hAnsi="Simplified Arabic" w:cs="Simplified Arabic" w:hint="cs"/>
                <w:b/>
                <w:bCs/>
                <w:sz w:val="28"/>
                <w:szCs w:val="28"/>
                <w:rtl/>
                <w:lang w:bidi="ar-IQ"/>
              </w:rPr>
              <w:t>المجموعة الاولى</w:t>
            </w:r>
          </w:p>
        </w:tc>
        <w:tc>
          <w:tcPr>
            <w:tcW w:w="1134" w:type="dxa"/>
            <w:vAlign w:val="center"/>
          </w:tcPr>
          <w:p w:rsidR="0057670B" w:rsidRPr="00CF2F32" w:rsidRDefault="00616AA7"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8</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6</w:t>
            </w:r>
            <w:r w:rsidR="0057670B" w:rsidRPr="00CF2F32">
              <w:rPr>
                <w:rFonts w:ascii="Simplified Arabic" w:hAnsi="Simplified Arabic" w:cs="Simplified Arabic" w:hint="cs"/>
                <w:sz w:val="28"/>
                <w:szCs w:val="28"/>
                <w:rtl/>
                <w:lang w:bidi="ar-IQ"/>
              </w:rPr>
              <w:t>0</w:t>
            </w:r>
          </w:p>
        </w:tc>
        <w:tc>
          <w:tcPr>
            <w:tcW w:w="992" w:type="dxa"/>
            <w:vAlign w:val="center"/>
          </w:tcPr>
          <w:p w:rsidR="0057670B" w:rsidRPr="00CF2F32" w:rsidRDefault="0057670B"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00616AA7" w:rsidRPr="00CF2F32">
              <w:rPr>
                <w:rFonts w:ascii="Simplified Arabic" w:hAnsi="Simplified Arabic" w:cs="Simplified Arabic" w:hint="cs"/>
                <w:sz w:val="28"/>
                <w:szCs w:val="28"/>
                <w:rtl/>
                <w:lang w:bidi="ar-IQ"/>
              </w:rPr>
              <w:t>19</w:t>
            </w:r>
          </w:p>
        </w:tc>
        <w:tc>
          <w:tcPr>
            <w:tcW w:w="993" w:type="dxa"/>
            <w:vAlign w:val="center"/>
          </w:tcPr>
          <w:p w:rsidR="0057670B" w:rsidRPr="00CF2F32" w:rsidRDefault="00616AA7"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2</w:t>
            </w:r>
            <w:r w:rsidR="0057670B" w:rsidRPr="00CF2F32">
              <w:rPr>
                <w:rFonts w:ascii="Simplified Arabic" w:hAnsi="Simplified Arabic" w:cs="Simplified Arabic" w:hint="cs"/>
                <w:sz w:val="28"/>
                <w:szCs w:val="28"/>
                <w:rtl/>
                <w:lang w:bidi="ar-IQ"/>
              </w:rPr>
              <w:t>0</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5</w:t>
            </w:r>
          </w:p>
        </w:tc>
        <w:tc>
          <w:tcPr>
            <w:tcW w:w="1134" w:type="dxa"/>
            <w:vAlign w:val="center"/>
          </w:tcPr>
          <w:p w:rsidR="0057670B" w:rsidRPr="00CF2F32" w:rsidRDefault="0057670B"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00616AA7" w:rsidRPr="00CF2F32">
              <w:rPr>
                <w:rFonts w:ascii="Simplified Arabic" w:hAnsi="Simplified Arabic" w:cs="Simplified Arabic" w:hint="cs"/>
                <w:sz w:val="28"/>
                <w:szCs w:val="28"/>
                <w:rtl/>
                <w:lang w:bidi="ar-IQ"/>
              </w:rPr>
              <w:t>26</w:t>
            </w:r>
          </w:p>
        </w:tc>
        <w:tc>
          <w:tcPr>
            <w:tcW w:w="1417" w:type="dxa"/>
            <w:vAlign w:val="center"/>
          </w:tcPr>
          <w:p w:rsidR="0057670B" w:rsidRPr="00CF2F32" w:rsidRDefault="00616AA7"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9</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22</w:t>
            </w:r>
          </w:p>
        </w:tc>
        <w:tc>
          <w:tcPr>
            <w:tcW w:w="1134" w:type="dxa"/>
            <w:vAlign w:val="center"/>
          </w:tcPr>
          <w:p w:rsidR="0057670B" w:rsidRPr="00CF2F32" w:rsidRDefault="0057670B" w:rsidP="00CF2F32">
            <w:pPr>
              <w:jc w:val="center"/>
              <w:rPr>
                <w:sz w:val="28"/>
                <w:szCs w:val="28"/>
              </w:rPr>
            </w:pPr>
            <w:r w:rsidRPr="00CF2F32">
              <w:rPr>
                <w:rFonts w:ascii="Simplified Arabic" w:hAnsi="Simplified Arabic" w:cs="Simplified Arabic" w:hint="cs"/>
                <w:sz w:val="28"/>
                <w:szCs w:val="28"/>
                <w:rtl/>
                <w:lang w:bidi="ar-IQ"/>
              </w:rPr>
              <w:t>معنوي</w:t>
            </w:r>
          </w:p>
        </w:tc>
      </w:tr>
      <w:tr w:rsidR="0057670B" w:rsidRPr="00CF2F32" w:rsidTr="00CF2F32">
        <w:trPr>
          <w:jc w:val="center"/>
        </w:trPr>
        <w:tc>
          <w:tcPr>
            <w:tcW w:w="1842" w:type="dxa"/>
            <w:shd w:val="clear" w:color="auto" w:fill="BFBFBF" w:themeFill="background1" w:themeFillShade="BF"/>
            <w:vAlign w:val="center"/>
          </w:tcPr>
          <w:p w:rsidR="0057670B" w:rsidRPr="00CF2F32" w:rsidRDefault="0057670B" w:rsidP="00CF2F32">
            <w:pPr>
              <w:jc w:val="center"/>
              <w:rPr>
                <w:rFonts w:ascii="Simplified Arabic" w:hAnsi="Simplified Arabic" w:cs="Simplified Arabic"/>
                <w:b/>
                <w:bCs/>
                <w:sz w:val="28"/>
                <w:szCs w:val="28"/>
                <w:rtl/>
                <w:lang w:bidi="ar-IQ"/>
              </w:rPr>
            </w:pPr>
            <w:r w:rsidRPr="00CF2F32">
              <w:rPr>
                <w:rFonts w:ascii="Simplified Arabic" w:hAnsi="Simplified Arabic" w:cs="Simplified Arabic" w:hint="cs"/>
                <w:b/>
                <w:bCs/>
                <w:sz w:val="28"/>
                <w:szCs w:val="28"/>
                <w:rtl/>
                <w:lang w:bidi="ar-IQ"/>
              </w:rPr>
              <w:t>المجموعة الثانية</w:t>
            </w:r>
          </w:p>
        </w:tc>
        <w:tc>
          <w:tcPr>
            <w:tcW w:w="1134" w:type="dxa"/>
            <w:vAlign w:val="center"/>
          </w:tcPr>
          <w:p w:rsidR="0057670B" w:rsidRPr="00CF2F32" w:rsidRDefault="00616AA7"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8</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9</w:t>
            </w:r>
            <w:r w:rsidR="0057670B" w:rsidRPr="00CF2F32">
              <w:rPr>
                <w:rFonts w:ascii="Simplified Arabic" w:hAnsi="Simplified Arabic" w:cs="Simplified Arabic" w:hint="cs"/>
                <w:sz w:val="28"/>
                <w:szCs w:val="28"/>
                <w:rtl/>
                <w:lang w:bidi="ar-IQ"/>
              </w:rPr>
              <w:t>0</w:t>
            </w:r>
          </w:p>
        </w:tc>
        <w:tc>
          <w:tcPr>
            <w:tcW w:w="992" w:type="dxa"/>
            <w:vAlign w:val="center"/>
          </w:tcPr>
          <w:p w:rsidR="0057670B" w:rsidRPr="00CF2F32" w:rsidRDefault="0057670B"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00616AA7" w:rsidRPr="00CF2F32">
              <w:rPr>
                <w:rFonts w:ascii="Simplified Arabic" w:hAnsi="Simplified Arabic" w:cs="Simplified Arabic" w:hint="cs"/>
                <w:sz w:val="28"/>
                <w:szCs w:val="28"/>
                <w:rtl/>
                <w:lang w:bidi="ar-IQ"/>
              </w:rPr>
              <w:t>44</w:t>
            </w:r>
          </w:p>
        </w:tc>
        <w:tc>
          <w:tcPr>
            <w:tcW w:w="993" w:type="dxa"/>
            <w:vAlign w:val="center"/>
          </w:tcPr>
          <w:p w:rsidR="0057670B" w:rsidRPr="00CF2F32" w:rsidRDefault="0057670B"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1</w:t>
            </w:r>
            <w:r w:rsidR="00616AA7" w:rsidRPr="00CF2F32">
              <w:rPr>
                <w:rFonts w:ascii="Simplified Arabic" w:hAnsi="Simplified Arabic" w:cs="Simplified Arabic" w:hint="cs"/>
                <w:sz w:val="28"/>
                <w:szCs w:val="28"/>
                <w:rtl/>
                <w:lang w:bidi="ar-IQ"/>
              </w:rPr>
              <w:t>5</w:t>
            </w:r>
            <w:r w:rsidR="005073E0">
              <w:rPr>
                <w:rFonts w:ascii="Simplified Arabic" w:hAnsi="Simplified Arabic" w:cs="Simplified Arabic" w:hint="cs"/>
                <w:sz w:val="28"/>
                <w:szCs w:val="28"/>
                <w:rtl/>
                <w:lang w:bidi="ar-IQ"/>
              </w:rPr>
              <w:t>.</w:t>
            </w:r>
            <w:r w:rsidR="00616AA7" w:rsidRPr="00CF2F32">
              <w:rPr>
                <w:rFonts w:ascii="Simplified Arabic" w:hAnsi="Simplified Arabic" w:cs="Simplified Arabic" w:hint="cs"/>
                <w:sz w:val="28"/>
                <w:szCs w:val="28"/>
                <w:rtl/>
                <w:lang w:bidi="ar-IQ"/>
              </w:rPr>
              <w:t>4</w:t>
            </w:r>
            <w:r w:rsidRPr="00CF2F32">
              <w:rPr>
                <w:rFonts w:ascii="Simplified Arabic" w:hAnsi="Simplified Arabic" w:cs="Simplified Arabic" w:hint="cs"/>
                <w:sz w:val="28"/>
                <w:szCs w:val="28"/>
                <w:rtl/>
                <w:lang w:bidi="ar-IQ"/>
              </w:rPr>
              <w:t>0</w:t>
            </w:r>
          </w:p>
        </w:tc>
        <w:tc>
          <w:tcPr>
            <w:tcW w:w="1134" w:type="dxa"/>
            <w:vAlign w:val="center"/>
          </w:tcPr>
          <w:p w:rsidR="0057670B" w:rsidRPr="00CF2F32" w:rsidRDefault="00616AA7"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0</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70</w:t>
            </w:r>
          </w:p>
        </w:tc>
        <w:tc>
          <w:tcPr>
            <w:tcW w:w="1417" w:type="dxa"/>
            <w:vAlign w:val="center"/>
          </w:tcPr>
          <w:p w:rsidR="0057670B" w:rsidRPr="00CF2F32" w:rsidRDefault="00616AA7"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19</w:t>
            </w:r>
          </w:p>
        </w:tc>
        <w:tc>
          <w:tcPr>
            <w:tcW w:w="1134" w:type="dxa"/>
            <w:vAlign w:val="center"/>
          </w:tcPr>
          <w:p w:rsidR="0057670B" w:rsidRPr="00CF2F32" w:rsidRDefault="0057670B" w:rsidP="00CF2F32">
            <w:pPr>
              <w:jc w:val="center"/>
              <w:rPr>
                <w:sz w:val="28"/>
                <w:szCs w:val="28"/>
              </w:rPr>
            </w:pPr>
            <w:r w:rsidRPr="00CF2F32">
              <w:rPr>
                <w:rFonts w:ascii="Simplified Arabic" w:hAnsi="Simplified Arabic" w:cs="Simplified Arabic" w:hint="cs"/>
                <w:sz w:val="28"/>
                <w:szCs w:val="28"/>
                <w:rtl/>
                <w:lang w:bidi="ar-IQ"/>
              </w:rPr>
              <w:t>معنوي</w:t>
            </w:r>
          </w:p>
        </w:tc>
      </w:tr>
      <w:tr w:rsidR="0057670B" w:rsidRPr="00CF2F32" w:rsidTr="00CF2F32">
        <w:trPr>
          <w:jc w:val="center"/>
        </w:trPr>
        <w:tc>
          <w:tcPr>
            <w:tcW w:w="1842" w:type="dxa"/>
            <w:shd w:val="clear" w:color="auto" w:fill="BFBFBF" w:themeFill="background1" w:themeFillShade="BF"/>
            <w:vAlign w:val="center"/>
          </w:tcPr>
          <w:p w:rsidR="0057670B" w:rsidRPr="00CF2F32" w:rsidRDefault="0057670B" w:rsidP="00CF2F32">
            <w:pPr>
              <w:jc w:val="center"/>
              <w:rPr>
                <w:rFonts w:ascii="Simplified Arabic" w:hAnsi="Simplified Arabic" w:cs="Simplified Arabic"/>
                <w:b/>
                <w:bCs/>
                <w:sz w:val="28"/>
                <w:szCs w:val="28"/>
                <w:rtl/>
                <w:lang w:bidi="ar-IQ"/>
              </w:rPr>
            </w:pPr>
            <w:r w:rsidRPr="00CF2F32">
              <w:rPr>
                <w:rFonts w:ascii="Simplified Arabic" w:hAnsi="Simplified Arabic" w:cs="Simplified Arabic" w:hint="cs"/>
                <w:b/>
                <w:bCs/>
                <w:sz w:val="28"/>
                <w:szCs w:val="28"/>
                <w:rtl/>
                <w:lang w:bidi="ar-IQ"/>
              </w:rPr>
              <w:t>المجموعة الثالثة</w:t>
            </w:r>
          </w:p>
        </w:tc>
        <w:tc>
          <w:tcPr>
            <w:tcW w:w="1134" w:type="dxa"/>
            <w:vAlign w:val="center"/>
          </w:tcPr>
          <w:p w:rsidR="0057670B" w:rsidRPr="00CF2F32" w:rsidRDefault="00616AA7"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9</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8</w:t>
            </w:r>
            <w:r w:rsidR="0057670B" w:rsidRPr="00CF2F32">
              <w:rPr>
                <w:rFonts w:ascii="Simplified Arabic" w:hAnsi="Simplified Arabic" w:cs="Simplified Arabic" w:hint="cs"/>
                <w:sz w:val="28"/>
                <w:szCs w:val="28"/>
                <w:rtl/>
                <w:lang w:bidi="ar-IQ"/>
              </w:rPr>
              <w:t>0</w:t>
            </w:r>
          </w:p>
        </w:tc>
        <w:tc>
          <w:tcPr>
            <w:tcW w:w="992" w:type="dxa"/>
            <w:vAlign w:val="center"/>
          </w:tcPr>
          <w:p w:rsidR="0057670B" w:rsidRPr="00CF2F32" w:rsidRDefault="00616AA7"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22</w:t>
            </w:r>
          </w:p>
        </w:tc>
        <w:tc>
          <w:tcPr>
            <w:tcW w:w="993" w:type="dxa"/>
            <w:vAlign w:val="center"/>
          </w:tcPr>
          <w:p w:rsidR="0057670B" w:rsidRPr="00CF2F32" w:rsidRDefault="00616AA7"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2</w:t>
            </w:r>
            <w:r w:rsidR="0057670B" w:rsidRPr="00CF2F32">
              <w:rPr>
                <w:rFonts w:ascii="Simplified Arabic" w:hAnsi="Simplified Arabic" w:cs="Simplified Arabic" w:hint="cs"/>
                <w:sz w:val="28"/>
                <w:szCs w:val="28"/>
                <w:rtl/>
                <w:lang w:bidi="ar-IQ"/>
              </w:rPr>
              <w:t>6</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0</w:t>
            </w:r>
            <w:r w:rsidR="0057670B" w:rsidRPr="00CF2F32">
              <w:rPr>
                <w:rFonts w:ascii="Simplified Arabic" w:hAnsi="Simplified Arabic" w:cs="Simplified Arabic" w:hint="cs"/>
                <w:sz w:val="28"/>
                <w:szCs w:val="28"/>
                <w:rtl/>
                <w:lang w:bidi="ar-IQ"/>
              </w:rPr>
              <w:t>0</w:t>
            </w:r>
          </w:p>
        </w:tc>
        <w:tc>
          <w:tcPr>
            <w:tcW w:w="1134" w:type="dxa"/>
            <w:vAlign w:val="center"/>
          </w:tcPr>
          <w:p w:rsidR="0057670B" w:rsidRPr="00CF2F32" w:rsidRDefault="00616AA7"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15</w:t>
            </w:r>
          </w:p>
        </w:tc>
        <w:tc>
          <w:tcPr>
            <w:tcW w:w="1417" w:type="dxa"/>
            <w:vAlign w:val="center"/>
          </w:tcPr>
          <w:p w:rsidR="0057670B" w:rsidRPr="00CF2F32" w:rsidRDefault="00616AA7"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11</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44</w:t>
            </w:r>
          </w:p>
        </w:tc>
        <w:tc>
          <w:tcPr>
            <w:tcW w:w="1134" w:type="dxa"/>
            <w:vAlign w:val="center"/>
          </w:tcPr>
          <w:p w:rsidR="0057670B" w:rsidRPr="00CF2F32" w:rsidRDefault="0057670B" w:rsidP="00CF2F32">
            <w:pPr>
              <w:jc w:val="center"/>
              <w:rPr>
                <w:sz w:val="28"/>
                <w:szCs w:val="28"/>
              </w:rPr>
            </w:pPr>
            <w:r w:rsidRPr="00CF2F32">
              <w:rPr>
                <w:rFonts w:ascii="Simplified Arabic" w:hAnsi="Simplified Arabic" w:cs="Simplified Arabic" w:hint="cs"/>
                <w:sz w:val="28"/>
                <w:szCs w:val="28"/>
                <w:rtl/>
                <w:lang w:bidi="ar-IQ"/>
              </w:rPr>
              <w:t>معنوي</w:t>
            </w:r>
          </w:p>
        </w:tc>
      </w:tr>
      <w:tr w:rsidR="0057670B" w:rsidRPr="00CF2F32" w:rsidTr="00CF2F32">
        <w:trPr>
          <w:jc w:val="center"/>
        </w:trPr>
        <w:tc>
          <w:tcPr>
            <w:tcW w:w="1842" w:type="dxa"/>
            <w:shd w:val="clear" w:color="auto" w:fill="BFBFBF" w:themeFill="background1" w:themeFillShade="BF"/>
            <w:vAlign w:val="center"/>
          </w:tcPr>
          <w:p w:rsidR="0057670B" w:rsidRPr="00CF2F32" w:rsidRDefault="0057670B" w:rsidP="00CF2F32">
            <w:pPr>
              <w:jc w:val="center"/>
              <w:rPr>
                <w:rFonts w:ascii="Simplified Arabic" w:hAnsi="Simplified Arabic" w:cs="Simplified Arabic"/>
                <w:b/>
                <w:bCs/>
                <w:sz w:val="28"/>
                <w:szCs w:val="28"/>
                <w:rtl/>
                <w:lang w:bidi="ar-IQ"/>
              </w:rPr>
            </w:pPr>
            <w:r w:rsidRPr="00CF2F32">
              <w:rPr>
                <w:rFonts w:ascii="Simplified Arabic" w:hAnsi="Simplified Arabic" w:cs="Simplified Arabic" w:hint="cs"/>
                <w:b/>
                <w:bCs/>
                <w:sz w:val="28"/>
                <w:szCs w:val="28"/>
                <w:rtl/>
                <w:lang w:bidi="ar-IQ"/>
              </w:rPr>
              <w:t>المجموعة الرابعة</w:t>
            </w:r>
          </w:p>
        </w:tc>
        <w:tc>
          <w:tcPr>
            <w:tcW w:w="1134" w:type="dxa"/>
            <w:vAlign w:val="center"/>
          </w:tcPr>
          <w:p w:rsidR="0057670B" w:rsidRPr="00CF2F32" w:rsidRDefault="00616AA7"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9</w:t>
            </w:r>
          </w:p>
        </w:tc>
        <w:tc>
          <w:tcPr>
            <w:tcW w:w="992" w:type="dxa"/>
            <w:vAlign w:val="center"/>
          </w:tcPr>
          <w:p w:rsidR="0057670B" w:rsidRPr="00CF2F32" w:rsidRDefault="0057670B"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00616AA7" w:rsidRPr="00CF2F32">
              <w:rPr>
                <w:rFonts w:ascii="Simplified Arabic" w:hAnsi="Simplified Arabic" w:cs="Simplified Arabic" w:hint="cs"/>
                <w:sz w:val="28"/>
                <w:szCs w:val="28"/>
                <w:rtl/>
                <w:lang w:bidi="ar-IQ"/>
              </w:rPr>
              <w:t>41</w:t>
            </w:r>
          </w:p>
        </w:tc>
        <w:tc>
          <w:tcPr>
            <w:tcW w:w="993" w:type="dxa"/>
            <w:vAlign w:val="center"/>
          </w:tcPr>
          <w:p w:rsidR="0057670B" w:rsidRPr="00CF2F32" w:rsidRDefault="0057670B"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1</w:t>
            </w:r>
            <w:r w:rsidR="00616AA7" w:rsidRPr="00CF2F32">
              <w:rPr>
                <w:rFonts w:ascii="Simplified Arabic" w:hAnsi="Simplified Arabic" w:cs="Simplified Arabic" w:hint="cs"/>
                <w:sz w:val="28"/>
                <w:szCs w:val="28"/>
                <w:rtl/>
                <w:lang w:bidi="ar-IQ"/>
              </w:rPr>
              <w:t>7</w:t>
            </w:r>
            <w:r w:rsidR="005073E0">
              <w:rPr>
                <w:rFonts w:ascii="Simplified Arabic" w:hAnsi="Simplified Arabic" w:cs="Simplified Arabic" w:hint="cs"/>
                <w:sz w:val="28"/>
                <w:szCs w:val="28"/>
                <w:rtl/>
                <w:lang w:bidi="ar-IQ"/>
              </w:rPr>
              <w:t>.</w:t>
            </w:r>
            <w:r w:rsidR="00616AA7" w:rsidRPr="00CF2F32">
              <w:rPr>
                <w:rFonts w:ascii="Simplified Arabic" w:hAnsi="Simplified Arabic" w:cs="Simplified Arabic" w:hint="cs"/>
                <w:sz w:val="28"/>
                <w:szCs w:val="28"/>
                <w:rtl/>
                <w:lang w:bidi="ar-IQ"/>
              </w:rPr>
              <w:t>50</w:t>
            </w:r>
          </w:p>
        </w:tc>
        <w:tc>
          <w:tcPr>
            <w:tcW w:w="1134" w:type="dxa"/>
            <w:vAlign w:val="center"/>
          </w:tcPr>
          <w:p w:rsidR="0057670B" w:rsidRPr="00CF2F32" w:rsidRDefault="0057670B"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0</w:t>
            </w:r>
            <w:r w:rsidR="005073E0">
              <w:rPr>
                <w:rFonts w:ascii="Simplified Arabic" w:hAnsi="Simplified Arabic" w:cs="Simplified Arabic" w:hint="cs"/>
                <w:sz w:val="28"/>
                <w:szCs w:val="28"/>
                <w:rtl/>
                <w:lang w:bidi="ar-IQ"/>
              </w:rPr>
              <w:t>.</w:t>
            </w:r>
            <w:r w:rsidR="00616AA7" w:rsidRPr="00CF2F32">
              <w:rPr>
                <w:rFonts w:ascii="Simplified Arabic" w:hAnsi="Simplified Arabic" w:cs="Simplified Arabic" w:hint="cs"/>
                <w:sz w:val="28"/>
                <w:szCs w:val="28"/>
                <w:rtl/>
                <w:lang w:bidi="ar-IQ"/>
              </w:rPr>
              <w:t>94</w:t>
            </w:r>
          </w:p>
        </w:tc>
        <w:tc>
          <w:tcPr>
            <w:tcW w:w="1417" w:type="dxa"/>
            <w:vAlign w:val="center"/>
          </w:tcPr>
          <w:p w:rsidR="0057670B" w:rsidRPr="00CF2F32" w:rsidRDefault="00616AA7"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9</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08</w:t>
            </w:r>
          </w:p>
        </w:tc>
        <w:tc>
          <w:tcPr>
            <w:tcW w:w="1134" w:type="dxa"/>
            <w:vAlign w:val="center"/>
          </w:tcPr>
          <w:p w:rsidR="0057670B" w:rsidRPr="00CF2F32" w:rsidRDefault="0057670B" w:rsidP="00CF2F32">
            <w:pPr>
              <w:jc w:val="center"/>
              <w:rPr>
                <w:sz w:val="28"/>
                <w:szCs w:val="28"/>
              </w:rPr>
            </w:pPr>
            <w:r w:rsidRPr="00CF2F32">
              <w:rPr>
                <w:rFonts w:ascii="Simplified Arabic" w:hAnsi="Simplified Arabic" w:cs="Simplified Arabic" w:hint="cs"/>
                <w:sz w:val="28"/>
                <w:szCs w:val="28"/>
                <w:rtl/>
                <w:lang w:bidi="ar-IQ"/>
              </w:rPr>
              <w:t>معنوي</w:t>
            </w:r>
          </w:p>
        </w:tc>
      </w:tr>
    </w:tbl>
    <w:p w:rsidR="00DD13AA" w:rsidRDefault="00F15CF0" w:rsidP="00661074">
      <w:pPr>
        <w:spacing w:before="240"/>
        <w:ind w:firstLine="509"/>
        <w:jc w:val="both"/>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يلاحظ من الجدول (12</w:t>
      </w:r>
      <w:r w:rsidR="0058726D">
        <w:rPr>
          <w:rFonts w:ascii="Simplified Arabic" w:hAnsi="Simplified Arabic" w:cs="Simplified Arabic" w:hint="cs"/>
          <w:noProof/>
          <w:sz w:val="32"/>
          <w:szCs w:val="32"/>
          <w:rtl/>
          <w:lang w:bidi="ar-IQ"/>
        </w:rPr>
        <w:t xml:space="preserve">) </w:t>
      </w:r>
      <w:r>
        <w:rPr>
          <w:rFonts w:ascii="Simplified Arabic" w:hAnsi="Simplified Arabic" w:cs="Simplified Arabic" w:hint="cs"/>
          <w:noProof/>
          <w:sz w:val="32"/>
          <w:szCs w:val="32"/>
          <w:rtl/>
          <w:lang w:bidi="ar-IQ"/>
        </w:rPr>
        <w:t xml:space="preserve">ان الاوساط الحسابية لمقدار التعلم </w:t>
      </w:r>
      <w:r w:rsidR="00FC055E">
        <w:rPr>
          <w:rFonts w:ascii="Simplified Arabic" w:hAnsi="Simplified Arabic" w:cs="Simplified Arabic" w:hint="cs"/>
          <w:noProof/>
          <w:sz w:val="32"/>
          <w:szCs w:val="32"/>
          <w:rtl/>
          <w:lang w:bidi="ar-IQ"/>
        </w:rPr>
        <w:t>و</w:t>
      </w:r>
      <w:r w:rsidR="00FC055E" w:rsidRPr="00174F27">
        <w:rPr>
          <w:rFonts w:ascii="Simplified Arabic" w:hAnsi="Simplified Arabic" w:cs="Simplified Arabic" w:hint="cs"/>
          <w:sz w:val="32"/>
          <w:szCs w:val="32"/>
          <w:rtl/>
          <w:lang w:bidi="ar-IQ"/>
        </w:rPr>
        <w:t>للمجموعات</w:t>
      </w:r>
      <w:r w:rsidR="00FC055E" w:rsidRPr="00720C71">
        <w:rPr>
          <w:rFonts w:ascii="Simplified Arabic" w:hAnsi="Simplified Arabic" w:cs="Simplified Arabic" w:hint="cs"/>
          <w:b/>
          <w:bCs/>
          <w:sz w:val="32"/>
          <w:szCs w:val="32"/>
          <w:rtl/>
          <w:lang w:bidi="ar-IQ"/>
        </w:rPr>
        <w:t xml:space="preserve"> </w:t>
      </w:r>
      <w:r w:rsidR="00FC055E">
        <w:rPr>
          <w:rFonts w:ascii="Simplified Arabic" w:hAnsi="Simplified Arabic" w:cs="Simplified Arabic" w:hint="cs"/>
          <w:sz w:val="32"/>
          <w:szCs w:val="32"/>
          <w:rtl/>
          <w:lang w:bidi="ar-IQ"/>
        </w:rPr>
        <w:t>الاربع</w:t>
      </w:r>
      <w:r>
        <w:rPr>
          <w:rFonts w:ascii="Simplified Arabic" w:hAnsi="Simplified Arabic" w:cs="Simplified Arabic" w:hint="cs"/>
          <w:noProof/>
          <w:sz w:val="32"/>
          <w:szCs w:val="32"/>
          <w:rtl/>
          <w:lang w:bidi="ar-IQ"/>
        </w:rPr>
        <w:t xml:space="preserve"> وللاختبارات القبلية (8</w:t>
      </w:r>
      <w:r w:rsidR="005073E0">
        <w:rPr>
          <w:rFonts w:ascii="Simplified Arabic" w:hAnsi="Simplified Arabic" w:cs="Simplified Arabic" w:hint="cs"/>
          <w:noProof/>
          <w:sz w:val="32"/>
          <w:szCs w:val="32"/>
          <w:rtl/>
          <w:lang w:bidi="ar-IQ"/>
        </w:rPr>
        <w:t>.</w:t>
      </w:r>
      <w:r>
        <w:rPr>
          <w:rFonts w:ascii="Simplified Arabic" w:hAnsi="Simplified Arabic" w:cs="Simplified Arabic" w:hint="cs"/>
          <w:noProof/>
          <w:sz w:val="32"/>
          <w:szCs w:val="32"/>
          <w:rtl/>
          <w:lang w:bidi="ar-IQ"/>
        </w:rPr>
        <w:t>60 ، 8</w:t>
      </w:r>
      <w:r w:rsidR="005073E0">
        <w:rPr>
          <w:rFonts w:ascii="Simplified Arabic" w:hAnsi="Simplified Arabic" w:cs="Simplified Arabic" w:hint="cs"/>
          <w:noProof/>
          <w:sz w:val="32"/>
          <w:szCs w:val="32"/>
          <w:rtl/>
          <w:lang w:bidi="ar-IQ"/>
        </w:rPr>
        <w:t>.</w:t>
      </w:r>
      <w:r>
        <w:rPr>
          <w:rFonts w:ascii="Simplified Arabic" w:hAnsi="Simplified Arabic" w:cs="Simplified Arabic" w:hint="cs"/>
          <w:noProof/>
          <w:sz w:val="32"/>
          <w:szCs w:val="32"/>
          <w:rtl/>
          <w:lang w:bidi="ar-IQ"/>
        </w:rPr>
        <w:t>90 ، 9</w:t>
      </w:r>
      <w:r w:rsidR="005073E0">
        <w:rPr>
          <w:rFonts w:ascii="Simplified Arabic" w:hAnsi="Simplified Arabic" w:cs="Simplified Arabic" w:hint="cs"/>
          <w:noProof/>
          <w:sz w:val="32"/>
          <w:szCs w:val="32"/>
          <w:rtl/>
          <w:lang w:bidi="ar-IQ"/>
        </w:rPr>
        <w:t>.</w:t>
      </w:r>
      <w:r>
        <w:rPr>
          <w:rFonts w:ascii="Simplified Arabic" w:hAnsi="Simplified Arabic" w:cs="Simplified Arabic" w:hint="cs"/>
          <w:noProof/>
          <w:sz w:val="32"/>
          <w:szCs w:val="32"/>
          <w:rtl/>
          <w:lang w:bidi="ar-IQ"/>
        </w:rPr>
        <w:t xml:space="preserve">80 ، 9) وللاحتفاظ المطلق </w:t>
      </w:r>
      <w:r w:rsidR="003957AB">
        <w:rPr>
          <w:rFonts w:ascii="Simplified Arabic" w:hAnsi="Simplified Arabic" w:cs="Simplified Arabic" w:hint="cs"/>
          <w:noProof/>
          <w:sz w:val="32"/>
          <w:szCs w:val="32"/>
          <w:rtl/>
          <w:lang w:bidi="ar-IQ"/>
        </w:rPr>
        <w:t>(20</w:t>
      </w:r>
      <w:r w:rsidR="005073E0">
        <w:rPr>
          <w:rFonts w:ascii="Simplified Arabic" w:hAnsi="Simplified Arabic" w:cs="Simplified Arabic" w:hint="cs"/>
          <w:noProof/>
          <w:sz w:val="32"/>
          <w:szCs w:val="32"/>
          <w:rtl/>
          <w:lang w:bidi="ar-IQ"/>
        </w:rPr>
        <w:t>.</w:t>
      </w:r>
      <w:r w:rsidR="003957AB">
        <w:rPr>
          <w:rFonts w:ascii="Simplified Arabic" w:hAnsi="Simplified Arabic" w:cs="Simplified Arabic" w:hint="cs"/>
          <w:noProof/>
          <w:sz w:val="32"/>
          <w:szCs w:val="32"/>
          <w:rtl/>
          <w:lang w:bidi="ar-IQ"/>
        </w:rPr>
        <w:t>5 ، 15،40 ، 26</w:t>
      </w:r>
      <w:r w:rsidR="005073E0">
        <w:rPr>
          <w:rFonts w:ascii="Simplified Arabic" w:hAnsi="Simplified Arabic" w:cs="Simplified Arabic" w:hint="cs"/>
          <w:noProof/>
          <w:sz w:val="32"/>
          <w:szCs w:val="32"/>
          <w:rtl/>
          <w:lang w:bidi="ar-IQ"/>
        </w:rPr>
        <w:t>.</w:t>
      </w:r>
      <w:r w:rsidR="003957AB">
        <w:rPr>
          <w:rFonts w:ascii="Simplified Arabic" w:hAnsi="Simplified Arabic" w:cs="Simplified Arabic" w:hint="cs"/>
          <w:noProof/>
          <w:sz w:val="32"/>
          <w:szCs w:val="32"/>
          <w:rtl/>
          <w:lang w:bidi="ar-IQ"/>
        </w:rPr>
        <w:t>00 ، 17</w:t>
      </w:r>
      <w:r w:rsidR="005073E0">
        <w:rPr>
          <w:rFonts w:ascii="Simplified Arabic" w:hAnsi="Simplified Arabic" w:cs="Simplified Arabic" w:hint="cs"/>
          <w:noProof/>
          <w:sz w:val="32"/>
          <w:szCs w:val="32"/>
          <w:rtl/>
          <w:lang w:bidi="ar-IQ"/>
        </w:rPr>
        <w:t>.</w:t>
      </w:r>
      <w:r w:rsidR="003957AB">
        <w:rPr>
          <w:rFonts w:ascii="Simplified Arabic" w:hAnsi="Simplified Arabic" w:cs="Simplified Arabic" w:hint="cs"/>
          <w:noProof/>
          <w:sz w:val="32"/>
          <w:szCs w:val="32"/>
          <w:rtl/>
          <w:lang w:bidi="ar-IQ"/>
        </w:rPr>
        <w:t xml:space="preserve">50) والانحرافات المعيارية </w:t>
      </w:r>
      <w:r w:rsidR="00151968">
        <w:rPr>
          <w:rFonts w:ascii="Simplified Arabic" w:hAnsi="Simplified Arabic" w:cs="Simplified Arabic" w:hint="cs"/>
          <w:noProof/>
          <w:sz w:val="32"/>
          <w:szCs w:val="32"/>
          <w:rtl/>
          <w:lang w:bidi="ar-IQ"/>
        </w:rPr>
        <w:t>للاختبارات القبلية (1</w:t>
      </w:r>
      <w:r w:rsidR="005073E0">
        <w:rPr>
          <w:rFonts w:ascii="Simplified Arabic" w:hAnsi="Simplified Arabic" w:cs="Simplified Arabic" w:hint="cs"/>
          <w:noProof/>
          <w:sz w:val="32"/>
          <w:szCs w:val="32"/>
          <w:rtl/>
          <w:lang w:bidi="ar-IQ"/>
        </w:rPr>
        <w:t>.</w:t>
      </w:r>
      <w:r w:rsidR="00151968">
        <w:rPr>
          <w:rFonts w:ascii="Simplified Arabic" w:hAnsi="Simplified Arabic" w:cs="Simplified Arabic" w:hint="cs"/>
          <w:noProof/>
          <w:sz w:val="32"/>
          <w:szCs w:val="32"/>
          <w:rtl/>
          <w:lang w:bidi="ar-IQ"/>
        </w:rPr>
        <w:t>19 ، 1</w:t>
      </w:r>
      <w:r w:rsidR="005073E0">
        <w:rPr>
          <w:rFonts w:ascii="Simplified Arabic" w:hAnsi="Simplified Arabic" w:cs="Simplified Arabic" w:hint="cs"/>
          <w:noProof/>
          <w:sz w:val="32"/>
          <w:szCs w:val="32"/>
          <w:rtl/>
          <w:lang w:bidi="ar-IQ"/>
        </w:rPr>
        <w:t>.</w:t>
      </w:r>
      <w:r w:rsidR="00151968">
        <w:rPr>
          <w:rFonts w:ascii="Simplified Arabic" w:hAnsi="Simplified Arabic" w:cs="Simplified Arabic" w:hint="cs"/>
          <w:noProof/>
          <w:sz w:val="32"/>
          <w:szCs w:val="32"/>
          <w:rtl/>
          <w:lang w:bidi="ar-IQ"/>
        </w:rPr>
        <w:t>44 ، 1</w:t>
      </w:r>
      <w:r w:rsidR="005073E0">
        <w:rPr>
          <w:rFonts w:ascii="Simplified Arabic" w:hAnsi="Simplified Arabic" w:cs="Simplified Arabic" w:hint="cs"/>
          <w:noProof/>
          <w:sz w:val="32"/>
          <w:szCs w:val="32"/>
          <w:rtl/>
          <w:lang w:bidi="ar-IQ"/>
        </w:rPr>
        <w:t>.</w:t>
      </w:r>
      <w:r w:rsidR="00151968">
        <w:rPr>
          <w:rFonts w:ascii="Simplified Arabic" w:hAnsi="Simplified Arabic" w:cs="Simplified Arabic" w:hint="cs"/>
          <w:noProof/>
          <w:sz w:val="32"/>
          <w:szCs w:val="32"/>
          <w:rtl/>
          <w:lang w:bidi="ar-IQ"/>
        </w:rPr>
        <w:t>22 ، 1</w:t>
      </w:r>
      <w:r w:rsidR="005073E0">
        <w:rPr>
          <w:rFonts w:ascii="Simplified Arabic" w:hAnsi="Simplified Arabic" w:cs="Simplified Arabic" w:hint="cs"/>
          <w:noProof/>
          <w:sz w:val="32"/>
          <w:szCs w:val="32"/>
          <w:rtl/>
          <w:lang w:bidi="ar-IQ"/>
        </w:rPr>
        <w:t>.</w:t>
      </w:r>
      <w:r w:rsidR="00151968">
        <w:rPr>
          <w:rFonts w:ascii="Simplified Arabic" w:hAnsi="Simplified Arabic" w:cs="Simplified Arabic" w:hint="cs"/>
          <w:noProof/>
          <w:sz w:val="32"/>
          <w:szCs w:val="32"/>
          <w:rtl/>
          <w:lang w:bidi="ar-IQ"/>
        </w:rPr>
        <w:t>40) وللاحتفاظ المطلق (1</w:t>
      </w:r>
      <w:r w:rsidR="005073E0">
        <w:rPr>
          <w:rFonts w:ascii="Simplified Arabic" w:hAnsi="Simplified Arabic" w:cs="Simplified Arabic" w:hint="cs"/>
          <w:noProof/>
          <w:sz w:val="32"/>
          <w:szCs w:val="32"/>
          <w:rtl/>
          <w:lang w:bidi="ar-IQ"/>
        </w:rPr>
        <w:t>.</w:t>
      </w:r>
      <w:r w:rsidR="00151968">
        <w:rPr>
          <w:rFonts w:ascii="Simplified Arabic" w:hAnsi="Simplified Arabic" w:cs="Simplified Arabic" w:hint="cs"/>
          <w:noProof/>
          <w:sz w:val="32"/>
          <w:szCs w:val="32"/>
          <w:rtl/>
          <w:lang w:bidi="ar-IQ"/>
        </w:rPr>
        <w:t>26 ، 0</w:t>
      </w:r>
      <w:r w:rsidR="005073E0">
        <w:rPr>
          <w:rFonts w:ascii="Simplified Arabic" w:hAnsi="Simplified Arabic" w:cs="Simplified Arabic" w:hint="cs"/>
          <w:noProof/>
          <w:sz w:val="32"/>
          <w:szCs w:val="32"/>
          <w:rtl/>
          <w:lang w:bidi="ar-IQ"/>
        </w:rPr>
        <w:t>.</w:t>
      </w:r>
      <w:r w:rsidR="00151968">
        <w:rPr>
          <w:rFonts w:ascii="Simplified Arabic" w:hAnsi="Simplified Arabic" w:cs="Simplified Arabic" w:hint="cs"/>
          <w:noProof/>
          <w:sz w:val="32"/>
          <w:szCs w:val="32"/>
          <w:rtl/>
          <w:lang w:bidi="ar-IQ"/>
        </w:rPr>
        <w:t>70 ، 1</w:t>
      </w:r>
      <w:r w:rsidR="005073E0">
        <w:rPr>
          <w:rFonts w:ascii="Simplified Arabic" w:hAnsi="Simplified Arabic" w:cs="Simplified Arabic" w:hint="cs"/>
          <w:noProof/>
          <w:sz w:val="32"/>
          <w:szCs w:val="32"/>
          <w:rtl/>
          <w:lang w:bidi="ar-IQ"/>
        </w:rPr>
        <w:t>.</w:t>
      </w:r>
      <w:r w:rsidR="00151968">
        <w:rPr>
          <w:rFonts w:ascii="Simplified Arabic" w:hAnsi="Simplified Arabic" w:cs="Simplified Arabic" w:hint="cs"/>
          <w:noProof/>
          <w:sz w:val="32"/>
          <w:szCs w:val="32"/>
          <w:rtl/>
          <w:lang w:bidi="ar-IQ"/>
        </w:rPr>
        <w:t>15 ، 0</w:t>
      </w:r>
      <w:r w:rsidR="005073E0">
        <w:rPr>
          <w:rFonts w:ascii="Simplified Arabic" w:hAnsi="Simplified Arabic" w:cs="Simplified Arabic" w:hint="cs"/>
          <w:noProof/>
          <w:sz w:val="32"/>
          <w:szCs w:val="32"/>
          <w:rtl/>
          <w:lang w:bidi="ar-IQ"/>
        </w:rPr>
        <w:t>.</w:t>
      </w:r>
      <w:r w:rsidR="00151968">
        <w:rPr>
          <w:rFonts w:ascii="Simplified Arabic" w:hAnsi="Simplified Arabic" w:cs="Simplified Arabic" w:hint="cs"/>
          <w:noProof/>
          <w:sz w:val="32"/>
          <w:szCs w:val="32"/>
          <w:rtl/>
          <w:lang w:bidi="ar-IQ"/>
        </w:rPr>
        <w:t xml:space="preserve">94) </w:t>
      </w:r>
      <w:r w:rsidR="00151968">
        <w:rPr>
          <w:rFonts w:ascii="Simplified Arabic" w:hAnsi="Simplified Arabic" w:cs="Simplified Arabic" w:hint="cs"/>
          <w:noProof/>
          <w:sz w:val="32"/>
          <w:szCs w:val="32"/>
          <w:rtl/>
          <w:lang w:bidi="ar-IQ"/>
        </w:rPr>
        <w:lastRenderedPageBreak/>
        <w:t>وبلغت نتائج قيم (</w:t>
      </w:r>
      <w:r w:rsidR="00151968">
        <w:rPr>
          <w:rFonts w:ascii="Simplified Arabic" w:hAnsi="Simplified Arabic" w:cs="Simplified Arabic"/>
          <w:noProof/>
          <w:sz w:val="32"/>
          <w:szCs w:val="32"/>
          <w:lang w:bidi="ar-IQ"/>
        </w:rPr>
        <w:t>t</w:t>
      </w:r>
      <w:r w:rsidR="00151968">
        <w:rPr>
          <w:rFonts w:ascii="Simplified Arabic" w:hAnsi="Simplified Arabic" w:cs="Simplified Arabic" w:hint="cs"/>
          <w:noProof/>
          <w:sz w:val="32"/>
          <w:szCs w:val="32"/>
          <w:rtl/>
          <w:lang w:bidi="ar-IQ"/>
        </w:rPr>
        <w:t xml:space="preserve">) </w:t>
      </w:r>
      <w:r w:rsidR="00972236">
        <w:rPr>
          <w:rFonts w:ascii="Simplified Arabic" w:hAnsi="Simplified Arabic" w:cs="Simplified Arabic" w:hint="cs"/>
          <w:noProof/>
          <w:sz w:val="32"/>
          <w:szCs w:val="32"/>
          <w:rtl/>
          <w:lang w:bidi="ar-IQ"/>
        </w:rPr>
        <w:t xml:space="preserve"> = (9</w:t>
      </w:r>
      <w:r w:rsidR="005073E0">
        <w:rPr>
          <w:rFonts w:ascii="Simplified Arabic" w:hAnsi="Simplified Arabic" w:cs="Simplified Arabic" w:hint="cs"/>
          <w:noProof/>
          <w:sz w:val="32"/>
          <w:szCs w:val="32"/>
          <w:rtl/>
          <w:lang w:bidi="ar-IQ"/>
        </w:rPr>
        <w:t>.</w:t>
      </w:r>
      <w:r w:rsidR="00972236">
        <w:rPr>
          <w:rFonts w:ascii="Simplified Arabic" w:hAnsi="Simplified Arabic" w:cs="Simplified Arabic" w:hint="cs"/>
          <w:noProof/>
          <w:sz w:val="32"/>
          <w:szCs w:val="32"/>
          <w:rtl/>
          <w:lang w:bidi="ar-IQ"/>
        </w:rPr>
        <w:t>22 ، 11</w:t>
      </w:r>
      <w:r w:rsidR="005073E0">
        <w:rPr>
          <w:rFonts w:ascii="Simplified Arabic" w:hAnsi="Simplified Arabic" w:cs="Simplified Arabic" w:hint="cs"/>
          <w:noProof/>
          <w:sz w:val="32"/>
          <w:szCs w:val="32"/>
          <w:rtl/>
          <w:lang w:bidi="ar-IQ"/>
        </w:rPr>
        <w:t>.</w:t>
      </w:r>
      <w:r w:rsidR="00972236">
        <w:rPr>
          <w:rFonts w:ascii="Simplified Arabic" w:hAnsi="Simplified Arabic" w:cs="Simplified Arabic" w:hint="cs"/>
          <w:noProof/>
          <w:sz w:val="32"/>
          <w:szCs w:val="32"/>
          <w:rtl/>
          <w:lang w:bidi="ar-IQ"/>
        </w:rPr>
        <w:t>44 ، 9</w:t>
      </w:r>
      <w:r w:rsidR="005073E0">
        <w:rPr>
          <w:rFonts w:ascii="Simplified Arabic" w:hAnsi="Simplified Arabic" w:cs="Simplified Arabic" w:hint="cs"/>
          <w:noProof/>
          <w:sz w:val="32"/>
          <w:szCs w:val="32"/>
          <w:rtl/>
          <w:lang w:bidi="ar-IQ"/>
        </w:rPr>
        <w:t>.</w:t>
      </w:r>
      <w:r w:rsidR="00972236">
        <w:rPr>
          <w:rFonts w:ascii="Simplified Arabic" w:hAnsi="Simplified Arabic" w:cs="Simplified Arabic" w:hint="cs"/>
          <w:noProof/>
          <w:sz w:val="32"/>
          <w:szCs w:val="32"/>
          <w:rtl/>
          <w:lang w:bidi="ar-IQ"/>
        </w:rPr>
        <w:t>08) وجميعها اعلى من القيمة الجدولية (2</w:t>
      </w:r>
      <w:r w:rsidR="005073E0">
        <w:rPr>
          <w:rFonts w:ascii="Simplified Arabic" w:hAnsi="Simplified Arabic" w:cs="Simplified Arabic" w:hint="cs"/>
          <w:noProof/>
          <w:sz w:val="32"/>
          <w:szCs w:val="32"/>
          <w:rtl/>
          <w:lang w:bidi="ar-IQ"/>
        </w:rPr>
        <w:t>.</w:t>
      </w:r>
      <w:r w:rsidR="00972236">
        <w:rPr>
          <w:rFonts w:ascii="Simplified Arabic" w:hAnsi="Simplified Arabic" w:cs="Simplified Arabic" w:hint="cs"/>
          <w:noProof/>
          <w:sz w:val="32"/>
          <w:szCs w:val="32"/>
          <w:rtl/>
          <w:lang w:bidi="ar-IQ"/>
        </w:rPr>
        <w:t xml:space="preserve">262) مما يدل عن وجود فروق معنوية بين الاختبارات القبلية </w:t>
      </w:r>
      <w:r w:rsidR="00C919CB">
        <w:rPr>
          <w:rFonts w:ascii="Simplified Arabic" w:hAnsi="Simplified Arabic" w:cs="Simplified Arabic" w:hint="cs"/>
          <w:noProof/>
          <w:sz w:val="32"/>
          <w:szCs w:val="32"/>
          <w:rtl/>
          <w:lang w:bidi="ar-IQ"/>
        </w:rPr>
        <w:t>والاحتفاظ لقياس مقدار التعلم الحاصل وكانت لصالح الاحتفاظ المطلق .</w:t>
      </w:r>
    </w:p>
    <w:p w:rsidR="00CF2F32" w:rsidRPr="00CF2F32" w:rsidRDefault="00C919CB" w:rsidP="00CF2F32">
      <w:pPr>
        <w:jc w:val="center"/>
        <w:rPr>
          <w:rFonts w:ascii="Simplified Arabic" w:hAnsi="Simplified Arabic" w:cs="Simplified Arabic"/>
          <w:b/>
          <w:bCs/>
          <w:noProof/>
          <w:sz w:val="32"/>
          <w:szCs w:val="32"/>
          <w:rtl/>
          <w:lang w:bidi="ar-IQ"/>
        </w:rPr>
      </w:pPr>
      <w:r w:rsidRPr="00CF2F32">
        <w:rPr>
          <w:rFonts w:ascii="Simplified Arabic" w:hAnsi="Simplified Arabic" w:cs="Simplified Arabic" w:hint="cs"/>
          <w:b/>
          <w:bCs/>
          <w:noProof/>
          <w:sz w:val="32"/>
          <w:szCs w:val="32"/>
          <w:rtl/>
          <w:lang w:bidi="ar-IQ"/>
        </w:rPr>
        <w:t>جدول (13)</w:t>
      </w:r>
    </w:p>
    <w:p w:rsidR="00C919CB" w:rsidRPr="00CF2F32" w:rsidRDefault="00A23140" w:rsidP="00CF2F32">
      <w:pPr>
        <w:jc w:val="center"/>
        <w:rPr>
          <w:rFonts w:ascii="Simplified Arabic" w:hAnsi="Simplified Arabic" w:cs="Simplified Arabic"/>
          <w:b/>
          <w:bCs/>
          <w:noProof/>
          <w:sz w:val="32"/>
          <w:szCs w:val="32"/>
          <w:rtl/>
          <w:lang w:bidi="ar-IQ"/>
        </w:rPr>
      </w:pPr>
      <w:r>
        <w:rPr>
          <w:rFonts w:ascii="Simplified Arabic" w:hAnsi="Simplified Arabic" w:cs="Simplified Arabic" w:hint="cs"/>
          <w:b/>
          <w:bCs/>
          <w:noProof/>
          <w:sz w:val="32"/>
          <w:szCs w:val="32"/>
          <w:rtl/>
          <w:lang w:bidi="ar-IQ"/>
        </w:rPr>
        <w:t>يبين</w:t>
      </w:r>
      <w:r w:rsidR="00C919CB" w:rsidRPr="00CF2F32">
        <w:rPr>
          <w:rFonts w:ascii="Simplified Arabic" w:hAnsi="Simplified Arabic" w:cs="Simplified Arabic" w:hint="cs"/>
          <w:b/>
          <w:bCs/>
          <w:noProof/>
          <w:sz w:val="32"/>
          <w:szCs w:val="32"/>
          <w:rtl/>
          <w:lang w:bidi="ar-IQ"/>
        </w:rPr>
        <w:t xml:space="preserve"> الاوساط الحسابية والانحرافات المعيارية وقيم (</w:t>
      </w:r>
      <w:r w:rsidR="00C919CB" w:rsidRPr="00CF2F32">
        <w:rPr>
          <w:rFonts w:ascii="Simplified Arabic" w:hAnsi="Simplified Arabic" w:cs="Simplified Arabic"/>
          <w:b/>
          <w:bCs/>
          <w:noProof/>
          <w:sz w:val="32"/>
          <w:szCs w:val="32"/>
          <w:lang w:bidi="ar-IQ"/>
        </w:rPr>
        <w:t>t</w:t>
      </w:r>
      <w:r w:rsidR="00C919CB" w:rsidRPr="00CF2F32">
        <w:rPr>
          <w:rFonts w:ascii="Simplified Arabic" w:hAnsi="Simplified Arabic" w:cs="Simplified Arabic" w:hint="cs"/>
          <w:b/>
          <w:bCs/>
          <w:noProof/>
          <w:sz w:val="32"/>
          <w:szCs w:val="32"/>
          <w:rtl/>
          <w:lang w:bidi="ar-IQ"/>
        </w:rPr>
        <w:t>) للاختبارات القبلية والاحتفاظ لقياس منقدار التعلم في الضربة الخلف</w:t>
      </w:r>
      <w:r w:rsidR="00CF2F32">
        <w:rPr>
          <w:rFonts w:ascii="Simplified Arabic" w:hAnsi="Simplified Arabic" w:cs="Simplified Arabic" w:hint="cs"/>
          <w:b/>
          <w:bCs/>
          <w:noProof/>
          <w:sz w:val="32"/>
          <w:szCs w:val="32"/>
          <w:rtl/>
          <w:lang w:bidi="ar-IQ"/>
        </w:rPr>
        <w:t xml:space="preserve">ية بالاسكواش وللمجاميع الاربعة </w:t>
      </w:r>
    </w:p>
    <w:tbl>
      <w:tblPr>
        <w:tblStyle w:val="a3"/>
        <w:bidiVisual/>
        <w:tblW w:w="8788" w:type="dxa"/>
        <w:jc w:val="center"/>
        <w:tblInd w:w="-122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803"/>
        <w:gridCol w:w="1124"/>
        <w:gridCol w:w="991"/>
        <w:gridCol w:w="1043"/>
        <w:gridCol w:w="1134"/>
        <w:gridCol w:w="1276"/>
        <w:gridCol w:w="1417"/>
      </w:tblGrid>
      <w:tr w:rsidR="00CF2F32" w:rsidRPr="00CF2F32" w:rsidTr="00CF2F32">
        <w:trPr>
          <w:jc w:val="center"/>
        </w:trPr>
        <w:tc>
          <w:tcPr>
            <w:tcW w:w="1803" w:type="dxa"/>
            <w:vMerge w:val="restart"/>
            <w:shd w:val="clear" w:color="auto" w:fill="BFBFBF" w:themeFill="background1" w:themeFillShade="BF"/>
            <w:vAlign w:val="center"/>
          </w:tcPr>
          <w:p w:rsidR="00CF2F32" w:rsidRPr="00CF2F32" w:rsidRDefault="00CF2F32" w:rsidP="00CF2F32">
            <w:pPr>
              <w:jc w:val="center"/>
              <w:rPr>
                <w:rFonts w:ascii="Simplified Arabic" w:hAnsi="Simplified Arabic" w:cs="Simplified Arabic"/>
                <w:b/>
                <w:bCs/>
                <w:sz w:val="28"/>
                <w:szCs w:val="28"/>
                <w:rtl/>
                <w:lang w:bidi="ar-IQ"/>
              </w:rPr>
            </w:pPr>
            <w:r w:rsidRPr="00CF2F32">
              <w:rPr>
                <w:rFonts w:ascii="Simplified Arabic" w:hAnsi="Simplified Arabic" w:cs="Simplified Arabic" w:hint="cs"/>
                <w:b/>
                <w:bCs/>
                <w:sz w:val="28"/>
                <w:szCs w:val="28"/>
                <w:rtl/>
                <w:lang w:bidi="ar-IQ"/>
              </w:rPr>
              <w:t>المتغيرات</w:t>
            </w:r>
          </w:p>
          <w:p w:rsidR="00CF2F32" w:rsidRPr="00CF2F32" w:rsidRDefault="00CF2F32"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b/>
                <w:bCs/>
                <w:sz w:val="28"/>
                <w:szCs w:val="28"/>
                <w:rtl/>
                <w:lang w:bidi="ar-IQ"/>
              </w:rPr>
              <w:t>المجاميع</w:t>
            </w:r>
          </w:p>
        </w:tc>
        <w:tc>
          <w:tcPr>
            <w:tcW w:w="2115" w:type="dxa"/>
            <w:gridSpan w:val="2"/>
            <w:shd w:val="clear" w:color="auto" w:fill="BFBFBF" w:themeFill="background1" w:themeFillShade="BF"/>
            <w:vAlign w:val="center"/>
          </w:tcPr>
          <w:p w:rsidR="00CF2F32" w:rsidRPr="00CF2F32" w:rsidRDefault="00CF2F32" w:rsidP="00CF2F32">
            <w:pPr>
              <w:jc w:val="center"/>
              <w:rPr>
                <w:rFonts w:ascii="Simplified Arabic" w:hAnsi="Simplified Arabic" w:cs="Simplified Arabic"/>
                <w:b/>
                <w:bCs/>
                <w:sz w:val="28"/>
                <w:szCs w:val="28"/>
                <w:rtl/>
                <w:lang w:bidi="ar-IQ"/>
              </w:rPr>
            </w:pPr>
            <w:r w:rsidRPr="00CF2F32">
              <w:rPr>
                <w:rFonts w:ascii="Simplified Arabic" w:hAnsi="Simplified Arabic" w:cs="Simplified Arabic" w:hint="cs"/>
                <w:b/>
                <w:bCs/>
                <w:sz w:val="28"/>
                <w:szCs w:val="28"/>
                <w:rtl/>
                <w:lang w:bidi="ar-IQ"/>
              </w:rPr>
              <w:t>الاختبار القبلي</w:t>
            </w:r>
          </w:p>
        </w:tc>
        <w:tc>
          <w:tcPr>
            <w:tcW w:w="2177" w:type="dxa"/>
            <w:gridSpan w:val="2"/>
            <w:shd w:val="clear" w:color="auto" w:fill="BFBFBF" w:themeFill="background1" w:themeFillShade="BF"/>
            <w:vAlign w:val="center"/>
          </w:tcPr>
          <w:p w:rsidR="00CF2F32" w:rsidRPr="00CF2F32" w:rsidRDefault="00CF2F32" w:rsidP="00CF2F32">
            <w:pPr>
              <w:jc w:val="center"/>
              <w:rPr>
                <w:rFonts w:ascii="Simplified Arabic" w:hAnsi="Simplified Arabic" w:cs="Simplified Arabic"/>
                <w:b/>
                <w:bCs/>
                <w:sz w:val="28"/>
                <w:szCs w:val="28"/>
                <w:rtl/>
                <w:lang w:bidi="ar-IQ"/>
              </w:rPr>
            </w:pPr>
            <w:r w:rsidRPr="00CF2F32">
              <w:rPr>
                <w:rFonts w:ascii="Simplified Arabic" w:hAnsi="Simplified Arabic" w:cs="Simplified Arabic" w:hint="cs"/>
                <w:b/>
                <w:bCs/>
                <w:sz w:val="28"/>
                <w:szCs w:val="28"/>
                <w:rtl/>
                <w:lang w:bidi="ar-IQ"/>
              </w:rPr>
              <w:t>الاحتفاظ المطلق</w:t>
            </w:r>
          </w:p>
        </w:tc>
        <w:tc>
          <w:tcPr>
            <w:tcW w:w="1276" w:type="dxa"/>
            <w:vMerge w:val="restart"/>
            <w:shd w:val="clear" w:color="auto" w:fill="BFBFBF" w:themeFill="background1" w:themeFillShade="BF"/>
            <w:vAlign w:val="center"/>
          </w:tcPr>
          <w:p w:rsidR="00CF2F32" w:rsidRDefault="00CF2F32" w:rsidP="00CF2F32">
            <w:pPr>
              <w:jc w:val="center"/>
              <w:rPr>
                <w:rFonts w:ascii="Simplified Arabic" w:hAnsi="Simplified Arabic" w:cs="Simplified Arabic"/>
                <w:b/>
                <w:bCs/>
                <w:sz w:val="28"/>
                <w:szCs w:val="28"/>
                <w:rtl/>
                <w:lang w:bidi="ar-IQ"/>
              </w:rPr>
            </w:pPr>
            <w:r w:rsidRPr="00CF2F32">
              <w:rPr>
                <w:rFonts w:ascii="Simplified Arabic" w:hAnsi="Simplified Arabic" w:cs="Simplified Arabic" w:hint="cs"/>
                <w:b/>
                <w:bCs/>
                <w:sz w:val="28"/>
                <w:szCs w:val="28"/>
                <w:rtl/>
                <w:lang w:bidi="ar-IQ"/>
              </w:rPr>
              <w:t>قيمة(</w:t>
            </w:r>
            <w:r w:rsidRPr="00CF2F32">
              <w:rPr>
                <w:rFonts w:ascii="Simplified Arabic" w:hAnsi="Simplified Arabic" w:cs="Simplified Arabic"/>
                <w:b/>
                <w:bCs/>
                <w:sz w:val="28"/>
                <w:szCs w:val="28"/>
                <w:lang w:bidi="ar-IQ"/>
              </w:rPr>
              <w:t>t</w:t>
            </w:r>
            <w:r w:rsidRPr="00CF2F32">
              <w:rPr>
                <w:rFonts w:ascii="Simplified Arabic" w:hAnsi="Simplified Arabic" w:cs="Simplified Arabic" w:hint="cs"/>
                <w:b/>
                <w:bCs/>
                <w:sz w:val="28"/>
                <w:szCs w:val="28"/>
                <w:rtl/>
                <w:lang w:bidi="ar-IQ"/>
              </w:rPr>
              <w:t>)</w:t>
            </w:r>
          </w:p>
          <w:p w:rsidR="00CF2F32" w:rsidRPr="00CF2F32" w:rsidRDefault="00CF2F32" w:rsidP="00CF2F32">
            <w:pPr>
              <w:jc w:val="center"/>
              <w:rPr>
                <w:rFonts w:ascii="Simplified Arabic" w:hAnsi="Simplified Arabic" w:cs="Simplified Arabic"/>
                <w:b/>
                <w:bCs/>
                <w:sz w:val="28"/>
                <w:szCs w:val="28"/>
                <w:rtl/>
                <w:lang w:bidi="ar-IQ"/>
              </w:rPr>
            </w:pPr>
            <w:r w:rsidRPr="00CF2F32">
              <w:rPr>
                <w:rFonts w:ascii="Simplified Arabic" w:hAnsi="Simplified Arabic" w:cs="Simplified Arabic" w:hint="cs"/>
                <w:b/>
                <w:bCs/>
                <w:sz w:val="28"/>
                <w:szCs w:val="28"/>
                <w:rtl/>
                <w:lang w:bidi="ar-IQ"/>
              </w:rPr>
              <w:t>المحتسبة</w:t>
            </w:r>
          </w:p>
        </w:tc>
        <w:tc>
          <w:tcPr>
            <w:tcW w:w="1417" w:type="dxa"/>
            <w:vMerge w:val="restart"/>
            <w:shd w:val="clear" w:color="auto" w:fill="BFBFBF" w:themeFill="background1" w:themeFillShade="BF"/>
            <w:vAlign w:val="center"/>
          </w:tcPr>
          <w:p w:rsidR="00CF2F32" w:rsidRPr="00CF2F32" w:rsidRDefault="00CF2F32" w:rsidP="00CF2F32">
            <w:pPr>
              <w:jc w:val="center"/>
              <w:rPr>
                <w:rFonts w:ascii="Simplified Arabic" w:hAnsi="Simplified Arabic" w:cs="Simplified Arabic"/>
                <w:b/>
                <w:bCs/>
                <w:sz w:val="28"/>
                <w:szCs w:val="28"/>
                <w:rtl/>
                <w:lang w:bidi="ar-IQ"/>
              </w:rPr>
            </w:pPr>
            <w:r w:rsidRPr="00CF2F32">
              <w:rPr>
                <w:rFonts w:ascii="Simplified Arabic" w:hAnsi="Simplified Arabic" w:cs="Simplified Arabic" w:hint="cs"/>
                <w:b/>
                <w:bCs/>
                <w:sz w:val="28"/>
                <w:szCs w:val="28"/>
                <w:rtl/>
                <w:lang w:bidi="ar-IQ"/>
              </w:rPr>
              <w:t>الدلالة</w:t>
            </w:r>
          </w:p>
        </w:tc>
      </w:tr>
      <w:tr w:rsidR="00CF2F32" w:rsidRPr="00CF2F32" w:rsidTr="00CF2F32">
        <w:trPr>
          <w:cantSplit/>
          <w:trHeight w:val="1049"/>
          <w:jc w:val="center"/>
        </w:trPr>
        <w:tc>
          <w:tcPr>
            <w:tcW w:w="1803" w:type="dxa"/>
            <w:vMerge/>
            <w:shd w:val="clear" w:color="auto" w:fill="BFBFBF" w:themeFill="background1" w:themeFillShade="BF"/>
            <w:vAlign w:val="center"/>
          </w:tcPr>
          <w:p w:rsidR="00CF2F32" w:rsidRPr="00CF2F32" w:rsidRDefault="00CF2F32" w:rsidP="00CF2F32">
            <w:pPr>
              <w:jc w:val="center"/>
              <w:rPr>
                <w:rFonts w:ascii="Simplified Arabic" w:hAnsi="Simplified Arabic" w:cs="Simplified Arabic"/>
                <w:b/>
                <w:bCs/>
                <w:sz w:val="28"/>
                <w:szCs w:val="28"/>
                <w:rtl/>
                <w:lang w:bidi="ar-IQ"/>
              </w:rPr>
            </w:pPr>
          </w:p>
        </w:tc>
        <w:tc>
          <w:tcPr>
            <w:tcW w:w="1124" w:type="dxa"/>
            <w:shd w:val="clear" w:color="auto" w:fill="BFBFBF" w:themeFill="background1" w:themeFillShade="BF"/>
            <w:vAlign w:val="center"/>
          </w:tcPr>
          <w:p w:rsidR="00CF2F32" w:rsidRPr="00CF2F32" w:rsidRDefault="00CF2F32"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الوسط الحسابي</w:t>
            </w:r>
          </w:p>
        </w:tc>
        <w:tc>
          <w:tcPr>
            <w:tcW w:w="991" w:type="dxa"/>
            <w:shd w:val="clear" w:color="auto" w:fill="BFBFBF" w:themeFill="background1" w:themeFillShade="BF"/>
            <w:vAlign w:val="center"/>
          </w:tcPr>
          <w:p w:rsidR="00CF2F32" w:rsidRPr="00CF2F32" w:rsidRDefault="00CF2F32"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الانحراف المعياري</w:t>
            </w:r>
          </w:p>
        </w:tc>
        <w:tc>
          <w:tcPr>
            <w:tcW w:w="1043" w:type="dxa"/>
            <w:shd w:val="clear" w:color="auto" w:fill="BFBFBF" w:themeFill="background1" w:themeFillShade="BF"/>
            <w:vAlign w:val="center"/>
          </w:tcPr>
          <w:p w:rsidR="00CF2F32" w:rsidRPr="00CF2F32" w:rsidRDefault="00CF2F32"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الوسط الحسابي</w:t>
            </w:r>
          </w:p>
        </w:tc>
        <w:tc>
          <w:tcPr>
            <w:tcW w:w="1134" w:type="dxa"/>
            <w:shd w:val="clear" w:color="auto" w:fill="BFBFBF" w:themeFill="background1" w:themeFillShade="BF"/>
            <w:vAlign w:val="center"/>
          </w:tcPr>
          <w:p w:rsidR="00CF2F32" w:rsidRPr="00CF2F32" w:rsidRDefault="00CF2F32"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الانحراف المعياري</w:t>
            </w:r>
          </w:p>
        </w:tc>
        <w:tc>
          <w:tcPr>
            <w:tcW w:w="1276" w:type="dxa"/>
            <w:vMerge/>
            <w:shd w:val="clear" w:color="auto" w:fill="BFBFBF" w:themeFill="background1" w:themeFillShade="BF"/>
            <w:vAlign w:val="center"/>
          </w:tcPr>
          <w:p w:rsidR="00CF2F32" w:rsidRPr="00CF2F32" w:rsidRDefault="00CF2F32" w:rsidP="00CF2F32">
            <w:pPr>
              <w:jc w:val="center"/>
              <w:rPr>
                <w:rFonts w:ascii="Simplified Arabic" w:hAnsi="Simplified Arabic" w:cs="Simplified Arabic"/>
                <w:sz w:val="28"/>
                <w:szCs w:val="28"/>
                <w:rtl/>
                <w:lang w:bidi="ar-IQ"/>
              </w:rPr>
            </w:pPr>
          </w:p>
        </w:tc>
        <w:tc>
          <w:tcPr>
            <w:tcW w:w="1417" w:type="dxa"/>
            <w:vMerge/>
            <w:shd w:val="clear" w:color="auto" w:fill="BFBFBF" w:themeFill="background1" w:themeFillShade="BF"/>
            <w:vAlign w:val="center"/>
          </w:tcPr>
          <w:p w:rsidR="00CF2F32" w:rsidRPr="00CF2F32" w:rsidRDefault="00CF2F32" w:rsidP="00CF2F32">
            <w:pPr>
              <w:jc w:val="center"/>
              <w:rPr>
                <w:rFonts w:ascii="Simplified Arabic" w:hAnsi="Simplified Arabic" w:cs="Simplified Arabic"/>
                <w:sz w:val="28"/>
                <w:szCs w:val="28"/>
                <w:rtl/>
                <w:lang w:bidi="ar-IQ"/>
              </w:rPr>
            </w:pPr>
          </w:p>
        </w:tc>
      </w:tr>
      <w:tr w:rsidR="00C919CB" w:rsidRPr="00CF2F32" w:rsidTr="00CF2F32">
        <w:trPr>
          <w:jc w:val="center"/>
        </w:trPr>
        <w:tc>
          <w:tcPr>
            <w:tcW w:w="1803" w:type="dxa"/>
            <w:shd w:val="clear" w:color="auto" w:fill="BFBFBF" w:themeFill="background1" w:themeFillShade="BF"/>
            <w:vAlign w:val="center"/>
          </w:tcPr>
          <w:p w:rsidR="00C919CB" w:rsidRPr="00CF2F32" w:rsidRDefault="00C919CB" w:rsidP="00CF2F32">
            <w:pPr>
              <w:jc w:val="center"/>
              <w:rPr>
                <w:rFonts w:ascii="Simplified Arabic" w:hAnsi="Simplified Arabic" w:cs="Simplified Arabic"/>
                <w:b/>
                <w:bCs/>
                <w:sz w:val="28"/>
                <w:szCs w:val="28"/>
                <w:rtl/>
                <w:lang w:bidi="ar-IQ"/>
              </w:rPr>
            </w:pPr>
            <w:r w:rsidRPr="00CF2F32">
              <w:rPr>
                <w:rFonts w:ascii="Simplified Arabic" w:hAnsi="Simplified Arabic" w:cs="Simplified Arabic" w:hint="cs"/>
                <w:b/>
                <w:bCs/>
                <w:sz w:val="28"/>
                <w:szCs w:val="28"/>
                <w:rtl/>
                <w:lang w:bidi="ar-IQ"/>
              </w:rPr>
              <w:t>المجموعة الاولى</w:t>
            </w:r>
          </w:p>
        </w:tc>
        <w:tc>
          <w:tcPr>
            <w:tcW w:w="1124" w:type="dxa"/>
            <w:vAlign w:val="center"/>
          </w:tcPr>
          <w:p w:rsidR="00C919CB" w:rsidRPr="00CF2F32" w:rsidRDefault="00C919CB"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8</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10</w:t>
            </w:r>
          </w:p>
        </w:tc>
        <w:tc>
          <w:tcPr>
            <w:tcW w:w="991" w:type="dxa"/>
            <w:vAlign w:val="center"/>
          </w:tcPr>
          <w:p w:rsidR="00C919CB" w:rsidRPr="00CF2F32" w:rsidRDefault="00C919CB"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19</w:t>
            </w:r>
          </w:p>
        </w:tc>
        <w:tc>
          <w:tcPr>
            <w:tcW w:w="1043" w:type="dxa"/>
            <w:vAlign w:val="center"/>
          </w:tcPr>
          <w:p w:rsidR="00C919CB" w:rsidRPr="00CF2F32" w:rsidRDefault="00C919CB"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13</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40</w:t>
            </w:r>
          </w:p>
        </w:tc>
        <w:tc>
          <w:tcPr>
            <w:tcW w:w="1134" w:type="dxa"/>
            <w:vAlign w:val="center"/>
          </w:tcPr>
          <w:p w:rsidR="00C919CB" w:rsidRPr="00CF2F32" w:rsidRDefault="00C919CB"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70</w:t>
            </w:r>
          </w:p>
        </w:tc>
        <w:tc>
          <w:tcPr>
            <w:tcW w:w="1276" w:type="dxa"/>
            <w:vAlign w:val="center"/>
          </w:tcPr>
          <w:p w:rsidR="00C919CB" w:rsidRPr="00CF2F32" w:rsidRDefault="00C919CB"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9</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84</w:t>
            </w:r>
          </w:p>
        </w:tc>
        <w:tc>
          <w:tcPr>
            <w:tcW w:w="1417" w:type="dxa"/>
            <w:vAlign w:val="center"/>
          </w:tcPr>
          <w:p w:rsidR="00C919CB" w:rsidRPr="00CF2F32" w:rsidRDefault="00C919CB" w:rsidP="00CF2F32">
            <w:pPr>
              <w:jc w:val="center"/>
              <w:rPr>
                <w:sz w:val="28"/>
                <w:szCs w:val="28"/>
              </w:rPr>
            </w:pPr>
            <w:r w:rsidRPr="00CF2F32">
              <w:rPr>
                <w:rFonts w:ascii="Simplified Arabic" w:hAnsi="Simplified Arabic" w:cs="Simplified Arabic" w:hint="cs"/>
                <w:sz w:val="28"/>
                <w:szCs w:val="28"/>
                <w:rtl/>
                <w:lang w:bidi="ar-IQ"/>
              </w:rPr>
              <w:t>معنوي</w:t>
            </w:r>
          </w:p>
        </w:tc>
      </w:tr>
      <w:tr w:rsidR="00C919CB" w:rsidRPr="00CF2F32" w:rsidTr="00CF2F32">
        <w:trPr>
          <w:jc w:val="center"/>
        </w:trPr>
        <w:tc>
          <w:tcPr>
            <w:tcW w:w="1803" w:type="dxa"/>
            <w:shd w:val="clear" w:color="auto" w:fill="BFBFBF" w:themeFill="background1" w:themeFillShade="BF"/>
            <w:vAlign w:val="center"/>
          </w:tcPr>
          <w:p w:rsidR="00C919CB" w:rsidRPr="00CF2F32" w:rsidRDefault="00C919CB" w:rsidP="00CF2F32">
            <w:pPr>
              <w:jc w:val="center"/>
              <w:rPr>
                <w:rFonts w:ascii="Simplified Arabic" w:hAnsi="Simplified Arabic" w:cs="Simplified Arabic"/>
                <w:b/>
                <w:bCs/>
                <w:sz w:val="28"/>
                <w:szCs w:val="28"/>
                <w:rtl/>
                <w:lang w:bidi="ar-IQ"/>
              </w:rPr>
            </w:pPr>
            <w:r w:rsidRPr="00CF2F32">
              <w:rPr>
                <w:rFonts w:ascii="Simplified Arabic" w:hAnsi="Simplified Arabic" w:cs="Simplified Arabic" w:hint="cs"/>
                <w:b/>
                <w:bCs/>
                <w:sz w:val="28"/>
                <w:szCs w:val="28"/>
                <w:rtl/>
                <w:lang w:bidi="ar-IQ"/>
              </w:rPr>
              <w:t>المجموعة الثانية</w:t>
            </w:r>
          </w:p>
        </w:tc>
        <w:tc>
          <w:tcPr>
            <w:tcW w:w="1124" w:type="dxa"/>
            <w:vAlign w:val="center"/>
          </w:tcPr>
          <w:p w:rsidR="00C919CB" w:rsidRPr="00CF2F32" w:rsidRDefault="00C919CB"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7</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48</w:t>
            </w:r>
          </w:p>
        </w:tc>
        <w:tc>
          <w:tcPr>
            <w:tcW w:w="991" w:type="dxa"/>
            <w:vAlign w:val="center"/>
          </w:tcPr>
          <w:p w:rsidR="00C919CB" w:rsidRPr="00CF2F32" w:rsidRDefault="00C919CB"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0</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91</w:t>
            </w:r>
          </w:p>
        </w:tc>
        <w:tc>
          <w:tcPr>
            <w:tcW w:w="1043" w:type="dxa"/>
            <w:vAlign w:val="center"/>
          </w:tcPr>
          <w:p w:rsidR="00C919CB" w:rsidRPr="00CF2F32" w:rsidRDefault="00C919CB"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13</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60</w:t>
            </w:r>
          </w:p>
        </w:tc>
        <w:tc>
          <w:tcPr>
            <w:tcW w:w="1134" w:type="dxa"/>
            <w:vAlign w:val="center"/>
          </w:tcPr>
          <w:p w:rsidR="00C919CB" w:rsidRPr="00CF2F32" w:rsidRDefault="00C919CB"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26</w:t>
            </w:r>
          </w:p>
        </w:tc>
        <w:tc>
          <w:tcPr>
            <w:tcW w:w="1276" w:type="dxa"/>
            <w:vAlign w:val="center"/>
          </w:tcPr>
          <w:p w:rsidR="00C919CB" w:rsidRPr="00CF2F32" w:rsidRDefault="00C919CB"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12</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82</w:t>
            </w:r>
          </w:p>
        </w:tc>
        <w:tc>
          <w:tcPr>
            <w:tcW w:w="1417" w:type="dxa"/>
            <w:vAlign w:val="center"/>
          </w:tcPr>
          <w:p w:rsidR="00C919CB" w:rsidRPr="00CF2F32" w:rsidRDefault="00C919CB" w:rsidP="00CF2F32">
            <w:pPr>
              <w:jc w:val="center"/>
              <w:rPr>
                <w:sz w:val="28"/>
                <w:szCs w:val="28"/>
              </w:rPr>
            </w:pPr>
            <w:r w:rsidRPr="00CF2F32">
              <w:rPr>
                <w:rFonts w:ascii="Simplified Arabic" w:hAnsi="Simplified Arabic" w:cs="Simplified Arabic" w:hint="cs"/>
                <w:sz w:val="28"/>
                <w:szCs w:val="28"/>
                <w:rtl/>
                <w:lang w:bidi="ar-IQ"/>
              </w:rPr>
              <w:t>معنوي</w:t>
            </w:r>
          </w:p>
        </w:tc>
      </w:tr>
      <w:tr w:rsidR="00C919CB" w:rsidRPr="00CF2F32" w:rsidTr="00CF2F32">
        <w:trPr>
          <w:jc w:val="center"/>
        </w:trPr>
        <w:tc>
          <w:tcPr>
            <w:tcW w:w="1803" w:type="dxa"/>
            <w:shd w:val="clear" w:color="auto" w:fill="BFBFBF" w:themeFill="background1" w:themeFillShade="BF"/>
            <w:vAlign w:val="center"/>
          </w:tcPr>
          <w:p w:rsidR="00C919CB" w:rsidRPr="00CF2F32" w:rsidRDefault="00C919CB" w:rsidP="00CF2F32">
            <w:pPr>
              <w:jc w:val="center"/>
              <w:rPr>
                <w:rFonts w:ascii="Simplified Arabic" w:hAnsi="Simplified Arabic" w:cs="Simplified Arabic"/>
                <w:b/>
                <w:bCs/>
                <w:sz w:val="28"/>
                <w:szCs w:val="28"/>
                <w:rtl/>
                <w:lang w:bidi="ar-IQ"/>
              </w:rPr>
            </w:pPr>
            <w:r w:rsidRPr="00CF2F32">
              <w:rPr>
                <w:rFonts w:ascii="Simplified Arabic" w:hAnsi="Simplified Arabic" w:cs="Simplified Arabic" w:hint="cs"/>
                <w:b/>
                <w:bCs/>
                <w:sz w:val="28"/>
                <w:szCs w:val="28"/>
                <w:rtl/>
                <w:lang w:bidi="ar-IQ"/>
              </w:rPr>
              <w:t>المجموعة الثالثة</w:t>
            </w:r>
          </w:p>
        </w:tc>
        <w:tc>
          <w:tcPr>
            <w:tcW w:w="1124" w:type="dxa"/>
            <w:vAlign w:val="center"/>
          </w:tcPr>
          <w:p w:rsidR="00C919CB" w:rsidRPr="00CF2F32" w:rsidRDefault="00C919CB"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7</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55</w:t>
            </w:r>
          </w:p>
        </w:tc>
        <w:tc>
          <w:tcPr>
            <w:tcW w:w="991" w:type="dxa"/>
            <w:vAlign w:val="center"/>
          </w:tcPr>
          <w:p w:rsidR="00C919CB" w:rsidRPr="00CF2F32" w:rsidRDefault="00C919CB"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26</w:t>
            </w:r>
          </w:p>
        </w:tc>
        <w:tc>
          <w:tcPr>
            <w:tcW w:w="1043" w:type="dxa"/>
            <w:vAlign w:val="center"/>
          </w:tcPr>
          <w:p w:rsidR="00C919CB" w:rsidRPr="00CF2F32" w:rsidRDefault="00C919CB"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20</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80</w:t>
            </w:r>
          </w:p>
        </w:tc>
        <w:tc>
          <w:tcPr>
            <w:tcW w:w="1134" w:type="dxa"/>
            <w:vAlign w:val="center"/>
          </w:tcPr>
          <w:p w:rsidR="00C919CB" w:rsidRPr="00CF2F32" w:rsidRDefault="00C919CB"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61</w:t>
            </w:r>
          </w:p>
        </w:tc>
        <w:tc>
          <w:tcPr>
            <w:tcW w:w="1276" w:type="dxa"/>
            <w:vAlign w:val="center"/>
          </w:tcPr>
          <w:p w:rsidR="00C919CB" w:rsidRPr="00CF2F32" w:rsidRDefault="00C919CB"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11</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19</w:t>
            </w:r>
          </w:p>
        </w:tc>
        <w:tc>
          <w:tcPr>
            <w:tcW w:w="1417" w:type="dxa"/>
            <w:vAlign w:val="center"/>
          </w:tcPr>
          <w:p w:rsidR="00C919CB" w:rsidRPr="00CF2F32" w:rsidRDefault="00C919CB" w:rsidP="00CF2F32">
            <w:pPr>
              <w:jc w:val="center"/>
              <w:rPr>
                <w:sz w:val="28"/>
                <w:szCs w:val="28"/>
              </w:rPr>
            </w:pPr>
            <w:r w:rsidRPr="00CF2F32">
              <w:rPr>
                <w:rFonts w:ascii="Simplified Arabic" w:hAnsi="Simplified Arabic" w:cs="Simplified Arabic" w:hint="cs"/>
                <w:sz w:val="28"/>
                <w:szCs w:val="28"/>
                <w:rtl/>
                <w:lang w:bidi="ar-IQ"/>
              </w:rPr>
              <w:t>معنوي</w:t>
            </w:r>
          </w:p>
        </w:tc>
      </w:tr>
      <w:tr w:rsidR="00C919CB" w:rsidRPr="00CF2F32" w:rsidTr="00CF2F32">
        <w:trPr>
          <w:jc w:val="center"/>
        </w:trPr>
        <w:tc>
          <w:tcPr>
            <w:tcW w:w="1803" w:type="dxa"/>
            <w:shd w:val="clear" w:color="auto" w:fill="BFBFBF" w:themeFill="background1" w:themeFillShade="BF"/>
            <w:vAlign w:val="center"/>
          </w:tcPr>
          <w:p w:rsidR="00C919CB" w:rsidRPr="00CF2F32" w:rsidRDefault="00C919CB" w:rsidP="00CF2F32">
            <w:pPr>
              <w:jc w:val="center"/>
              <w:rPr>
                <w:rFonts w:ascii="Simplified Arabic" w:hAnsi="Simplified Arabic" w:cs="Simplified Arabic"/>
                <w:b/>
                <w:bCs/>
                <w:sz w:val="28"/>
                <w:szCs w:val="28"/>
                <w:rtl/>
                <w:lang w:bidi="ar-IQ"/>
              </w:rPr>
            </w:pPr>
            <w:r w:rsidRPr="00CF2F32">
              <w:rPr>
                <w:rFonts w:ascii="Simplified Arabic" w:hAnsi="Simplified Arabic" w:cs="Simplified Arabic" w:hint="cs"/>
                <w:b/>
                <w:bCs/>
                <w:sz w:val="28"/>
                <w:szCs w:val="28"/>
                <w:rtl/>
                <w:lang w:bidi="ar-IQ"/>
              </w:rPr>
              <w:t>المجموعة الرابعة</w:t>
            </w:r>
          </w:p>
        </w:tc>
        <w:tc>
          <w:tcPr>
            <w:tcW w:w="1124" w:type="dxa"/>
            <w:vAlign w:val="center"/>
          </w:tcPr>
          <w:p w:rsidR="00C919CB" w:rsidRPr="00CF2F32" w:rsidRDefault="00C919CB"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7</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70</w:t>
            </w:r>
          </w:p>
        </w:tc>
        <w:tc>
          <w:tcPr>
            <w:tcW w:w="991" w:type="dxa"/>
            <w:vAlign w:val="center"/>
          </w:tcPr>
          <w:p w:rsidR="00C919CB" w:rsidRPr="00CF2F32" w:rsidRDefault="00C919CB"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0</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91</w:t>
            </w:r>
          </w:p>
        </w:tc>
        <w:tc>
          <w:tcPr>
            <w:tcW w:w="1043" w:type="dxa"/>
            <w:vAlign w:val="center"/>
          </w:tcPr>
          <w:p w:rsidR="00C919CB" w:rsidRPr="00CF2F32" w:rsidRDefault="00C919CB"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15</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30</w:t>
            </w:r>
          </w:p>
        </w:tc>
        <w:tc>
          <w:tcPr>
            <w:tcW w:w="1134" w:type="dxa"/>
            <w:vAlign w:val="center"/>
          </w:tcPr>
          <w:p w:rsidR="00C919CB" w:rsidRPr="00CF2F32" w:rsidRDefault="00C919CB"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1</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49</w:t>
            </w:r>
          </w:p>
        </w:tc>
        <w:tc>
          <w:tcPr>
            <w:tcW w:w="1276" w:type="dxa"/>
            <w:vAlign w:val="center"/>
          </w:tcPr>
          <w:p w:rsidR="00C919CB" w:rsidRPr="00CF2F32" w:rsidRDefault="00C919CB" w:rsidP="00CF2F32">
            <w:pPr>
              <w:jc w:val="center"/>
              <w:rPr>
                <w:rFonts w:ascii="Simplified Arabic" w:hAnsi="Simplified Arabic" w:cs="Simplified Arabic"/>
                <w:sz w:val="28"/>
                <w:szCs w:val="28"/>
                <w:rtl/>
                <w:lang w:bidi="ar-IQ"/>
              </w:rPr>
            </w:pPr>
            <w:r w:rsidRPr="00CF2F32">
              <w:rPr>
                <w:rFonts w:ascii="Simplified Arabic" w:hAnsi="Simplified Arabic" w:cs="Simplified Arabic" w:hint="cs"/>
                <w:sz w:val="28"/>
                <w:szCs w:val="28"/>
                <w:rtl/>
                <w:lang w:bidi="ar-IQ"/>
              </w:rPr>
              <w:t>18</w:t>
            </w:r>
            <w:r w:rsidR="005073E0">
              <w:rPr>
                <w:rFonts w:ascii="Simplified Arabic" w:hAnsi="Simplified Arabic" w:cs="Simplified Arabic" w:hint="cs"/>
                <w:sz w:val="28"/>
                <w:szCs w:val="28"/>
                <w:rtl/>
                <w:lang w:bidi="ar-IQ"/>
              </w:rPr>
              <w:t>.</w:t>
            </w:r>
            <w:r w:rsidRPr="00CF2F32">
              <w:rPr>
                <w:rFonts w:ascii="Simplified Arabic" w:hAnsi="Simplified Arabic" w:cs="Simplified Arabic" w:hint="cs"/>
                <w:sz w:val="28"/>
                <w:szCs w:val="28"/>
                <w:rtl/>
                <w:lang w:bidi="ar-IQ"/>
              </w:rPr>
              <w:t>69</w:t>
            </w:r>
          </w:p>
        </w:tc>
        <w:tc>
          <w:tcPr>
            <w:tcW w:w="1417" w:type="dxa"/>
            <w:vAlign w:val="center"/>
          </w:tcPr>
          <w:p w:rsidR="00C919CB" w:rsidRPr="00CF2F32" w:rsidRDefault="00C919CB" w:rsidP="00CF2F32">
            <w:pPr>
              <w:jc w:val="center"/>
              <w:rPr>
                <w:sz w:val="28"/>
                <w:szCs w:val="28"/>
              </w:rPr>
            </w:pPr>
            <w:r w:rsidRPr="00CF2F32">
              <w:rPr>
                <w:rFonts w:ascii="Simplified Arabic" w:hAnsi="Simplified Arabic" w:cs="Simplified Arabic" w:hint="cs"/>
                <w:sz w:val="28"/>
                <w:szCs w:val="28"/>
                <w:rtl/>
                <w:lang w:bidi="ar-IQ"/>
              </w:rPr>
              <w:t>معنوي</w:t>
            </w:r>
          </w:p>
        </w:tc>
      </w:tr>
    </w:tbl>
    <w:p w:rsidR="00C919CB" w:rsidRDefault="003410C4" w:rsidP="002C7466">
      <w:pPr>
        <w:spacing w:before="240"/>
        <w:ind w:firstLine="509"/>
        <w:jc w:val="both"/>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يلاحظ من جدول (13) ان الاوساط الحسابية الاربعة وللاختبارات القبلية (8</w:t>
      </w:r>
      <w:r w:rsidR="005073E0">
        <w:rPr>
          <w:rFonts w:ascii="Simplified Arabic" w:hAnsi="Simplified Arabic" w:cs="Simplified Arabic" w:hint="cs"/>
          <w:noProof/>
          <w:sz w:val="32"/>
          <w:szCs w:val="32"/>
          <w:rtl/>
          <w:lang w:bidi="ar-IQ"/>
        </w:rPr>
        <w:t>.</w:t>
      </w:r>
      <w:r>
        <w:rPr>
          <w:rFonts w:ascii="Simplified Arabic" w:hAnsi="Simplified Arabic" w:cs="Simplified Arabic" w:hint="cs"/>
          <w:noProof/>
          <w:sz w:val="32"/>
          <w:szCs w:val="32"/>
          <w:rtl/>
          <w:lang w:bidi="ar-IQ"/>
        </w:rPr>
        <w:t>10 ، 7</w:t>
      </w:r>
      <w:r w:rsidR="005073E0">
        <w:rPr>
          <w:rFonts w:ascii="Simplified Arabic" w:hAnsi="Simplified Arabic" w:cs="Simplified Arabic" w:hint="cs"/>
          <w:noProof/>
          <w:sz w:val="32"/>
          <w:szCs w:val="32"/>
          <w:rtl/>
          <w:lang w:bidi="ar-IQ"/>
        </w:rPr>
        <w:t>.</w:t>
      </w:r>
      <w:r>
        <w:rPr>
          <w:rFonts w:ascii="Simplified Arabic" w:hAnsi="Simplified Arabic" w:cs="Simplified Arabic" w:hint="cs"/>
          <w:noProof/>
          <w:sz w:val="32"/>
          <w:szCs w:val="32"/>
          <w:rtl/>
          <w:lang w:bidi="ar-IQ"/>
        </w:rPr>
        <w:t>48 ، 7</w:t>
      </w:r>
      <w:r w:rsidR="005073E0">
        <w:rPr>
          <w:rFonts w:ascii="Simplified Arabic" w:hAnsi="Simplified Arabic" w:cs="Simplified Arabic" w:hint="cs"/>
          <w:noProof/>
          <w:sz w:val="32"/>
          <w:szCs w:val="32"/>
          <w:rtl/>
          <w:lang w:bidi="ar-IQ"/>
        </w:rPr>
        <w:t>.</w:t>
      </w:r>
      <w:r>
        <w:rPr>
          <w:rFonts w:ascii="Simplified Arabic" w:hAnsi="Simplified Arabic" w:cs="Simplified Arabic" w:hint="cs"/>
          <w:noProof/>
          <w:sz w:val="32"/>
          <w:szCs w:val="32"/>
          <w:rtl/>
          <w:lang w:bidi="ar-IQ"/>
        </w:rPr>
        <w:t>55 ، 7</w:t>
      </w:r>
      <w:r w:rsidR="005073E0">
        <w:rPr>
          <w:rFonts w:ascii="Simplified Arabic" w:hAnsi="Simplified Arabic" w:cs="Simplified Arabic" w:hint="cs"/>
          <w:noProof/>
          <w:sz w:val="32"/>
          <w:szCs w:val="32"/>
          <w:rtl/>
          <w:lang w:bidi="ar-IQ"/>
        </w:rPr>
        <w:t>.</w:t>
      </w:r>
      <w:r>
        <w:rPr>
          <w:rFonts w:ascii="Simplified Arabic" w:hAnsi="Simplified Arabic" w:cs="Simplified Arabic" w:hint="cs"/>
          <w:noProof/>
          <w:sz w:val="32"/>
          <w:szCs w:val="32"/>
          <w:rtl/>
          <w:lang w:bidi="ar-IQ"/>
        </w:rPr>
        <w:t>70)</w:t>
      </w:r>
      <w:r w:rsidR="00547F38" w:rsidRPr="00547F38">
        <w:rPr>
          <w:rFonts w:ascii="Simplified Arabic" w:hAnsi="Simplified Arabic" w:cs="Simplified Arabic" w:hint="cs"/>
          <w:noProof/>
          <w:sz w:val="32"/>
          <w:szCs w:val="32"/>
          <w:rtl/>
          <w:lang w:bidi="ar-IQ"/>
        </w:rPr>
        <w:t xml:space="preserve"> </w:t>
      </w:r>
      <w:r w:rsidR="00547F38">
        <w:rPr>
          <w:rFonts w:ascii="Simplified Arabic" w:hAnsi="Simplified Arabic" w:cs="Simplified Arabic" w:hint="cs"/>
          <w:noProof/>
          <w:sz w:val="32"/>
          <w:szCs w:val="32"/>
          <w:rtl/>
          <w:lang w:bidi="ar-IQ"/>
        </w:rPr>
        <w:t>وللاحتفاظ المطلق (13</w:t>
      </w:r>
      <w:r w:rsidR="005073E0">
        <w:rPr>
          <w:rFonts w:ascii="Simplified Arabic" w:hAnsi="Simplified Arabic" w:cs="Simplified Arabic" w:hint="cs"/>
          <w:noProof/>
          <w:sz w:val="32"/>
          <w:szCs w:val="32"/>
          <w:rtl/>
          <w:lang w:bidi="ar-IQ"/>
        </w:rPr>
        <w:t>.</w:t>
      </w:r>
      <w:r w:rsidR="00547F38">
        <w:rPr>
          <w:rFonts w:ascii="Simplified Arabic" w:hAnsi="Simplified Arabic" w:cs="Simplified Arabic" w:hint="cs"/>
          <w:noProof/>
          <w:sz w:val="32"/>
          <w:szCs w:val="32"/>
          <w:rtl/>
          <w:lang w:bidi="ar-IQ"/>
        </w:rPr>
        <w:t>40 ، 13</w:t>
      </w:r>
      <w:r w:rsidR="005073E0">
        <w:rPr>
          <w:rFonts w:ascii="Simplified Arabic" w:hAnsi="Simplified Arabic" w:cs="Simplified Arabic" w:hint="cs"/>
          <w:noProof/>
          <w:sz w:val="32"/>
          <w:szCs w:val="32"/>
          <w:rtl/>
          <w:lang w:bidi="ar-IQ"/>
        </w:rPr>
        <w:t>.</w:t>
      </w:r>
      <w:r w:rsidR="00547F38">
        <w:rPr>
          <w:rFonts w:ascii="Simplified Arabic" w:hAnsi="Simplified Arabic" w:cs="Simplified Arabic" w:hint="cs"/>
          <w:noProof/>
          <w:sz w:val="32"/>
          <w:szCs w:val="32"/>
          <w:rtl/>
          <w:lang w:bidi="ar-IQ"/>
        </w:rPr>
        <w:t>60 ، 20</w:t>
      </w:r>
      <w:r w:rsidR="005073E0">
        <w:rPr>
          <w:rFonts w:ascii="Simplified Arabic" w:hAnsi="Simplified Arabic" w:cs="Simplified Arabic" w:hint="cs"/>
          <w:noProof/>
          <w:sz w:val="32"/>
          <w:szCs w:val="32"/>
          <w:rtl/>
          <w:lang w:bidi="ar-IQ"/>
        </w:rPr>
        <w:t>.</w:t>
      </w:r>
      <w:r w:rsidR="00547F38">
        <w:rPr>
          <w:rFonts w:ascii="Simplified Arabic" w:hAnsi="Simplified Arabic" w:cs="Simplified Arabic" w:hint="cs"/>
          <w:noProof/>
          <w:sz w:val="32"/>
          <w:szCs w:val="32"/>
          <w:rtl/>
          <w:lang w:bidi="ar-IQ"/>
        </w:rPr>
        <w:t>80 ، 15</w:t>
      </w:r>
      <w:r w:rsidR="005073E0">
        <w:rPr>
          <w:rFonts w:ascii="Simplified Arabic" w:hAnsi="Simplified Arabic" w:cs="Simplified Arabic" w:hint="cs"/>
          <w:noProof/>
          <w:sz w:val="32"/>
          <w:szCs w:val="32"/>
          <w:rtl/>
          <w:lang w:bidi="ar-IQ"/>
        </w:rPr>
        <w:t>.</w:t>
      </w:r>
      <w:r w:rsidR="00547F38">
        <w:rPr>
          <w:rFonts w:ascii="Simplified Arabic" w:hAnsi="Simplified Arabic" w:cs="Simplified Arabic" w:hint="cs"/>
          <w:noProof/>
          <w:sz w:val="32"/>
          <w:szCs w:val="32"/>
          <w:rtl/>
          <w:lang w:bidi="ar-IQ"/>
        </w:rPr>
        <w:t>30)والانحرافات المعيارية للاختبارات القبلية (1</w:t>
      </w:r>
      <w:r w:rsidR="005073E0">
        <w:rPr>
          <w:rFonts w:ascii="Simplified Arabic" w:hAnsi="Simplified Arabic" w:cs="Simplified Arabic" w:hint="cs"/>
          <w:noProof/>
          <w:sz w:val="32"/>
          <w:szCs w:val="32"/>
          <w:rtl/>
          <w:lang w:bidi="ar-IQ"/>
        </w:rPr>
        <w:t>.</w:t>
      </w:r>
      <w:r w:rsidR="00547F38">
        <w:rPr>
          <w:rFonts w:ascii="Simplified Arabic" w:hAnsi="Simplified Arabic" w:cs="Simplified Arabic" w:hint="cs"/>
          <w:noProof/>
          <w:sz w:val="32"/>
          <w:szCs w:val="32"/>
          <w:rtl/>
          <w:lang w:bidi="ar-IQ"/>
        </w:rPr>
        <w:t>19 ، 0</w:t>
      </w:r>
      <w:r w:rsidR="005073E0">
        <w:rPr>
          <w:rFonts w:ascii="Simplified Arabic" w:hAnsi="Simplified Arabic" w:cs="Simplified Arabic" w:hint="cs"/>
          <w:noProof/>
          <w:sz w:val="32"/>
          <w:szCs w:val="32"/>
          <w:rtl/>
          <w:lang w:bidi="ar-IQ"/>
        </w:rPr>
        <w:t>.</w:t>
      </w:r>
      <w:r w:rsidR="00547F38">
        <w:rPr>
          <w:rFonts w:ascii="Simplified Arabic" w:hAnsi="Simplified Arabic" w:cs="Simplified Arabic" w:hint="cs"/>
          <w:noProof/>
          <w:sz w:val="32"/>
          <w:szCs w:val="32"/>
          <w:rtl/>
          <w:lang w:bidi="ar-IQ"/>
        </w:rPr>
        <w:t>91 ، 1</w:t>
      </w:r>
      <w:r w:rsidR="005073E0">
        <w:rPr>
          <w:rFonts w:ascii="Simplified Arabic" w:hAnsi="Simplified Arabic" w:cs="Simplified Arabic" w:hint="cs"/>
          <w:noProof/>
          <w:sz w:val="32"/>
          <w:szCs w:val="32"/>
          <w:rtl/>
          <w:lang w:bidi="ar-IQ"/>
        </w:rPr>
        <w:t>.</w:t>
      </w:r>
      <w:r w:rsidR="00547F38">
        <w:rPr>
          <w:rFonts w:ascii="Simplified Arabic" w:hAnsi="Simplified Arabic" w:cs="Simplified Arabic" w:hint="cs"/>
          <w:noProof/>
          <w:sz w:val="32"/>
          <w:szCs w:val="32"/>
          <w:rtl/>
          <w:lang w:bidi="ar-IQ"/>
        </w:rPr>
        <w:t>26 ، 0</w:t>
      </w:r>
      <w:r w:rsidR="005073E0">
        <w:rPr>
          <w:rFonts w:ascii="Simplified Arabic" w:hAnsi="Simplified Arabic" w:cs="Simplified Arabic" w:hint="cs"/>
          <w:noProof/>
          <w:sz w:val="32"/>
          <w:szCs w:val="32"/>
          <w:rtl/>
          <w:lang w:bidi="ar-IQ"/>
        </w:rPr>
        <w:t>.</w:t>
      </w:r>
      <w:r w:rsidR="00547F38">
        <w:rPr>
          <w:rFonts w:ascii="Simplified Arabic" w:hAnsi="Simplified Arabic" w:cs="Simplified Arabic" w:hint="cs"/>
          <w:noProof/>
          <w:sz w:val="32"/>
          <w:szCs w:val="32"/>
          <w:rtl/>
          <w:lang w:bidi="ar-IQ"/>
        </w:rPr>
        <w:t>91)</w:t>
      </w:r>
      <w:r>
        <w:rPr>
          <w:rFonts w:ascii="Simplified Arabic" w:hAnsi="Simplified Arabic" w:cs="Simplified Arabic" w:hint="cs"/>
          <w:noProof/>
          <w:sz w:val="32"/>
          <w:szCs w:val="32"/>
          <w:rtl/>
          <w:lang w:bidi="ar-IQ"/>
        </w:rPr>
        <w:t xml:space="preserve"> وللاحتفاظ المطلق </w:t>
      </w:r>
      <w:r w:rsidR="00547F38">
        <w:rPr>
          <w:rFonts w:ascii="Simplified Arabic" w:hAnsi="Simplified Arabic" w:cs="Simplified Arabic" w:hint="cs"/>
          <w:noProof/>
          <w:sz w:val="32"/>
          <w:szCs w:val="32"/>
          <w:rtl/>
          <w:lang w:bidi="ar-IQ"/>
        </w:rPr>
        <w:t>(1</w:t>
      </w:r>
      <w:r w:rsidR="005073E0">
        <w:rPr>
          <w:rFonts w:ascii="Simplified Arabic" w:hAnsi="Simplified Arabic" w:cs="Simplified Arabic" w:hint="cs"/>
          <w:noProof/>
          <w:sz w:val="32"/>
          <w:szCs w:val="32"/>
          <w:rtl/>
          <w:lang w:bidi="ar-IQ"/>
        </w:rPr>
        <w:t>.</w:t>
      </w:r>
      <w:r w:rsidR="00547F38">
        <w:rPr>
          <w:rFonts w:ascii="Simplified Arabic" w:hAnsi="Simplified Arabic" w:cs="Simplified Arabic" w:hint="cs"/>
          <w:noProof/>
          <w:sz w:val="32"/>
          <w:szCs w:val="32"/>
          <w:rtl/>
          <w:lang w:bidi="ar-IQ"/>
        </w:rPr>
        <w:t>70 ، 1</w:t>
      </w:r>
      <w:r w:rsidR="005073E0">
        <w:rPr>
          <w:rFonts w:ascii="Simplified Arabic" w:hAnsi="Simplified Arabic" w:cs="Simplified Arabic" w:hint="cs"/>
          <w:noProof/>
          <w:sz w:val="32"/>
          <w:szCs w:val="32"/>
          <w:rtl/>
          <w:lang w:bidi="ar-IQ"/>
        </w:rPr>
        <w:t>.</w:t>
      </w:r>
      <w:r w:rsidR="00547F38">
        <w:rPr>
          <w:rFonts w:ascii="Simplified Arabic" w:hAnsi="Simplified Arabic" w:cs="Simplified Arabic" w:hint="cs"/>
          <w:noProof/>
          <w:sz w:val="32"/>
          <w:szCs w:val="32"/>
          <w:rtl/>
          <w:lang w:bidi="ar-IQ"/>
        </w:rPr>
        <w:t>26 ، 1</w:t>
      </w:r>
      <w:r w:rsidR="005073E0">
        <w:rPr>
          <w:rFonts w:ascii="Simplified Arabic" w:hAnsi="Simplified Arabic" w:cs="Simplified Arabic" w:hint="cs"/>
          <w:noProof/>
          <w:sz w:val="32"/>
          <w:szCs w:val="32"/>
          <w:rtl/>
          <w:lang w:bidi="ar-IQ"/>
        </w:rPr>
        <w:t>.</w:t>
      </w:r>
      <w:r w:rsidR="00547F38">
        <w:rPr>
          <w:rFonts w:ascii="Simplified Arabic" w:hAnsi="Simplified Arabic" w:cs="Simplified Arabic" w:hint="cs"/>
          <w:noProof/>
          <w:sz w:val="32"/>
          <w:szCs w:val="32"/>
          <w:rtl/>
          <w:lang w:bidi="ar-IQ"/>
        </w:rPr>
        <w:t>61 ، 1</w:t>
      </w:r>
      <w:r w:rsidR="005073E0">
        <w:rPr>
          <w:rFonts w:ascii="Simplified Arabic" w:hAnsi="Simplified Arabic" w:cs="Simplified Arabic" w:hint="cs"/>
          <w:noProof/>
          <w:sz w:val="32"/>
          <w:szCs w:val="32"/>
          <w:rtl/>
          <w:lang w:bidi="ar-IQ"/>
        </w:rPr>
        <w:t>.</w:t>
      </w:r>
      <w:r w:rsidR="00547F38">
        <w:rPr>
          <w:rFonts w:ascii="Simplified Arabic" w:hAnsi="Simplified Arabic" w:cs="Simplified Arabic" w:hint="cs"/>
          <w:noProof/>
          <w:sz w:val="32"/>
          <w:szCs w:val="32"/>
          <w:rtl/>
          <w:lang w:bidi="ar-IQ"/>
        </w:rPr>
        <w:t>49) وبلغت نتائج قيم (</w:t>
      </w:r>
      <w:r w:rsidR="00547F38">
        <w:rPr>
          <w:rFonts w:ascii="Simplified Arabic" w:hAnsi="Simplified Arabic" w:cs="Simplified Arabic"/>
          <w:noProof/>
          <w:sz w:val="32"/>
          <w:szCs w:val="32"/>
          <w:lang w:bidi="ar-IQ"/>
        </w:rPr>
        <w:t>t</w:t>
      </w:r>
      <w:r w:rsidR="00547F38">
        <w:rPr>
          <w:rFonts w:ascii="Simplified Arabic" w:hAnsi="Simplified Arabic" w:cs="Simplified Arabic" w:hint="cs"/>
          <w:noProof/>
          <w:sz w:val="32"/>
          <w:szCs w:val="32"/>
          <w:rtl/>
          <w:lang w:bidi="ar-IQ"/>
        </w:rPr>
        <w:t>) = (9</w:t>
      </w:r>
      <w:r w:rsidR="005073E0">
        <w:rPr>
          <w:rFonts w:ascii="Simplified Arabic" w:hAnsi="Simplified Arabic" w:cs="Simplified Arabic" w:hint="cs"/>
          <w:noProof/>
          <w:sz w:val="32"/>
          <w:szCs w:val="32"/>
          <w:rtl/>
          <w:lang w:bidi="ar-IQ"/>
        </w:rPr>
        <w:t>.</w:t>
      </w:r>
      <w:r w:rsidR="00547F38">
        <w:rPr>
          <w:rFonts w:ascii="Simplified Arabic" w:hAnsi="Simplified Arabic" w:cs="Simplified Arabic" w:hint="cs"/>
          <w:noProof/>
          <w:sz w:val="32"/>
          <w:szCs w:val="32"/>
          <w:rtl/>
          <w:lang w:bidi="ar-IQ"/>
        </w:rPr>
        <w:t>48 ، 12</w:t>
      </w:r>
      <w:r w:rsidR="005073E0">
        <w:rPr>
          <w:rFonts w:ascii="Simplified Arabic" w:hAnsi="Simplified Arabic" w:cs="Simplified Arabic" w:hint="cs"/>
          <w:noProof/>
          <w:sz w:val="32"/>
          <w:szCs w:val="32"/>
          <w:rtl/>
          <w:lang w:bidi="ar-IQ"/>
        </w:rPr>
        <w:t>.</w:t>
      </w:r>
      <w:r w:rsidR="00547F38">
        <w:rPr>
          <w:rFonts w:ascii="Simplified Arabic" w:hAnsi="Simplified Arabic" w:cs="Simplified Arabic" w:hint="cs"/>
          <w:noProof/>
          <w:sz w:val="32"/>
          <w:szCs w:val="32"/>
          <w:rtl/>
          <w:lang w:bidi="ar-IQ"/>
        </w:rPr>
        <w:t>82 ، 11</w:t>
      </w:r>
      <w:r w:rsidR="005073E0">
        <w:rPr>
          <w:rFonts w:ascii="Simplified Arabic" w:hAnsi="Simplified Arabic" w:cs="Simplified Arabic" w:hint="cs"/>
          <w:noProof/>
          <w:sz w:val="32"/>
          <w:szCs w:val="32"/>
          <w:rtl/>
          <w:lang w:bidi="ar-IQ"/>
        </w:rPr>
        <w:t>.</w:t>
      </w:r>
      <w:r w:rsidR="00547F38">
        <w:rPr>
          <w:rFonts w:ascii="Simplified Arabic" w:hAnsi="Simplified Arabic" w:cs="Simplified Arabic" w:hint="cs"/>
          <w:noProof/>
          <w:sz w:val="32"/>
          <w:szCs w:val="32"/>
          <w:rtl/>
          <w:lang w:bidi="ar-IQ"/>
        </w:rPr>
        <w:t>99 ، 18</w:t>
      </w:r>
      <w:r w:rsidR="005073E0">
        <w:rPr>
          <w:rFonts w:ascii="Simplified Arabic" w:hAnsi="Simplified Arabic" w:cs="Simplified Arabic" w:hint="cs"/>
          <w:noProof/>
          <w:sz w:val="32"/>
          <w:szCs w:val="32"/>
          <w:rtl/>
          <w:lang w:bidi="ar-IQ"/>
        </w:rPr>
        <w:t>.</w:t>
      </w:r>
      <w:r w:rsidR="00547F38">
        <w:rPr>
          <w:rFonts w:ascii="Simplified Arabic" w:hAnsi="Simplified Arabic" w:cs="Simplified Arabic" w:hint="cs"/>
          <w:noProof/>
          <w:sz w:val="32"/>
          <w:szCs w:val="32"/>
          <w:rtl/>
          <w:lang w:bidi="ar-IQ"/>
        </w:rPr>
        <w:t>69) وجميعها اعلى من القيمة الجدولية (2</w:t>
      </w:r>
      <w:r w:rsidR="005073E0">
        <w:rPr>
          <w:rFonts w:ascii="Simplified Arabic" w:hAnsi="Simplified Arabic" w:cs="Simplified Arabic" w:hint="cs"/>
          <w:noProof/>
          <w:sz w:val="32"/>
          <w:szCs w:val="32"/>
          <w:rtl/>
          <w:lang w:bidi="ar-IQ"/>
        </w:rPr>
        <w:t>.</w:t>
      </w:r>
      <w:r w:rsidR="00547F38">
        <w:rPr>
          <w:rFonts w:ascii="Simplified Arabic" w:hAnsi="Simplified Arabic" w:cs="Simplified Arabic" w:hint="cs"/>
          <w:noProof/>
          <w:sz w:val="32"/>
          <w:szCs w:val="32"/>
          <w:rtl/>
          <w:lang w:bidi="ar-IQ"/>
        </w:rPr>
        <w:t>262) مما يدل عن وجود فروق معنوية بين الاختبارات القبلية والاحتفاظ لقياس مقدار التعلم وكانت لصالح الاختبارات الاحتفاظ المطلق .</w:t>
      </w:r>
    </w:p>
    <w:p w:rsidR="00547F38" w:rsidRPr="00166872" w:rsidRDefault="00547F38" w:rsidP="00691577">
      <w:pPr>
        <w:jc w:val="both"/>
        <w:rPr>
          <w:rFonts w:ascii="Simplified Arabic" w:hAnsi="Simplified Arabic" w:cs="Simplified Arabic"/>
          <w:b/>
          <w:bCs/>
          <w:noProof/>
          <w:sz w:val="32"/>
          <w:szCs w:val="32"/>
          <w:rtl/>
          <w:lang w:bidi="ar-IQ"/>
        </w:rPr>
      </w:pPr>
      <w:r w:rsidRPr="00166872">
        <w:rPr>
          <w:rFonts w:ascii="Simplified Arabic" w:hAnsi="Simplified Arabic" w:cs="Simplified Arabic" w:hint="cs"/>
          <w:b/>
          <w:bCs/>
          <w:noProof/>
          <w:sz w:val="32"/>
          <w:szCs w:val="32"/>
          <w:rtl/>
          <w:lang w:bidi="ar-IQ"/>
        </w:rPr>
        <w:lastRenderedPageBreak/>
        <w:t xml:space="preserve">4-5 </w:t>
      </w:r>
      <w:r w:rsidR="0020059C" w:rsidRPr="00166872">
        <w:rPr>
          <w:rFonts w:ascii="Simplified Arabic" w:hAnsi="Simplified Arabic" w:cs="Simplified Arabic" w:hint="cs"/>
          <w:b/>
          <w:bCs/>
          <w:noProof/>
          <w:sz w:val="32"/>
          <w:szCs w:val="32"/>
          <w:rtl/>
          <w:lang w:bidi="ar-IQ"/>
        </w:rPr>
        <w:t xml:space="preserve">مناقشة نتائج اكتساب الاداء ومقدار التعلم الحاصل للضربتين الامامية والخلفية بالتنس والاسكواش </w:t>
      </w:r>
      <w:r w:rsidR="00166872">
        <w:rPr>
          <w:rFonts w:ascii="Simplified Arabic" w:hAnsi="Simplified Arabic" w:cs="Simplified Arabic" w:hint="cs"/>
          <w:b/>
          <w:bCs/>
          <w:noProof/>
          <w:sz w:val="32"/>
          <w:szCs w:val="32"/>
          <w:rtl/>
          <w:lang w:bidi="ar-IQ"/>
        </w:rPr>
        <w:t>:ـ</w:t>
      </w:r>
    </w:p>
    <w:p w:rsidR="0020059C" w:rsidRDefault="00CC4586" w:rsidP="00FC055E">
      <w:pPr>
        <w:ind w:firstLine="509"/>
        <w:jc w:val="both"/>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يتضح</w:t>
      </w:r>
      <w:r w:rsidR="00662A92">
        <w:rPr>
          <w:rFonts w:ascii="Simplified Arabic" w:hAnsi="Simplified Arabic" w:cs="Simplified Arabic" w:hint="cs"/>
          <w:noProof/>
          <w:sz w:val="32"/>
          <w:szCs w:val="32"/>
          <w:rtl/>
          <w:lang w:bidi="ar-IQ"/>
        </w:rPr>
        <w:t xml:space="preserve"> </w:t>
      </w:r>
      <w:r>
        <w:rPr>
          <w:rFonts w:ascii="Simplified Arabic" w:hAnsi="Simplified Arabic" w:cs="Simplified Arabic" w:hint="cs"/>
          <w:noProof/>
          <w:sz w:val="32"/>
          <w:szCs w:val="32"/>
          <w:rtl/>
          <w:lang w:bidi="ar-IQ"/>
        </w:rPr>
        <w:t>من النتائج المعروضة في الجدول (9،8</w:t>
      </w:r>
      <w:r w:rsidR="005073E0">
        <w:rPr>
          <w:rFonts w:ascii="Simplified Arabic" w:hAnsi="Simplified Arabic" w:cs="Simplified Arabic" w:hint="cs"/>
          <w:noProof/>
          <w:sz w:val="32"/>
          <w:szCs w:val="32"/>
          <w:rtl/>
          <w:lang w:bidi="ar-IQ"/>
        </w:rPr>
        <w:t>.</w:t>
      </w:r>
      <w:r>
        <w:rPr>
          <w:rFonts w:ascii="Simplified Arabic" w:hAnsi="Simplified Arabic" w:cs="Simplified Arabic" w:hint="cs"/>
          <w:noProof/>
          <w:sz w:val="32"/>
          <w:szCs w:val="32"/>
          <w:rtl/>
          <w:lang w:bidi="ar-IQ"/>
        </w:rPr>
        <w:t>7</w:t>
      </w:r>
      <w:r w:rsidR="005073E0">
        <w:rPr>
          <w:rFonts w:ascii="Simplified Arabic" w:hAnsi="Simplified Arabic" w:cs="Simplified Arabic" w:hint="cs"/>
          <w:noProof/>
          <w:sz w:val="32"/>
          <w:szCs w:val="32"/>
          <w:rtl/>
          <w:lang w:bidi="ar-IQ"/>
        </w:rPr>
        <w:t>.</w:t>
      </w:r>
      <w:r>
        <w:rPr>
          <w:rFonts w:ascii="Simplified Arabic" w:hAnsi="Simplified Arabic" w:cs="Simplified Arabic" w:hint="cs"/>
          <w:noProof/>
          <w:sz w:val="32"/>
          <w:szCs w:val="32"/>
          <w:rtl/>
          <w:lang w:bidi="ar-IQ"/>
        </w:rPr>
        <w:t>6) والاشكال البياني</w:t>
      </w:r>
      <w:r w:rsidR="00C42750">
        <w:rPr>
          <w:rFonts w:ascii="Simplified Arabic" w:hAnsi="Simplified Arabic" w:cs="Simplified Arabic" w:hint="cs"/>
          <w:noProof/>
          <w:sz w:val="32"/>
          <w:szCs w:val="32"/>
          <w:rtl/>
          <w:lang w:bidi="ar-IQ"/>
        </w:rPr>
        <w:t>ة التابعة لها (4،3،2،1)  والتي ت</w:t>
      </w:r>
      <w:r>
        <w:rPr>
          <w:rFonts w:ascii="Simplified Arabic" w:hAnsi="Simplified Arabic" w:cs="Simplified Arabic" w:hint="cs"/>
          <w:noProof/>
          <w:sz w:val="32"/>
          <w:szCs w:val="32"/>
          <w:rtl/>
          <w:lang w:bidi="ar-IQ"/>
        </w:rPr>
        <w:t xml:space="preserve">خص نتائج اكتساب الاداء والتاثيرات الحاصلة عليه من جراء التداخلات الحاصلة في التمرين ، ونسب التطور الحاصلة ، </w:t>
      </w:r>
      <w:r w:rsidR="00B05ECD">
        <w:rPr>
          <w:rFonts w:ascii="Simplified Arabic" w:hAnsi="Simplified Arabic" w:cs="Simplified Arabic" w:hint="cs"/>
          <w:noProof/>
          <w:sz w:val="32"/>
          <w:szCs w:val="32"/>
          <w:rtl/>
          <w:lang w:bidi="ar-IQ"/>
        </w:rPr>
        <w:t>والتي</w:t>
      </w:r>
      <w:r>
        <w:rPr>
          <w:rFonts w:ascii="Simplified Arabic" w:hAnsi="Simplified Arabic" w:cs="Simplified Arabic" w:hint="cs"/>
          <w:noProof/>
          <w:sz w:val="32"/>
          <w:szCs w:val="32"/>
          <w:rtl/>
          <w:lang w:bidi="ar-IQ"/>
        </w:rPr>
        <w:t xml:space="preserve"> حققت هدفها الاول في التعرف على تاثير التداخل بين المهارات المتشابهة وغير المتشابهة في اكتساب والتعلم لمها</w:t>
      </w:r>
      <w:r w:rsidR="00C42750">
        <w:rPr>
          <w:rFonts w:ascii="Simplified Arabic" w:hAnsi="Simplified Arabic" w:cs="Simplified Arabic" w:hint="cs"/>
          <w:noProof/>
          <w:sz w:val="32"/>
          <w:szCs w:val="32"/>
          <w:rtl/>
          <w:lang w:bidi="ar-IQ"/>
        </w:rPr>
        <w:t>رات التنس والاسكواش . وتحقيق الف</w:t>
      </w:r>
      <w:r>
        <w:rPr>
          <w:rFonts w:ascii="Simplified Arabic" w:hAnsi="Simplified Arabic" w:cs="Simplified Arabic" w:hint="cs"/>
          <w:noProof/>
          <w:sz w:val="32"/>
          <w:szCs w:val="32"/>
          <w:rtl/>
          <w:lang w:bidi="ar-IQ"/>
        </w:rPr>
        <w:t xml:space="preserve">رض الاول </w:t>
      </w:r>
      <w:r w:rsidR="007474FA">
        <w:rPr>
          <w:rFonts w:ascii="Simplified Arabic" w:hAnsi="Simplified Arabic" w:cs="Simplified Arabic" w:hint="cs"/>
          <w:noProof/>
          <w:sz w:val="32"/>
          <w:szCs w:val="32"/>
          <w:rtl/>
          <w:lang w:bidi="ar-IQ"/>
        </w:rPr>
        <w:t xml:space="preserve">بان هناك فروقاً احصائية بين </w:t>
      </w:r>
      <w:r w:rsidR="00FC055E">
        <w:rPr>
          <w:rFonts w:ascii="Simplified Arabic" w:hAnsi="Simplified Arabic" w:cs="Simplified Arabic" w:hint="cs"/>
          <w:noProof/>
          <w:sz w:val="32"/>
          <w:szCs w:val="32"/>
          <w:rtl/>
          <w:lang w:bidi="ar-IQ"/>
        </w:rPr>
        <w:t>المجموعات</w:t>
      </w:r>
      <w:r w:rsidR="007474FA">
        <w:rPr>
          <w:rFonts w:ascii="Simplified Arabic" w:hAnsi="Simplified Arabic" w:cs="Simplified Arabic" w:hint="cs"/>
          <w:noProof/>
          <w:sz w:val="32"/>
          <w:szCs w:val="32"/>
          <w:rtl/>
          <w:lang w:bidi="ar-IQ"/>
        </w:rPr>
        <w:t xml:space="preserve"> المتداخلة ومن خلال الاختبارات القبلية والبعدية والاحتفاظ .</w:t>
      </w:r>
    </w:p>
    <w:p w:rsidR="007474FA" w:rsidRDefault="007474FA" w:rsidP="00BA7931">
      <w:pPr>
        <w:ind w:firstLine="509"/>
        <w:jc w:val="both"/>
        <w:rPr>
          <w:rFonts w:ascii="Simplified Arabic" w:hAnsi="Simplified Arabic" w:cs="Simplified Arabic"/>
          <w:noProof/>
          <w:sz w:val="36"/>
          <w:szCs w:val="36"/>
          <w:rtl/>
          <w:lang w:bidi="ar-IQ"/>
        </w:rPr>
      </w:pPr>
      <w:r>
        <w:rPr>
          <w:rFonts w:ascii="Simplified Arabic" w:hAnsi="Simplified Arabic" w:cs="Simplified Arabic" w:hint="cs"/>
          <w:noProof/>
          <w:sz w:val="32"/>
          <w:szCs w:val="32"/>
          <w:rtl/>
          <w:lang w:bidi="ar-IQ"/>
        </w:rPr>
        <w:t xml:space="preserve">وهنا يعزو الباحث ذلك الى متغيرات </w:t>
      </w:r>
      <w:r w:rsidR="00FC055E">
        <w:rPr>
          <w:rFonts w:ascii="Simplified Arabic" w:hAnsi="Simplified Arabic" w:cs="Simplified Arabic" w:hint="cs"/>
          <w:noProof/>
          <w:sz w:val="32"/>
          <w:szCs w:val="32"/>
          <w:rtl/>
          <w:lang w:bidi="ar-IQ"/>
        </w:rPr>
        <w:t xml:space="preserve">عدة </w:t>
      </w:r>
      <w:r>
        <w:rPr>
          <w:rFonts w:ascii="Simplified Arabic" w:hAnsi="Simplified Arabic" w:cs="Simplified Arabic" w:hint="cs"/>
          <w:noProof/>
          <w:sz w:val="32"/>
          <w:szCs w:val="32"/>
          <w:rtl/>
          <w:lang w:bidi="ar-IQ"/>
        </w:rPr>
        <w:t xml:space="preserve">تداخلت في عملية التعلم ومنها </w:t>
      </w:r>
      <w:r w:rsidR="00FC055E">
        <w:rPr>
          <w:rFonts w:ascii="Simplified Arabic" w:hAnsi="Simplified Arabic" w:cs="Simplified Arabic" w:hint="cs"/>
          <w:noProof/>
          <w:sz w:val="32"/>
          <w:szCs w:val="32"/>
          <w:rtl/>
          <w:lang w:bidi="ar-IQ"/>
        </w:rPr>
        <w:t xml:space="preserve">: </w:t>
      </w:r>
      <w:r>
        <w:rPr>
          <w:rFonts w:ascii="Simplified Arabic" w:hAnsi="Simplified Arabic" w:cs="Simplified Arabic" w:hint="cs"/>
          <w:noProof/>
          <w:sz w:val="32"/>
          <w:szCs w:val="32"/>
          <w:rtl/>
          <w:lang w:bidi="ar-IQ"/>
        </w:rPr>
        <w:t>الاستفادة</w:t>
      </w:r>
      <w:r w:rsidR="00C42750">
        <w:rPr>
          <w:rFonts w:ascii="Simplified Arabic" w:hAnsi="Simplified Arabic" w:cs="Simplified Arabic" w:hint="cs"/>
          <w:noProof/>
          <w:sz w:val="32"/>
          <w:szCs w:val="32"/>
          <w:rtl/>
          <w:lang w:bidi="ar-IQ"/>
        </w:rPr>
        <w:t xml:space="preserve"> من التداخل الحاصل في مضمون الم</w:t>
      </w:r>
      <w:r>
        <w:rPr>
          <w:rFonts w:ascii="Simplified Arabic" w:hAnsi="Simplified Arabic" w:cs="Simplified Arabic" w:hint="cs"/>
          <w:noProof/>
          <w:sz w:val="32"/>
          <w:szCs w:val="32"/>
          <w:rtl/>
          <w:lang w:bidi="ar-IQ"/>
        </w:rPr>
        <w:t>هارات المتشابهة وغير المتشابهة وتنظيم التكرارات بش</w:t>
      </w:r>
      <w:r w:rsidR="00FC055E">
        <w:rPr>
          <w:rFonts w:ascii="Simplified Arabic" w:hAnsi="Simplified Arabic" w:cs="Simplified Arabic" w:hint="cs"/>
          <w:noProof/>
          <w:sz w:val="32"/>
          <w:szCs w:val="32"/>
          <w:rtl/>
          <w:lang w:bidi="ar-IQ"/>
        </w:rPr>
        <w:t>كل مختلف عن الأُخر</w:t>
      </w:r>
      <w:r>
        <w:rPr>
          <w:rFonts w:ascii="Simplified Arabic" w:hAnsi="Simplified Arabic" w:cs="Simplified Arabic" w:hint="cs"/>
          <w:noProof/>
          <w:sz w:val="32"/>
          <w:szCs w:val="32"/>
          <w:rtl/>
          <w:lang w:bidi="ar-IQ"/>
        </w:rPr>
        <w:t xml:space="preserve"> ، ومن الطبيعي ان تظهر هنالك فروقا في ال</w:t>
      </w:r>
      <w:r w:rsidR="00A14718">
        <w:rPr>
          <w:rFonts w:ascii="Simplified Arabic" w:hAnsi="Simplified Arabic" w:cs="Simplified Arabic" w:hint="cs"/>
          <w:noProof/>
          <w:sz w:val="32"/>
          <w:szCs w:val="32"/>
          <w:rtl/>
          <w:lang w:bidi="ar-IQ"/>
        </w:rPr>
        <w:t xml:space="preserve">تاثير بين المجاميع وبشكل متباين جراء اختلاف التداخل الحاصل بينهما وتنظيم عمل كل مجموعة بشكل يختلف عن الاخرى وتداخل انواع المهارات والاستفادة من هذا التداخل وعزز ذلك </w:t>
      </w:r>
      <w:r w:rsidR="00E60A26">
        <w:rPr>
          <w:rFonts w:ascii="Simplified Arabic" w:hAnsi="Simplified Arabic" w:cs="Simplified Arabic" w:hint="cs"/>
          <w:noProof/>
          <w:sz w:val="32"/>
          <w:szCs w:val="32"/>
          <w:rtl/>
          <w:lang w:bidi="ar-IQ"/>
        </w:rPr>
        <w:t xml:space="preserve">ظافر(2002) </w:t>
      </w:r>
      <w:r w:rsidR="00FC055E">
        <w:rPr>
          <w:rFonts w:ascii="Simplified Arabic" w:hAnsi="Simplified Arabic" w:cs="Simplified Arabic" w:hint="cs"/>
          <w:noProof/>
          <w:sz w:val="32"/>
          <w:szCs w:val="32"/>
          <w:rtl/>
          <w:lang w:bidi="ar-IQ"/>
        </w:rPr>
        <w:t>ان الهدف الرئيس</w:t>
      </w:r>
      <w:r w:rsidR="00B57F90">
        <w:rPr>
          <w:rFonts w:ascii="Simplified Arabic" w:hAnsi="Simplified Arabic" w:cs="Simplified Arabic" w:hint="cs"/>
          <w:noProof/>
          <w:sz w:val="32"/>
          <w:szCs w:val="32"/>
          <w:rtl/>
          <w:lang w:bidi="ar-IQ"/>
        </w:rPr>
        <w:t xml:space="preserve"> من التداخل هو التوصل الى مجموعة من الا</w:t>
      </w:r>
      <w:r w:rsidR="00BA7931">
        <w:rPr>
          <w:rFonts w:ascii="Simplified Arabic" w:hAnsi="Simplified Arabic" w:cs="Simplified Arabic" w:hint="cs"/>
          <w:noProof/>
          <w:sz w:val="32"/>
          <w:szCs w:val="32"/>
          <w:rtl/>
          <w:lang w:bidi="ar-IQ"/>
        </w:rPr>
        <w:t xml:space="preserve">هداف من خلال التنويع في اداء المهارات </w:t>
      </w:r>
      <w:r w:rsidR="00B57F90">
        <w:rPr>
          <w:rFonts w:ascii="Simplified Arabic" w:hAnsi="Simplified Arabic" w:cs="Simplified Arabic" w:hint="cs"/>
          <w:noProof/>
          <w:sz w:val="32"/>
          <w:szCs w:val="32"/>
          <w:rtl/>
          <w:lang w:bidi="ar-IQ"/>
        </w:rPr>
        <w:t xml:space="preserve">وهذا يزيد من تشكيلات الاداء والقدرة على التكيف لمتطلبات اللعب والسيطرة والتحكم في الاداء لمواجهة المتغيرات الطارئة في اللعب </w:t>
      </w:r>
      <w:r w:rsidR="00934A47">
        <w:rPr>
          <w:rFonts w:ascii="Simplified Arabic" w:hAnsi="Simplified Arabic" w:cs="Simplified Arabic" w:hint="cs"/>
          <w:noProof/>
          <w:sz w:val="32"/>
          <w:szCs w:val="32"/>
          <w:rtl/>
          <w:lang w:bidi="ar-IQ"/>
        </w:rPr>
        <w:t xml:space="preserve">وبهذا يشارك التداخل في تسريع عملية التعلم من خلال استثمار الوقت والجهد ضمن المدة المحددة للتمرين </w:t>
      </w:r>
      <w:r w:rsidR="00934A47">
        <w:rPr>
          <w:rFonts w:ascii="Simplified Arabic" w:hAnsi="Simplified Arabic" w:cs="Simplified Arabic" w:hint="cs"/>
          <w:noProof/>
          <w:sz w:val="36"/>
          <w:szCs w:val="36"/>
          <w:vertAlign w:val="superscript"/>
          <w:rtl/>
          <w:lang w:bidi="ar-IQ"/>
        </w:rPr>
        <w:t>(</w:t>
      </w:r>
      <w:r w:rsidR="00934A47">
        <w:rPr>
          <w:rStyle w:val="a9"/>
          <w:rFonts w:ascii="Simplified Arabic" w:hAnsi="Simplified Arabic" w:cs="Simplified Arabic"/>
          <w:noProof/>
          <w:sz w:val="32"/>
          <w:szCs w:val="32"/>
          <w:rtl/>
          <w:lang w:bidi="ar-IQ"/>
        </w:rPr>
        <w:footnoteReference w:id="1"/>
      </w:r>
      <w:r w:rsidR="00934A47">
        <w:rPr>
          <w:rFonts w:ascii="Simplified Arabic" w:hAnsi="Simplified Arabic" w:cs="Simplified Arabic" w:hint="cs"/>
          <w:noProof/>
          <w:sz w:val="36"/>
          <w:szCs w:val="36"/>
          <w:vertAlign w:val="superscript"/>
          <w:rtl/>
          <w:lang w:bidi="ar-IQ"/>
        </w:rPr>
        <w:t>)</w:t>
      </w:r>
      <w:r w:rsidR="00934A47">
        <w:rPr>
          <w:rFonts w:ascii="Simplified Arabic" w:hAnsi="Simplified Arabic" w:cs="Simplified Arabic" w:hint="cs"/>
          <w:noProof/>
          <w:sz w:val="36"/>
          <w:szCs w:val="36"/>
          <w:rtl/>
          <w:lang w:bidi="ar-IQ"/>
        </w:rPr>
        <w:t xml:space="preserve"> .</w:t>
      </w:r>
    </w:p>
    <w:p w:rsidR="00662A92" w:rsidRDefault="00121BD0" w:rsidP="00190F9C">
      <w:pPr>
        <w:ind w:firstLine="509"/>
        <w:jc w:val="both"/>
        <w:rPr>
          <w:rFonts w:ascii="Simplified Arabic" w:hAnsi="Simplified Arabic" w:cs="Simplified Arabic"/>
          <w:noProof/>
          <w:sz w:val="36"/>
          <w:szCs w:val="36"/>
          <w:rtl/>
        </w:rPr>
      </w:pPr>
      <w:r>
        <w:rPr>
          <w:rFonts w:ascii="Simplified Arabic" w:hAnsi="Simplified Arabic" w:cs="Simplified Arabic" w:hint="cs"/>
          <w:noProof/>
          <w:sz w:val="36"/>
          <w:szCs w:val="36"/>
          <w:rtl/>
          <w:lang w:bidi="ar-IQ"/>
        </w:rPr>
        <w:lastRenderedPageBreak/>
        <w:t xml:space="preserve">وعن </w:t>
      </w:r>
      <w:r w:rsidRPr="00970CF7">
        <w:rPr>
          <w:rFonts w:ascii="Simplified Arabic" w:hAnsi="Simplified Arabic" w:cs="Simplified Arabic" w:hint="cs"/>
          <w:noProof/>
          <w:sz w:val="32"/>
          <w:szCs w:val="32"/>
          <w:rtl/>
          <w:lang w:bidi="ar-IQ"/>
        </w:rPr>
        <w:t>التباين</w:t>
      </w:r>
      <w:r>
        <w:rPr>
          <w:rFonts w:ascii="Simplified Arabic" w:hAnsi="Simplified Arabic" w:cs="Simplified Arabic" w:hint="cs"/>
          <w:noProof/>
          <w:sz w:val="36"/>
          <w:szCs w:val="36"/>
          <w:rtl/>
          <w:lang w:bidi="ar-IQ"/>
        </w:rPr>
        <w:t xml:space="preserve"> بين المجاميع المتداخلة بان التاثير على الاكتساب جاء مختلفاً وربما سببه التناوب باداء المه</w:t>
      </w:r>
      <w:r w:rsidR="00A23140">
        <w:rPr>
          <w:rFonts w:ascii="Simplified Arabic" w:hAnsi="Simplified Arabic" w:cs="Simplified Arabic" w:hint="cs"/>
          <w:noProof/>
          <w:sz w:val="36"/>
          <w:szCs w:val="36"/>
          <w:rtl/>
          <w:lang w:bidi="ar-IQ"/>
        </w:rPr>
        <w:t>ا</w:t>
      </w:r>
      <w:r>
        <w:rPr>
          <w:rFonts w:ascii="Simplified Arabic" w:hAnsi="Simplified Arabic" w:cs="Simplified Arabic" w:hint="cs"/>
          <w:noProof/>
          <w:sz w:val="36"/>
          <w:szCs w:val="36"/>
          <w:rtl/>
          <w:lang w:bidi="ar-IQ"/>
        </w:rPr>
        <w:t>رات او اعتماد التمرين م</w:t>
      </w:r>
      <w:r w:rsidR="00190F9C">
        <w:rPr>
          <w:rFonts w:ascii="Simplified Arabic" w:hAnsi="Simplified Arabic" w:cs="Simplified Arabic" w:hint="cs"/>
          <w:noProof/>
          <w:sz w:val="36"/>
          <w:szCs w:val="36"/>
          <w:rtl/>
          <w:lang w:bidi="ar-IQ"/>
        </w:rPr>
        <w:t>تجمعاً في الاداء والتداخل الواطيء</w:t>
      </w:r>
      <w:r>
        <w:rPr>
          <w:rFonts w:ascii="Simplified Arabic" w:hAnsi="Simplified Arabic" w:cs="Simplified Arabic" w:hint="cs"/>
          <w:noProof/>
          <w:sz w:val="36"/>
          <w:szCs w:val="36"/>
          <w:rtl/>
          <w:lang w:bidi="ar-IQ"/>
        </w:rPr>
        <w:t xml:space="preserve"> بين المهارات عندما تكون المهارات غير متشابهة وعالياً عندما تكون متشابهة ، واكد على ذلك </w:t>
      </w:r>
      <w:r>
        <w:rPr>
          <w:rFonts w:ascii="Simplified Arabic" w:hAnsi="Simplified Arabic" w:cs="Simplified Arabic"/>
          <w:noProof/>
          <w:sz w:val="36"/>
          <w:szCs w:val="36"/>
          <w:lang w:bidi="ar-IQ"/>
        </w:rPr>
        <w:t>Batting [1998]</w:t>
      </w:r>
      <w:r>
        <w:rPr>
          <w:rFonts w:ascii="Simplified Arabic" w:hAnsi="Simplified Arabic" w:cs="Simplified Arabic" w:hint="cs"/>
          <w:noProof/>
          <w:sz w:val="36"/>
          <w:szCs w:val="36"/>
          <w:rtl/>
          <w:lang w:bidi="ar-IQ"/>
        </w:rPr>
        <w:t xml:space="preserve"> "بان افراد العينة سوف يستجيبون لحالات التداخل (سواء </w:t>
      </w:r>
      <w:r w:rsidR="00190F9C">
        <w:rPr>
          <w:rFonts w:ascii="Simplified Arabic" w:hAnsi="Simplified Arabic" w:cs="Simplified Arabic" w:hint="cs"/>
          <w:noProof/>
          <w:sz w:val="36"/>
          <w:szCs w:val="36"/>
          <w:rtl/>
          <w:lang w:bidi="ar-IQ"/>
        </w:rPr>
        <w:t xml:space="preserve">أكان </w:t>
      </w:r>
      <w:r w:rsidRPr="008B65F4">
        <w:rPr>
          <w:rFonts w:ascii="Simplified Arabic" w:hAnsi="Simplified Arabic" w:cs="Simplified Arabic" w:hint="cs"/>
          <w:noProof/>
          <w:sz w:val="34"/>
          <w:szCs w:val="34"/>
          <w:rtl/>
          <w:lang w:bidi="ar-IQ"/>
        </w:rPr>
        <w:t>الواطئ</w:t>
      </w:r>
      <w:r w:rsidR="00190F9C">
        <w:rPr>
          <w:rFonts w:ascii="Simplified Arabic" w:hAnsi="Simplified Arabic" w:cs="Simplified Arabic" w:hint="cs"/>
          <w:noProof/>
          <w:sz w:val="36"/>
          <w:szCs w:val="36"/>
          <w:rtl/>
          <w:lang w:bidi="ar-IQ"/>
        </w:rPr>
        <w:t xml:space="preserve"> أم</w:t>
      </w:r>
      <w:r>
        <w:rPr>
          <w:rFonts w:ascii="Simplified Arabic" w:hAnsi="Simplified Arabic" w:cs="Simplified Arabic" w:hint="cs"/>
          <w:noProof/>
          <w:sz w:val="36"/>
          <w:szCs w:val="36"/>
          <w:rtl/>
          <w:lang w:bidi="ar-IQ"/>
        </w:rPr>
        <w:t xml:space="preserve"> العالي) ب</w:t>
      </w:r>
      <w:r w:rsidR="00C9085F">
        <w:rPr>
          <w:rFonts w:ascii="Simplified Arabic" w:hAnsi="Simplified Arabic" w:cs="Simplified Arabic" w:hint="cs"/>
          <w:noProof/>
          <w:sz w:val="36"/>
          <w:szCs w:val="36"/>
          <w:rtl/>
          <w:lang w:bidi="ar-IQ"/>
        </w:rPr>
        <w:t>م</w:t>
      </w:r>
      <w:r>
        <w:rPr>
          <w:rFonts w:ascii="Simplified Arabic" w:hAnsi="Simplified Arabic" w:cs="Simplified Arabic" w:hint="cs"/>
          <w:noProof/>
          <w:sz w:val="36"/>
          <w:szCs w:val="36"/>
          <w:rtl/>
          <w:lang w:bidi="ar-IQ"/>
        </w:rPr>
        <w:t xml:space="preserve">ستويات (واطئة وعالية) من المعالجات المفضلة والمتميزة </w:t>
      </w:r>
      <w:r w:rsidR="002D5064">
        <w:rPr>
          <w:rFonts w:ascii="Simplified Arabic" w:hAnsi="Simplified Arabic" w:cs="Simplified Arabic" w:hint="cs"/>
          <w:noProof/>
          <w:sz w:val="36"/>
          <w:szCs w:val="36"/>
          <w:vertAlign w:val="superscript"/>
          <w:rtl/>
          <w:lang w:bidi="ar-IQ"/>
        </w:rPr>
        <w:t>(</w:t>
      </w:r>
      <w:r w:rsidR="00166872">
        <w:rPr>
          <w:rStyle w:val="a9"/>
          <w:rFonts w:ascii="Simplified Arabic" w:hAnsi="Simplified Arabic" w:cs="Simplified Arabic"/>
          <w:noProof/>
          <w:sz w:val="36"/>
          <w:szCs w:val="36"/>
          <w:rtl/>
          <w:lang w:bidi="ar-IQ"/>
        </w:rPr>
        <w:footnoteReference w:id="2"/>
      </w:r>
      <w:r w:rsidR="00166872">
        <w:rPr>
          <w:rFonts w:ascii="Simplified Arabic" w:hAnsi="Simplified Arabic" w:cs="Simplified Arabic" w:hint="cs"/>
          <w:noProof/>
          <w:sz w:val="36"/>
          <w:szCs w:val="36"/>
          <w:vertAlign w:val="superscript"/>
          <w:rtl/>
          <w:lang w:bidi="ar-IQ"/>
        </w:rPr>
        <w:t>)</w:t>
      </w:r>
      <w:r w:rsidR="00166872">
        <w:rPr>
          <w:rFonts w:ascii="Simplified Arabic" w:hAnsi="Simplified Arabic" w:cs="Simplified Arabic" w:hint="cs"/>
          <w:noProof/>
          <w:sz w:val="36"/>
          <w:szCs w:val="36"/>
          <w:rtl/>
        </w:rPr>
        <w:t xml:space="preserve"> .</w:t>
      </w:r>
    </w:p>
    <w:p w:rsidR="00B05ECD" w:rsidRDefault="00662A92" w:rsidP="00BA7931">
      <w:pPr>
        <w:jc w:val="both"/>
        <w:rPr>
          <w:rFonts w:ascii="Simplified Arabic" w:hAnsi="Simplified Arabic" w:cs="Simplified Arabic"/>
          <w:noProof/>
          <w:sz w:val="32"/>
          <w:szCs w:val="32"/>
          <w:rtl/>
          <w:lang w:bidi="ar-IQ"/>
        </w:rPr>
      </w:pPr>
      <w:r>
        <w:rPr>
          <w:rFonts w:ascii="Simplified Arabic" w:hAnsi="Simplified Arabic" w:cs="Simplified Arabic" w:hint="cs"/>
          <w:noProof/>
          <w:sz w:val="36"/>
          <w:szCs w:val="36"/>
          <w:rtl/>
          <w:lang w:bidi="ar-IQ"/>
        </w:rPr>
        <w:t xml:space="preserve">ويضيف </w:t>
      </w:r>
      <w:r>
        <w:rPr>
          <w:rFonts w:ascii="Simplified Arabic" w:hAnsi="Simplified Arabic" w:cs="Simplified Arabic"/>
          <w:noProof/>
          <w:sz w:val="36"/>
          <w:szCs w:val="36"/>
          <w:lang w:bidi="ar-IQ"/>
        </w:rPr>
        <w:t>schmdit and Lee  (2005)</w:t>
      </w:r>
      <w:r>
        <w:rPr>
          <w:rFonts w:ascii="Simplified Arabic" w:hAnsi="Simplified Arabic" w:cs="Simplified Arabic" w:hint="cs"/>
          <w:noProof/>
          <w:sz w:val="32"/>
          <w:szCs w:val="32"/>
          <w:rtl/>
          <w:lang w:bidi="ar-IQ"/>
        </w:rPr>
        <w:t xml:space="preserve"> " ان التداخل يوفر خيارات تنظيمية لاستثمار الوقت وعامل مساعد على تطور منظور المتعلم وزيادة تمكنه من السيطرة على الاداء وتحسينه في الوقت نفسه خطوة ضرورية لتعلم الاختيار الافضل لمحيط التعلم . </w:t>
      </w:r>
      <w:r>
        <w:rPr>
          <w:rFonts w:ascii="Simplified Arabic" w:hAnsi="Simplified Arabic" w:cs="Simplified Arabic" w:hint="cs"/>
          <w:noProof/>
          <w:sz w:val="32"/>
          <w:szCs w:val="32"/>
          <w:vertAlign w:val="superscript"/>
          <w:rtl/>
          <w:lang w:bidi="ar-IQ"/>
        </w:rPr>
        <w:t>(</w:t>
      </w:r>
      <w:r>
        <w:rPr>
          <w:rStyle w:val="a9"/>
          <w:rFonts w:ascii="Simplified Arabic" w:hAnsi="Simplified Arabic" w:cs="Simplified Arabic"/>
          <w:noProof/>
          <w:sz w:val="32"/>
          <w:szCs w:val="32"/>
          <w:rtl/>
          <w:lang w:bidi="ar-IQ"/>
        </w:rPr>
        <w:footnoteReference w:id="3"/>
      </w:r>
      <w:r>
        <w:rPr>
          <w:rFonts w:ascii="Simplified Arabic" w:hAnsi="Simplified Arabic" w:cs="Simplified Arabic" w:hint="cs"/>
          <w:noProof/>
          <w:sz w:val="32"/>
          <w:szCs w:val="32"/>
          <w:vertAlign w:val="superscript"/>
          <w:rtl/>
          <w:lang w:bidi="ar-IQ"/>
        </w:rPr>
        <w:t>)</w:t>
      </w:r>
      <w:r w:rsidR="00C42750">
        <w:rPr>
          <w:rFonts w:ascii="Simplified Arabic" w:hAnsi="Simplified Arabic" w:cs="Simplified Arabic" w:hint="cs"/>
          <w:noProof/>
          <w:sz w:val="32"/>
          <w:szCs w:val="32"/>
          <w:rtl/>
          <w:lang w:bidi="ar-IQ"/>
        </w:rPr>
        <w:t xml:space="preserve"> وبما ان التداخل يدل على </w:t>
      </w:r>
      <w:r>
        <w:rPr>
          <w:rFonts w:ascii="Simplified Arabic" w:hAnsi="Simplified Arabic" w:cs="Simplified Arabic" w:hint="cs"/>
          <w:noProof/>
          <w:sz w:val="32"/>
          <w:szCs w:val="32"/>
          <w:rtl/>
          <w:lang w:bidi="ar-IQ"/>
        </w:rPr>
        <w:t>تزامن تمرينين او مهارتين اثناء الوحدة التعليمية واستثمارها بتوصيل المتعلم الى اتقان التعلم وتطويره وزيادة قدرة المتعلم على الاداء الجيد وتثبيت البرنامج الحركي لزيادة سرعة ات</w:t>
      </w:r>
      <w:r w:rsidR="00C42750">
        <w:rPr>
          <w:rFonts w:ascii="Simplified Arabic" w:hAnsi="Simplified Arabic" w:cs="Simplified Arabic" w:hint="cs"/>
          <w:noProof/>
          <w:sz w:val="32"/>
          <w:szCs w:val="32"/>
          <w:rtl/>
          <w:lang w:bidi="ar-IQ"/>
        </w:rPr>
        <w:t>خاذ القرار بالاضافة الى الاحتفاظ</w:t>
      </w:r>
      <w:r>
        <w:rPr>
          <w:rFonts w:ascii="Simplified Arabic" w:hAnsi="Simplified Arabic" w:cs="Simplified Arabic" w:hint="cs"/>
          <w:noProof/>
          <w:sz w:val="32"/>
          <w:szCs w:val="32"/>
          <w:rtl/>
          <w:lang w:bidi="ar-IQ"/>
        </w:rPr>
        <w:t xml:space="preserve"> بمعلومات الاداء وتاثيره على التذكر والنسيان </w:t>
      </w:r>
      <w:r w:rsidRPr="00C060C1">
        <w:rPr>
          <w:rFonts w:ascii="Simplified Arabic" w:hAnsi="Simplified Arabic" w:cs="Simplified Arabic" w:hint="cs"/>
          <w:noProof/>
          <w:sz w:val="32"/>
          <w:szCs w:val="32"/>
          <w:vertAlign w:val="superscript"/>
          <w:rtl/>
          <w:lang w:bidi="ar-IQ"/>
        </w:rPr>
        <w:t>(</w:t>
      </w:r>
      <w:r>
        <w:rPr>
          <w:rStyle w:val="a9"/>
          <w:rFonts w:ascii="Simplified Arabic" w:hAnsi="Simplified Arabic" w:cs="Simplified Arabic"/>
          <w:noProof/>
          <w:sz w:val="32"/>
          <w:szCs w:val="32"/>
          <w:rtl/>
          <w:lang w:bidi="ar-IQ"/>
        </w:rPr>
        <w:footnoteReference w:id="4"/>
      </w:r>
      <w:r w:rsidRPr="00C060C1">
        <w:rPr>
          <w:rFonts w:ascii="Simplified Arabic" w:hAnsi="Simplified Arabic" w:cs="Simplified Arabic" w:hint="cs"/>
          <w:noProof/>
          <w:sz w:val="32"/>
          <w:szCs w:val="32"/>
          <w:vertAlign w:val="superscript"/>
          <w:rtl/>
          <w:lang w:bidi="ar-IQ"/>
        </w:rPr>
        <w:t>)</w:t>
      </w:r>
      <w:r>
        <w:rPr>
          <w:rFonts w:ascii="Simplified Arabic" w:hAnsi="Simplified Arabic" w:cs="Simplified Arabic" w:hint="cs"/>
          <w:noProof/>
          <w:sz w:val="32"/>
          <w:szCs w:val="32"/>
          <w:rtl/>
          <w:lang w:bidi="ar-IQ"/>
        </w:rPr>
        <w:t xml:space="preserve"> ان اكتمال عملية التعلم وشمولية التمارين وتنويعها والتكرارات المناسبة وعدد الوحدات التعليمية قد زاد من اتقان المهارات وتطويرها وترسيخها في الذاكرة .وان اتباع الاسلوب الصحيح في التعلم من خلال الشرح والعرض والتدريبات على المهارة ، وتزويد المتعلم بالتغذية الراجعة قد ساهم في تطوير الاكتساب ، واكد على ذلك </w:t>
      </w:r>
      <w:r>
        <w:rPr>
          <w:rFonts w:ascii="Simplified Arabic" w:hAnsi="Simplified Arabic" w:cs="Simplified Arabic"/>
          <w:noProof/>
          <w:sz w:val="32"/>
          <w:szCs w:val="32"/>
          <w:lang w:bidi="ar-IQ"/>
        </w:rPr>
        <w:t xml:space="preserve">(2002) Mosston and ashworth </w:t>
      </w:r>
      <w:r>
        <w:rPr>
          <w:rFonts w:ascii="Simplified Arabic" w:hAnsi="Simplified Arabic" w:cs="Simplified Arabic" w:hint="cs"/>
          <w:noProof/>
          <w:sz w:val="32"/>
          <w:szCs w:val="32"/>
          <w:rtl/>
          <w:lang w:bidi="ar-IQ"/>
        </w:rPr>
        <w:t xml:space="preserve"> بان القاعدة الاساسية والضرورية في تعلم المهارات الحركية التي تظهر </w:t>
      </w:r>
      <w:r>
        <w:rPr>
          <w:rFonts w:ascii="Simplified Arabic" w:hAnsi="Simplified Arabic" w:cs="Simplified Arabic" w:hint="cs"/>
          <w:noProof/>
          <w:sz w:val="32"/>
          <w:szCs w:val="32"/>
          <w:rtl/>
          <w:lang w:bidi="ar-IQ"/>
        </w:rPr>
        <w:lastRenderedPageBreak/>
        <w:t xml:space="preserve">تقدماً واضحاً في تعلمها هو </w:t>
      </w:r>
      <w:r w:rsidR="00190F9C">
        <w:rPr>
          <w:rFonts w:ascii="Simplified Arabic" w:hAnsi="Simplified Arabic" w:cs="Simplified Arabic" w:hint="cs"/>
          <w:noProof/>
          <w:sz w:val="32"/>
          <w:szCs w:val="32"/>
          <w:rtl/>
          <w:lang w:bidi="ar-IQ"/>
        </w:rPr>
        <w:t>عن طريق</w:t>
      </w:r>
      <w:r>
        <w:rPr>
          <w:rFonts w:ascii="Simplified Arabic" w:hAnsi="Simplified Arabic" w:cs="Simplified Arabic" w:hint="cs"/>
          <w:noProof/>
          <w:sz w:val="32"/>
          <w:szCs w:val="32"/>
          <w:rtl/>
          <w:lang w:bidi="ar-IQ"/>
        </w:rPr>
        <w:t xml:space="preserve"> الاهتمام بمحاولات التمرين وتنويعها والشرح والعرض والتغذية الراجعة </w:t>
      </w:r>
      <w:r>
        <w:rPr>
          <w:rFonts w:ascii="Simplified Arabic" w:hAnsi="Simplified Arabic" w:cs="Simplified Arabic" w:hint="cs"/>
          <w:noProof/>
          <w:sz w:val="32"/>
          <w:szCs w:val="32"/>
          <w:vertAlign w:val="superscript"/>
          <w:rtl/>
          <w:lang w:bidi="ar-IQ"/>
        </w:rPr>
        <w:t>(</w:t>
      </w:r>
      <w:r w:rsidR="005073E0">
        <w:rPr>
          <w:rStyle w:val="a9"/>
          <w:rFonts w:ascii="Simplified Arabic" w:hAnsi="Simplified Arabic" w:cs="Simplified Arabic"/>
          <w:noProof/>
          <w:sz w:val="32"/>
          <w:szCs w:val="32"/>
          <w:rtl/>
          <w:lang w:bidi="ar-IQ"/>
        </w:rPr>
        <w:footnoteReference w:id="5"/>
      </w:r>
      <w:r>
        <w:rPr>
          <w:rFonts w:ascii="Simplified Arabic" w:hAnsi="Simplified Arabic" w:cs="Simplified Arabic" w:hint="cs"/>
          <w:noProof/>
          <w:sz w:val="32"/>
          <w:szCs w:val="32"/>
          <w:vertAlign w:val="superscript"/>
          <w:rtl/>
          <w:lang w:bidi="ar-IQ"/>
        </w:rPr>
        <w:t xml:space="preserve">) </w:t>
      </w:r>
      <w:r>
        <w:rPr>
          <w:rFonts w:ascii="Simplified Arabic" w:hAnsi="Simplified Arabic" w:cs="Simplified Arabic" w:hint="cs"/>
          <w:noProof/>
          <w:sz w:val="32"/>
          <w:szCs w:val="32"/>
          <w:rtl/>
          <w:lang w:bidi="ar-IQ"/>
        </w:rPr>
        <w:t>وعند العودة الى النتائج المعروضة في الجدول (13،12،11،10) التي تخص تحقيق نتائج مقدار التعلم الحاصل بين الاختبارات القبلية والاحتفاظ ، ب</w:t>
      </w:r>
      <w:r w:rsidR="00190F9C">
        <w:rPr>
          <w:rFonts w:ascii="Simplified Arabic" w:hAnsi="Simplified Arabic" w:cs="Simplified Arabic" w:hint="cs"/>
          <w:noProof/>
          <w:sz w:val="32"/>
          <w:szCs w:val="32"/>
          <w:rtl/>
          <w:lang w:bidi="ar-IQ"/>
        </w:rPr>
        <w:t>عدّ</w:t>
      </w:r>
      <w:r>
        <w:rPr>
          <w:rFonts w:ascii="Simplified Arabic" w:hAnsi="Simplified Arabic" w:cs="Simplified Arabic" w:hint="cs"/>
          <w:noProof/>
          <w:sz w:val="32"/>
          <w:szCs w:val="32"/>
          <w:rtl/>
          <w:lang w:bidi="ar-IQ"/>
        </w:rPr>
        <w:t xml:space="preserve"> ان الاحتفاظ هو المقياس الحقيقي لمدى مقدار التعلم وذلك بعد زوال عوامل التعب والاثارة و</w:t>
      </w:r>
      <w:r w:rsidR="00190F9C">
        <w:rPr>
          <w:rFonts w:ascii="Simplified Arabic" w:hAnsi="Simplified Arabic" w:cs="Simplified Arabic" w:hint="cs"/>
          <w:noProof/>
          <w:sz w:val="32"/>
          <w:szCs w:val="32"/>
          <w:rtl/>
          <w:lang w:bidi="ar-IQ"/>
        </w:rPr>
        <w:t>الاجهاد والمؤثرات الوقتية الأُخر</w:t>
      </w:r>
      <w:r>
        <w:rPr>
          <w:rFonts w:ascii="Simplified Arabic" w:hAnsi="Simplified Arabic" w:cs="Simplified Arabic" w:hint="cs"/>
          <w:noProof/>
          <w:sz w:val="32"/>
          <w:szCs w:val="32"/>
          <w:rtl/>
          <w:lang w:bidi="ar-IQ"/>
        </w:rPr>
        <w:t xml:space="preserve"> ، واكد عليها يعرب (2002) "ان التعلم </w:t>
      </w:r>
      <w:r>
        <w:rPr>
          <w:rFonts w:ascii="Simplified Arabic" w:hAnsi="Simplified Arabic" w:cs="Simplified Arabic" w:hint="cs"/>
          <w:noProof/>
          <w:vanish/>
          <w:sz w:val="32"/>
          <w:szCs w:val="32"/>
          <w:rtl/>
          <w:lang w:bidi="ar-IQ"/>
        </w:rPr>
        <w:t>ب2002) Masston and ashworth كتساب ، واكد على ذلك ، وتزويد المتعلم بالتغذية بتغذية خها في الذاكرة .وان اتباع الاسلوب الصحيح في ال</w:t>
      </w:r>
      <w:r>
        <w:rPr>
          <w:rFonts w:ascii="Simplified Arabic" w:hAnsi="Simplified Arabic" w:cs="Simplified Arabic" w:hint="cs"/>
          <w:noProof/>
          <w:sz w:val="32"/>
          <w:szCs w:val="32"/>
          <w:rtl/>
          <w:lang w:bidi="ar-IQ"/>
        </w:rPr>
        <w:t xml:space="preserve">يقاس من خلال مستوى مقدار الاحتفاظ ، لان مقياس التعلم من خلال اكمال التمرين (الاكتساب) يكون فيه نوع من الغموض </w:t>
      </w:r>
      <w:r w:rsidR="00190F9C">
        <w:rPr>
          <w:rFonts w:ascii="Simplified Arabic" w:hAnsi="Simplified Arabic" w:cs="Simplified Arabic" w:hint="cs"/>
          <w:noProof/>
          <w:sz w:val="32"/>
          <w:szCs w:val="32"/>
          <w:rtl/>
          <w:lang w:bidi="ar-IQ"/>
        </w:rPr>
        <w:t xml:space="preserve">، </w:t>
      </w:r>
      <w:r>
        <w:rPr>
          <w:rFonts w:ascii="Simplified Arabic" w:hAnsi="Simplified Arabic" w:cs="Simplified Arabic" w:hint="cs"/>
          <w:noProof/>
          <w:sz w:val="32"/>
          <w:szCs w:val="32"/>
          <w:rtl/>
          <w:lang w:bidi="ar-IQ"/>
        </w:rPr>
        <w:t>وذلك لان نسبة التاثيرات الدائمية ربما تكون محيرة او</w:t>
      </w:r>
      <w:r w:rsidR="00B93AB0">
        <w:rPr>
          <w:rFonts w:ascii="Simplified Arabic" w:hAnsi="Simplified Arabic" w:cs="Simplified Arabic" w:hint="cs"/>
          <w:noProof/>
          <w:sz w:val="32"/>
          <w:szCs w:val="32"/>
          <w:rtl/>
          <w:lang w:bidi="ar-IQ"/>
        </w:rPr>
        <w:t xml:space="preserve"> مربكة مع تاثيرات الاداء المؤق</w:t>
      </w:r>
      <w:r w:rsidR="00B05ECD">
        <w:rPr>
          <w:rFonts w:ascii="Simplified Arabic" w:hAnsi="Simplified Arabic" w:cs="Simplified Arabic" w:hint="cs"/>
          <w:noProof/>
          <w:sz w:val="32"/>
          <w:szCs w:val="32"/>
          <w:rtl/>
          <w:lang w:bidi="ar-IQ"/>
        </w:rPr>
        <w:t xml:space="preserve">ت التي تختفي بسرعة بعد نهاية </w:t>
      </w:r>
      <w:r w:rsidR="00A33288">
        <w:rPr>
          <w:rFonts w:ascii="Simplified Arabic" w:hAnsi="Simplified Arabic" w:cs="Simplified Arabic" w:hint="cs"/>
          <w:noProof/>
          <w:sz w:val="32"/>
          <w:szCs w:val="32"/>
          <w:rtl/>
          <w:lang w:bidi="ar-IQ"/>
        </w:rPr>
        <w:t>مدة</w:t>
      </w:r>
      <w:r w:rsidR="00B05ECD">
        <w:rPr>
          <w:rFonts w:ascii="Simplified Arabic" w:hAnsi="Simplified Arabic" w:cs="Simplified Arabic" w:hint="cs"/>
          <w:noProof/>
          <w:sz w:val="32"/>
          <w:szCs w:val="32"/>
          <w:rtl/>
          <w:lang w:bidi="ar-IQ"/>
        </w:rPr>
        <w:t xml:space="preserve"> التمرين </w:t>
      </w:r>
      <w:r w:rsidR="00B05ECD">
        <w:rPr>
          <w:rFonts w:ascii="Simplified Arabic" w:hAnsi="Simplified Arabic" w:cs="Simplified Arabic" w:hint="cs"/>
          <w:noProof/>
          <w:sz w:val="32"/>
          <w:szCs w:val="32"/>
          <w:vertAlign w:val="superscript"/>
          <w:rtl/>
          <w:lang w:bidi="ar-IQ"/>
        </w:rPr>
        <w:t>(</w:t>
      </w:r>
      <w:r w:rsidR="00B05ECD">
        <w:rPr>
          <w:rStyle w:val="a9"/>
          <w:rFonts w:ascii="Simplified Arabic" w:hAnsi="Simplified Arabic" w:cs="Simplified Arabic"/>
          <w:noProof/>
          <w:sz w:val="32"/>
          <w:szCs w:val="32"/>
          <w:rtl/>
          <w:lang w:bidi="ar-IQ"/>
        </w:rPr>
        <w:footnoteReference w:id="6"/>
      </w:r>
      <w:r w:rsidR="00B05ECD">
        <w:rPr>
          <w:rFonts w:ascii="Simplified Arabic" w:hAnsi="Simplified Arabic" w:cs="Simplified Arabic" w:hint="cs"/>
          <w:noProof/>
          <w:sz w:val="32"/>
          <w:szCs w:val="32"/>
          <w:vertAlign w:val="superscript"/>
          <w:rtl/>
          <w:lang w:bidi="ar-IQ"/>
        </w:rPr>
        <w:t>)</w:t>
      </w:r>
      <w:r w:rsidR="00B05ECD">
        <w:rPr>
          <w:rFonts w:ascii="Simplified Arabic" w:hAnsi="Simplified Arabic" w:cs="Simplified Arabic" w:hint="cs"/>
          <w:noProof/>
          <w:sz w:val="32"/>
          <w:szCs w:val="32"/>
          <w:rtl/>
          <w:lang w:bidi="ar-IQ"/>
        </w:rPr>
        <w:t xml:space="preserve"> فقد اشارت النتائج الى ان المجاميع المتداخلة اثناء فترات التمرين وتكراراتها وتنويعها اثبت رسوخاً في النتائج </w:t>
      </w:r>
      <w:r w:rsidR="00A33288">
        <w:rPr>
          <w:rFonts w:ascii="Simplified Arabic" w:hAnsi="Simplified Arabic" w:cs="Simplified Arabic" w:hint="cs"/>
          <w:noProof/>
          <w:sz w:val="32"/>
          <w:szCs w:val="32"/>
          <w:rtl/>
          <w:lang w:bidi="ar-IQ"/>
        </w:rPr>
        <w:t>عبر</w:t>
      </w:r>
      <w:r w:rsidR="00B05ECD">
        <w:rPr>
          <w:rFonts w:ascii="Simplified Arabic" w:hAnsi="Simplified Arabic" w:cs="Simplified Arabic" w:hint="cs"/>
          <w:noProof/>
          <w:sz w:val="32"/>
          <w:szCs w:val="32"/>
          <w:rtl/>
          <w:lang w:bidi="ar-IQ"/>
        </w:rPr>
        <w:t xml:space="preserve"> المحافظة على نسبة عالية من التعلم من خلال اختبار الاحتفاظ وهذا ما يؤكد ان هناك تاثيراً للتداخل بانواعه على اكتساب الاداء . وعلى مقدار التعلم وقد ذكرنا اسباب التاثير التي</w:t>
      </w:r>
      <w:r w:rsidR="00A33288">
        <w:rPr>
          <w:rFonts w:ascii="Simplified Arabic" w:hAnsi="Simplified Arabic" w:cs="Simplified Arabic" w:hint="cs"/>
          <w:noProof/>
          <w:sz w:val="32"/>
          <w:szCs w:val="32"/>
          <w:rtl/>
          <w:lang w:bidi="ar-IQ"/>
        </w:rPr>
        <w:t xml:space="preserve"> مر بها المتعلمون على انواع عد</w:t>
      </w:r>
      <w:r w:rsidR="00B05ECD">
        <w:rPr>
          <w:rFonts w:ascii="Simplified Arabic" w:hAnsi="Simplified Arabic" w:cs="Simplified Arabic" w:hint="cs"/>
          <w:noProof/>
          <w:sz w:val="32"/>
          <w:szCs w:val="32"/>
          <w:rtl/>
          <w:lang w:bidi="ar-IQ"/>
        </w:rPr>
        <w:t>ة من التداخل في تعلم المهارات المتشابهة وغير المتشابهة وتاثيرها على الاحتفاظ</w:t>
      </w:r>
      <w:r w:rsidR="00BA7931">
        <w:rPr>
          <w:rFonts w:ascii="Simplified Arabic" w:hAnsi="Simplified Arabic" w:cs="Simplified Arabic" w:hint="cs"/>
          <w:noProof/>
          <w:sz w:val="32"/>
          <w:szCs w:val="32"/>
          <w:rtl/>
          <w:lang w:bidi="ar-IQ"/>
        </w:rPr>
        <w:t xml:space="preserve"> </w:t>
      </w:r>
      <w:r w:rsidR="00B05ECD">
        <w:rPr>
          <w:rFonts w:ascii="Simplified Arabic" w:hAnsi="Simplified Arabic" w:cs="Simplified Arabic" w:hint="cs"/>
          <w:noProof/>
          <w:sz w:val="32"/>
          <w:szCs w:val="32"/>
          <w:rtl/>
          <w:lang w:bidi="ar-IQ"/>
        </w:rPr>
        <w:t xml:space="preserve">. والذي لاحظناه من خلال نسب التطور الحاصلة في </w:t>
      </w:r>
      <w:r w:rsidR="00A33288">
        <w:rPr>
          <w:rFonts w:ascii="Simplified Arabic" w:hAnsi="Simplified Arabic" w:cs="Simplified Arabic" w:hint="cs"/>
          <w:noProof/>
          <w:sz w:val="32"/>
          <w:szCs w:val="32"/>
          <w:rtl/>
          <w:lang w:bidi="ar-IQ"/>
        </w:rPr>
        <w:t>المجموعات</w:t>
      </w:r>
      <w:r w:rsidR="00B05ECD">
        <w:rPr>
          <w:rFonts w:ascii="Simplified Arabic" w:hAnsi="Simplified Arabic" w:cs="Simplified Arabic" w:hint="cs"/>
          <w:noProof/>
          <w:sz w:val="32"/>
          <w:szCs w:val="32"/>
          <w:rtl/>
          <w:lang w:bidi="ar-IQ"/>
        </w:rPr>
        <w:t xml:space="preserve"> والشكل المتباين فيما بينهما وذلك يعود الى التنويع في التداخل ومحيط الاداء والتشكيلات والتكرارات والتقديم والتاخير في ممارسة تمارين التعلم </w:t>
      </w:r>
      <w:r w:rsidR="005073E0">
        <w:rPr>
          <w:rFonts w:ascii="Simplified Arabic" w:hAnsi="Simplified Arabic" w:cs="Simplified Arabic" w:hint="cs"/>
          <w:noProof/>
          <w:sz w:val="32"/>
          <w:szCs w:val="32"/>
          <w:rtl/>
          <w:lang w:bidi="ar-IQ"/>
        </w:rPr>
        <w:t>.</w:t>
      </w:r>
      <w:r w:rsidR="00B05ECD">
        <w:rPr>
          <w:rFonts w:ascii="Simplified Arabic" w:hAnsi="Simplified Arabic" w:cs="Simplified Arabic" w:hint="cs"/>
          <w:noProof/>
          <w:sz w:val="32"/>
          <w:szCs w:val="32"/>
          <w:rtl/>
          <w:lang w:bidi="ar-IQ"/>
        </w:rPr>
        <w:t xml:space="preserve"> والمجاميع جميعها اثبت ان هناك نسب تطور مؤثرة على اكتساب الاداء والتعلم والاحتفاظ وهذا يشير الى ان مجاميع البحث كانت محتفظة بذاكرة الاداء بمستوى جيد وربما يعزوها الباحث الى تكملة عملية التعلم بشكل متكامل وبصورة جيدة . وشمولية التمرينات على العزم والدافعية والمثابرة والدقة . ويضيف لؤي (2000) "ان </w:t>
      </w:r>
      <w:r w:rsidR="00B05ECD">
        <w:rPr>
          <w:rFonts w:ascii="Simplified Arabic" w:hAnsi="Simplified Arabic" w:cs="Simplified Arabic" w:hint="cs"/>
          <w:noProof/>
          <w:sz w:val="32"/>
          <w:szCs w:val="32"/>
          <w:rtl/>
          <w:lang w:bidi="ar-IQ"/>
        </w:rPr>
        <w:lastRenderedPageBreak/>
        <w:t xml:space="preserve">صفة التداخل التي تتميز بها التمارين المتنوعة تجعل المتعلم في وضع يضطر معه استذكار البرنامج الحركي لكل مهارة " </w:t>
      </w:r>
      <w:r w:rsidR="00B05ECD">
        <w:rPr>
          <w:rFonts w:ascii="Simplified Arabic" w:hAnsi="Simplified Arabic" w:cs="Simplified Arabic" w:hint="cs"/>
          <w:noProof/>
          <w:sz w:val="32"/>
          <w:szCs w:val="32"/>
          <w:vertAlign w:val="superscript"/>
          <w:rtl/>
          <w:lang w:bidi="ar-IQ"/>
        </w:rPr>
        <w:t>(</w:t>
      </w:r>
      <w:r w:rsidR="00B05ECD">
        <w:rPr>
          <w:rStyle w:val="a9"/>
          <w:rFonts w:ascii="Simplified Arabic" w:hAnsi="Simplified Arabic" w:cs="Simplified Arabic"/>
          <w:noProof/>
          <w:sz w:val="32"/>
          <w:szCs w:val="32"/>
          <w:rtl/>
          <w:lang w:bidi="ar-IQ"/>
        </w:rPr>
        <w:footnoteReference w:id="7"/>
      </w:r>
      <w:r w:rsidR="00B05ECD">
        <w:rPr>
          <w:rFonts w:ascii="Simplified Arabic" w:hAnsi="Simplified Arabic" w:cs="Simplified Arabic" w:hint="cs"/>
          <w:noProof/>
          <w:sz w:val="32"/>
          <w:szCs w:val="32"/>
          <w:vertAlign w:val="superscript"/>
          <w:rtl/>
          <w:lang w:bidi="ar-IQ"/>
        </w:rPr>
        <w:t>)</w:t>
      </w:r>
      <w:r w:rsidR="00B05ECD">
        <w:rPr>
          <w:rFonts w:ascii="Simplified Arabic" w:hAnsi="Simplified Arabic" w:cs="Simplified Arabic" w:hint="cs"/>
          <w:noProof/>
          <w:sz w:val="32"/>
          <w:szCs w:val="32"/>
          <w:rtl/>
          <w:lang w:bidi="ar-IQ"/>
        </w:rPr>
        <w:t xml:space="preserve"> ويضيف الباحث ان الذي عزز التعلم هو التداخل الذي زاد من القدرة على التميز بين المهارات من حيث التشابه والاختلاف الذي ساعد على انتقال اثر التعلم بين المهارات المتشابهة فيما بينها سواء </w:t>
      </w:r>
      <w:r w:rsidR="00A33288">
        <w:rPr>
          <w:rFonts w:ascii="Simplified Arabic" w:hAnsi="Simplified Arabic" w:cs="Simplified Arabic" w:hint="cs"/>
          <w:noProof/>
          <w:sz w:val="32"/>
          <w:szCs w:val="32"/>
          <w:rtl/>
          <w:lang w:bidi="ar-IQ"/>
        </w:rPr>
        <w:t xml:space="preserve">أكان </w:t>
      </w:r>
      <w:r w:rsidR="00B05ECD">
        <w:rPr>
          <w:rFonts w:ascii="Simplified Arabic" w:hAnsi="Simplified Arabic" w:cs="Simplified Arabic" w:hint="cs"/>
          <w:noProof/>
          <w:sz w:val="32"/>
          <w:szCs w:val="32"/>
          <w:rtl/>
          <w:lang w:bidi="ar-IQ"/>
        </w:rPr>
        <w:t xml:space="preserve">في المثير </w:t>
      </w:r>
      <w:r w:rsidR="00A33288">
        <w:rPr>
          <w:rFonts w:ascii="Simplified Arabic" w:hAnsi="Simplified Arabic" w:cs="Simplified Arabic" w:hint="cs"/>
          <w:noProof/>
          <w:sz w:val="32"/>
          <w:szCs w:val="32"/>
          <w:rtl/>
          <w:lang w:bidi="ar-IQ"/>
        </w:rPr>
        <w:t>أم</w:t>
      </w:r>
      <w:r w:rsidR="00B05ECD">
        <w:rPr>
          <w:rFonts w:ascii="Simplified Arabic" w:hAnsi="Simplified Arabic" w:cs="Simplified Arabic" w:hint="cs"/>
          <w:noProof/>
          <w:sz w:val="32"/>
          <w:szCs w:val="32"/>
          <w:rtl/>
          <w:lang w:bidi="ar-IQ"/>
        </w:rPr>
        <w:t xml:space="preserve"> الاستجابة </w:t>
      </w:r>
      <w:r w:rsidR="00A33288">
        <w:rPr>
          <w:rFonts w:ascii="Simplified Arabic" w:hAnsi="Simplified Arabic" w:cs="Simplified Arabic" w:hint="cs"/>
          <w:noProof/>
          <w:sz w:val="32"/>
          <w:szCs w:val="32"/>
          <w:rtl/>
          <w:lang w:bidi="ar-IQ"/>
        </w:rPr>
        <w:t>أم</w:t>
      </w:r>
      <w:r w:rsidR="00B05ECD">
        <w:rPr>
          <w:rFonts w:ascii="Simplified Arabic" w:hAnsi="Simplified Arabic" w:cs="Simplified Arabic" w:hint="cs"/>
          <w:noProof/>
          <w:sz w:val="32"/>
          <w:szCs w:val="32"/>
          <w:rtl/>
          <w:lang w:bidi="ar-IQ"/>
        </w:rPr>
        <w:t xml:space="preserve"> كليهما ، وهذا قد وفر للمتعلم فرصة الربط بين المهارات وتكوين جمل حركية ، مما زاد من الدافعية والتشويق وتبديل الملل وساعد على تعميم البرامج الحركية وتوسيعها .</w:t>
      </w:r>
    </w:p>
    <w:p w:rsidR="00662A92" w:rsidRPr="00662A92" w:rsidRDefault="00DF16B9" w:rsidP="00090E07">
      <w:pPr>
        <w:spacing w:before="240"/>
        <w:ind w:left="-58" w:hanging="84"/>
        <w:rPr>
          <w:rFonts w:ascii="Simplified Arabic" w:hAnsi="Simplified Arabic" w:cs="Simplified Arabic"/>
          <w:b/>
          <w:bCs/>
          <w:noProof/>
          <w:sz w:val="32"/>
          <w:szCs w:val="32"/>
          <w:rtl/>
          <w:lang w:bidi="ar-IQ"/>
        </w:rPr>
      </w:pPr>
      <w:r w:rsidRPr="00662A92">
        <w:rPr>
          <w:rFonts w:ascii="Simplified Arabic" w:hAnsi="Simplified Arabic" w:cs="Simplified Arabic" w:hint="cs"/>
          <w:b/>
          <w:bCs/>
          <w:noProof/>
          <w:sz w:val="32"/>
          <w:szCs w:val="32"/>
          <w:rtl/>
          <w:lang w:bidi="ar-IQ"/>
        </w:rPr>
        <w:t>4-6عرض وتحليل التباين (</w:t>
      </w:r>
      <w:r w:rsidRPr="00662A92">
        <w:rPr>
          <w:rFonts w:ascii="Simplified Arabic" w:hAnsi="Simplified Arabic" w:cs="Simplified Arabic"/>
          <w:b/>
          <w:bCs/>
          <w:noProof/>
          <w:sz w:val="32"/>
          <w:szCs w:val="32"/>
          <w:lang w:bidi="ar-IQ"/>
        </w:rPr>
        <w:t>(F</w:t>
      </w:r>
      <w:r w:rsidRPr="00662A92">
        <w:rPr>
          <w:rFonts w:ascii="Simplified Arabic" w:hAnsi="Simplified Arabic" w:cs="Simplified Arabic" w:hint="cs"/>
          <w:b/>
          <w:bCs/>
          <w:noProof/>
          <w:sz w:val="32"/>
          <w:szCs w:val="32"/>
          <w:rtl/>
          <w:lang w:bidi="ar-IQ"/>
        </w:rPr>
        <w:t xml:space="preserve">واختبار قيم تيوكي لمعنوية الفروق بين المجاميع في الاختبارات البعدية لدقة عمق الضربات الامامية والخلفية بالتنس </w:t>
      </w:r>
      <w:r w:rsidR="00662A92" w:rsidRPr="00662A92">
        <w:rPr>
          <w:rFonts w:ascii="Simplified Arabic" w:hAnsi="Simplified Arabic" w:cs="Simplified Arabic" w:hint="cs"/>
          <w:b/>
          <w:bCs/>
          <w:noProof/>
          <w:sz w:val="32"/>
          <w:szCs w:val="32"/>
          <w:rtl/>
          <w:lang w:bidi="ar-IQ"/>
        </w:rPr>
        <w:t xml:space="preserve">:ـ </w:t>
      </w:r>
    </w:p>
    <w:p w:rsidR="00662A92" w:rsidRPr="00662A92" w:rsidRDefault="00DF16B9" w:rsidP="00662A92">
      <w:pPr>
        <w:spacing w:before="240"/>
        <w:ind w:left="-58" w:hanging="84"/>
        <w:jc w:val="center"/>
        <w:rPr>
          <w:rFonts w:ascii="Simplified Arabic" w:hAnsi="Simplified Arabic" w:cs="Simplified Arabic"/>
          <w:b/>
          <w:bCs/>
          <w:noProof/>
          <w:sz w:val="32"/>
          <w:szCs w:val="32"/>
          <w:rtl/>
          <w:lang w:bidi="ar-IQ"/>
        </w:rPr>
      </w:pPr>
      <w:r w:rsidRPr="00662A92">
        <w:rPr>
          <w:rFonts w:ascii="Simplified Arabic" w:hAnsi="Simplified Arabic" w:cs="Simplified Arabic" w:hint="cs"/>
          <w:b/>
          <w:bCs/>
          <w:noProof/>
          <w:sz w:val="32"/>
          <w:szCs w:val="32"/>
          <w:rtl/>
          <w:lang w:bidi="ar-IQ"/>
        </w:rPr>
        <w:t>جدول (14)</w:t>
      </w:r>
    </w:p>
    <w:p w:rsidR="00090E07" w:rsidRPr="00662A92" w:rsidRDefault="00A23140" w:rsidP="00662A92">
      <w:pPr>
        <w:spacing w:before="240"/>
        <w:ind w:left="-58" w:hanging="84"/>
        <w:jc w:val="center"/>
        <w:rPr>
          <w:rFonts w:ascii="Simplified Arabic" w:hAnsi="Simplified Arabic" w:cs="Simplified Arabic"/>
          <w:b/>
          <w:bCs/>
          <w:noProof/>
          <w:sz w:val="32"/>
          <w:szCs w:val="32"/>
          <w:rtl/>
          <w:lang w:bidi="ar-IQ"/>
        </w:rPr>
      </w:pPr>
      <w:r>
        <w:rPr>
          <w:rFonts w:ascii="Simplified Arabic" w:hAnsi="Simplified Arabic" w:cs="Simplified Arabic" w:hint="cs"/>
          <w:b/>
          <w:bCs/>
          <w:noProof/>
          <w:sz w:val="32"/>
          <w:szCs w:val="32"/>
          <w:rtl/>
          <w:lang w:bidi="ar-IQ"/>
        </w:rPr>
        <w:t>يبين</w:t>
      </w:r>
      <w:r w:rsidR="00090E07" w:rsidRPr="00662A92">
        <w:rPr>
          <w:rFonts w:ascii="Simplified Arabic" w:hAnsi="Simplified Arabic" w:cs="Simplified Arabic" w:hint="cs"/>
          <w:b/>
          <w:bCs/>
          <w:noProof/>
          <w:sz w:val="32"/>
          <w:szCs w:val="32"/>
          <w:rtl/>
          <w:lang w:bidi="ar-IQ"/>
        </w:rPr>
        <w:t xml:space="preserve"> نتائج اختبار تحليل التباين (</w:t>
      </w:r>
      <w:r w:rsidR="00090E07" w:rsidRPr="00662A92">
        <w:rPr>
          <w:rFonts w:ascii="Simplified Arabic" w:hAnsi="Simplified Arabic" w:cs="Simplified Arabic"/>
          <w:b/>
          <w:bCs/>
          <w:noProof/>
          <w:sz w:val="32"/>
          <w:szCs w:val="32"/>
          <w:lang w:bidi="ar-IQ"/>
        </w:rPr>
        <w:t>F</w:t>
      </w:r>
      <w:r w:rsidR="00090E07" w:rsidRPr="00662A92">
        <w:rPr>
          <w:rFonts w:ascii="Simplified Arabic" w:hAnsi="Simplified Arabic" w:cs="Simplified Arabic" w:hint="cs"/>
          <w:b/>
          <w:bCs/>
          <w:noProof/>
          <w:sz w:val="32"/>
          <w:szCs w:val="32"/>
          <w:rtl/>
          <w:lang w:bidi="ar-IQ"/>
        </w:rPr>
        <w:t>) للاختبارات البعدية بين مجاميع الاربعة في الضربة الامامية للتنس</w:t>
      </w:r>
      <w:r w:rsidR="00C80168" w:rsidRPr="00662A92">
        <w:rPr>
          <w:rFonts w:ascii="Simplified Arabic" w:hAnsi="Simplified Arabic" w:cs="Simplified Arabic" w:hint="cs"/>
          <w:b/>
          <w:bCs/>
          <w:noProof/>
          <w:sz w:val="32"/>
          <w:szCs w:val="32"/>
          <w:rtl/>
          <w:lang w:bidi="ar-IQ"/>
        </w:rPr>
        <w:t xml:space="preserve"> </w:t>
      </w:r>
    </w:p>
    <w:tbl>
      <w:tblPr>
        <w:tblStyle w:val="a3"/>
        <w:bidiVisual/>
        <w:tblW w:w="8470" w:type="dxa"/>
        <w:jc w:val="center"/>
        <w:tblInd w:w="-15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93"/>
        <w:gridCol w:w="1523"/>
        <w:gridCol w:w="1505"/>
        <w:gridCol w:w="992"/>
        <w:gridCol w:w="1559"/>
        <w:gridCol w:w="1134"/>
        <w:gridCol w:w="764"/>
      </w:tblGrid>
      <w:tr w:rsidR="00FA6D7D" w:rsidRPr="00662A92" w:rsidTr="00662A92">
        <w:trPr>
          <w:jc w:val="center"/>
        </w:trPr>
        <w:tc>
          <w:tcPr>
            <w:tcW w:w="993" w:type="dxa"/>
            <w:shd w:val="clear" w:color="auto" w:fill="BFBFBF" w:themeFill="background1" w:themeFillShade="BF"/>
          </w:tcPr>
          <w:p w:rsidR="00FA6D7D" w:rsidRPr="00662A92" w:rsidRDefault="00FA6D7D" w:rsidP="00662A92">
            <w:pPr>
              <w:spacing w:before="240"/>
              <w:jc w:val="center"/>
              <w:rPr>
                <w:rFonts w:ascii="Simplified Arabic" w:hAnsi="Simplified Arabic" w:cs="Simplified Arabic"/>
                <w:b/>
                <w:bCs/>
                <w:noProof/>
                <w:rtl/>
                <w:lang w:bidi="ar-IQ"/>
              </w:rPr>
            </w:pPr>
            <w:r w:rsidRPr="00662A92">
              <w:rPr>
                <w:rFonts w:ascii="Simplified Arabic" w:hAnsi="Simplified Arabic" w:cs="Simplified Arabic" w:hint="cs"/>
                <w:b/>
                <w:bCs/>
                <w:noProof/>
                <w:rtl/>
                <w:lang w:bidi="ar-IQ"/>
              </w:rPr>
              <w:t>ت</w:t>
            </w:r>
          </w:p>
        </w:tc>
        <w:tc>
          <w:tcPr>
            <w:tcW w:w="1523" w:type="dxa"/>
            <w:shd w:val="clear" w:color="auto" w:fill="BFBFBF" w:themeFill="background1" w:themeFillShade="BF"/>
          </w:tcPr>
          <w:p w:rsidR="00FA6D7D" w:rsidRPr="00662A92" w:rsidRDefault="00FA6D7D" w:rsidP="00662A92">
            <w:pPr>
              <w:spacing w:before="240"/>
              <w:jc w:val="center"/>
              <w:rPr>
                <w:rFonts w:ascii="Simplified Arabic" w:hAnsi="Simplified Arabic" w:cs="Simplified Arabic"/>
                <w:b/>
                <w:bCs/>
                <w:noProof/>
                <w:rtl/>
                <w:lang w:bidi="ar-IQ"/>
              </w:rPr>
            </w:pPr>
            <w:r w:rsidRPr="00662A92">
              <w:rPr>
                <w:rFonts w:ascii="Simplified Arabic" w:hAnsi="Simplified Arabic" w:cs="Simplified Arabic" w:hint="cs"/>
                <w:b/>
                <w:bCs/>
                <w:noProof/>
                <w:rtl/>
                <w:lang w:bidi="ar-IQ"/>
              </w:rPr>
              <w:t>مصدر التباين</w:t>
            </w:r>
          </w:p>
        </w:tc>
        <w:tc>
          <w:tcPr>
            <w:tcW w:w="1505" w:type="dxa"/>
            <w:shd w:val="clear" w:color="auto" w:fill="BFBFBF" w:themeFill="background1" w:themeFillShade="BF"/>
          </w:tcPr>
          <w:p w:rsidR="00FA6D7D" w:rsidRPr="00662A92" w:rsidRDefault="00FA6D7D" w:rsidP="00662A92">
            <w:pPr>
              <w:spacing w:before="240"/>
              <w:jc w:val="center"/>
              <w:rPr>
                <w:rFonts w:ascii="Simplified Arabic" w:hAnsi="Simplified Arabic" w:cs="Simplified Arabic"/>
                <w:b/>
                <w:bCs/>
                <w:noProof/>
                <w:rtl/>
                <w:lang w:bidi="ar-IQ"/>
              </w:rPr>
            </w:pPr>
            <w:r w:rsidRPr="00662A92">
              <w:rPr>
                <w:rFonts w:ascii="Simplified Arabic" w:hAnsi="Simplified Arabic" w:cs="Simplified Arabic" w:hint="cs"/>
                <w:b/>
                <w:bCs/>
                <w:noProof/>
                <w:rtl/>
                <w:lang w:bidi="ar-IQ"/>
              </w:rPr>
              <w:t>مجموع الانحرافات</w:t>
            </w:r>
          </w:p>
        </w:tc>
        <w:tc>
          <w:tcPr>
            <w:tcW w:w="992" w:type="dxa"/>
            <w:shd w:val="clear" w:color="auto" w:fill="BFBFBF" w:themeFill="background1" w:themeFillShade="BF"/>
          </w:tcPr>
          <w:p w:rsidR="00FA6D7D" w:rsidRPr="00662A92" w:rsidRDefault="00FA6D7D" w:rsidP="00662A92">
            <w:pPr>
              <w:spacing w:before="240"/>
              <w:jc w:val="center"/>
              <w:rPr>
                <w:rFonts w:ascii="Simplified Arabic" w:hAnsi="Simplified Arabic" w:cs="Simplified Arabic"/>
                <w:b/>
                <w:bCs/>
                <w:noProof/>
                <w:rtl/>
                <w:lang w:bidi="ar-IQ"/>
              </w:rPr>
            </w:pPr>
            <w:r w:rsidRPr="00662A92">
              <w:rPr>
                <w:rFonts w:ascii="Simplified Arabic" w:hAnsi="Simplified Arabic" w:cs="Simplified Arabic" w:hint="cs"/>
                <w:b/>
                <w:bCs/>
                <w:noProof/>
                <w:rtl/>
                <w:lang w:bidi="ar-IQ"/>
              </w:rPr>
              <w:t>درجة الحرية</w:t>
            </w:r>
          </w:p>
        </w:tc>
        <w:tc>
          <w:tcPr>
            <w:tcW w:w="1559" w:type="dxa"/>
            <w:shd w:val="clear" w:color="auto" w:fill="BFBFBF" w:themeFill="background1" w:themeFillShade="BF"/>
          </w:tcPr>
          <w:p w:rsidR="00FA6D7D" w:rsidRPr="00662A92" w:rsidRDefault="00FA6D7D" w:rsidP="00662A92">
            <w:pPr>
              <w:spacing w:before="240"/>
              <w:jc w:val="center"/>
              <w:rPr>
                <w:rFonts w:ascii="Simplified Arabic" w:hAnsi="Simplified Arabic" w:cs="Simplified Arabic"/>
                <w:b/>
                <w:bCs/>
                <w:noProof/>
                <w:rtl/>
                <w:lang w:bidi="ar-IQ"/>
              </w:rPr>
            </w:pPr>
            <w:r w:rsidRPr="00662A92">
              <w:rPr>
                <w:rFonts w:ascii="Simplified Arabic" w:hAnsi="Simplified Arabic" w:cs="Simplified Arabic" w:hint="cs"/>
                <w:b/>
                <w:bCs/>
                <w:noProof/>
                <w:rtl/>
                <w:lang w:bidi="ar-IQ"/>
              </w:rPr>
              <w:t>مربعات المجموعات</w:t>
            </w:r>
          </w:p>
        </w:tc>
        <w:tc>
          <w:tcPr>
            <w:tcW w:w="1134" w:type="dxa"/>
            <w:shd w:val="clear" w:color="auto" w:fill="BFBFBF" w:themeFill="background1" w:themeFillShade="BF"/>
          </w:tcPr>
          <w:p w:rsidR="00FA6D7D" w:rsidRPr="00662A92" w:rsidRDefault="00FA6D7D" w:rsidP="00662A92">
            <w:pPr>
              <w:spacing w:before="240"/>
              <w:jc w:val="center"/>
              <w:rPr>
                <w:rFonts w:ascii="Simplified Arabic" w:hAnsi="Simplified Arabic" w:cs="Simplified Arabic"/>
                <w:b/>
                <w:bCs/>
                <w:noProof/>
                <w:rtl/>
                <w:lang w:bidi="ar-IQ"/>
              </w:rPr>
            </w:pPr>
            <w:r w:rsidRPr="00662A92">
              <w:rPr>
                <w:rFonts w:ascii="Simplified Arabic" w:hAnsi="Simplified Arabic" w:cs="Simplified Arabic" w:hint="cs"/>
                <w:b/>
                <w:bCs/>
                <w:noProof/>
                <w:rtl/>
                <w:lang w:bidi="ar-IQ"/>
              </w:rPr>
              <w:t>قيمة (</w:t>
            </w:r>
            <w:r w:rsidRPr="00662A92">
              <w:rPr>
                <w:rFonts w:ascii="Simplified Arabic" w:hAnsi="Simplified Arabic" w:cs="Simplified Arabic"/>
                <w:b/>
                <w:bCs/>
                <w:noProof/>
                <w:lang w:bidi="ar-IQ"/>
              </w:rPr>
              <w:t>f</w:t>
            </w:r>
            <w:r w:rsidRPr="00662A92">
              <w:rPr>
                <w:rFonts w:ascii="Simplified Arabic" w:hAnsi="Simplified Arabic" w:cs="Simplified Arabic" w:hint="cs"/>
                <w:b/>
                <w:bCs/>
                <w:noProof/>
                <w:rtl/>
                <w:lang w:bidi="ar-IQ"/>
              </w:rPr>
              <w:t>) المحسوبة</w:t>
            </w:r>
          </w:p>
        </w:tc>
        <w:tc>
          <w:tcPr>
            <w:tcW w:w="764" w:type="dxa"/>
            <w:shd w:val="clear" w:color="auto" w:fill="BFBFBF" w:themeFill="background1" w:themeFillShade="BF"/>
          </w:tcPr>
          <w:p w:rsidR="00FA6D7D" w:rsidRPr="00662A92" w:rsidRDefault="00FA6D7D" w:rsidP="00662A92">
            <w:pPr>
              <w:spacing w:before="240"/>
              <w:jc w:val="center"/>
              <w:rPr>
                <w:rFonts w:ascii="Simplified Arabic" w:hAnsi="Simplified Arabic" w:cs="Simplified Arabic"/>
                <w:b/>
                <w:bCs/>
                <w:noProof/>
                <w:rtl/>
                <w:lang w:bidi="ar-IQ"/>
              </w:rPr>
            </w:pPr>
            <w:r w:rsidRPr="00662A92">
              <w:rPr>
                <w:rFonts w:ascii="Simplified Arabic" w:hAnsi="Simplified Arabic" w:cs="Simplified Arabic" w:hint="cs"/>
                <w:b/>
                <w:bCs/>
                <w:noProof/>
                <w:rtl/>
                <w:lang w:bidi="ar-IQ"/>
              </w:rPr>
              <w:t>الدلالة</w:t>
            </w:r>
          </w:p>
        </w:tc>
      </w:tr>
      <w:tr w:rsidR="00EA5416" w:rsidRPr="00662A92" w:rsidTr="00662A92">
        <w:trPr>
          <w:jc w:val="center"/>
        </w:trPr>
        <w:tc>
          <w:tcPr>
            <w:tcW w:w="993" w:type="dxa"/>
            <w:shd w:val="clear" w:color="auto" w:fill="BFBFBF" w:themeFill="background1" w:themeFillShade="BF"/>
          </w:tcPr>
          <w:p w:rsidR="00EA5416" w:rsidRPr="00662A92" w:rsidRDefault="00EA5416" w:rsidP="00662A92">
            <w:pPr>
              <w:spacing w:before="240"/>
              <w:jc w:val="center"/>
              <w:rPr>
                <w:rFonts w:ascii="Simplified Arabic" w:hAnsi="Simplified Arabic" w:cs="Simplified Arabic"/>
                <w:noProof/>
                <w:rtl/>
                <w:lang w:bidi="ar-IQ"/>
              </w:rPr>
            </w:pPr>
            <w:r>
              <w:rPr>
                <w:rFonts w:ascii="Simplified Arabic" w:hAnsi="Simplified Arabic" w:cs="Simplified Arabic" w:hint="cs"/>
                <w:noProof/>
                <w:rtl/>
                <w:lang w:bidi="ar-IQ"/>
              </w:rPr>
              <w:t>1</w:t>
            </w:r>
          </w:p>
        </w:tc>
        <w:tc>
          <w:tcPr>
            <w:tcW w:w="1523" w:type="dxa"/>
          </w:tcPr>
          <w:p w:rsidR="00EA5416" w:rsidRPr="00662A92" w:rsidRDefault="00EA5416" w:rsidP="00662A92">
            <w:pPr>
              <w:spacing w:before="240"/>
              <w:jc w:val="center"/>
              <w:rPr>
                <w:rFonts w:ascii="Simplified Arabic" w:hAnsi="Simplified Arabic" w:cs="Simplified Arabic"/>
                <w:noProof/>
                <w:rtl/>
                <w:lang w:bidi="ar-IQ"/>
              </w:rPr>
            </w:pPr>
            <w:r w:rsidRPr="00662A92">
              <w:rPr>
                <w:rFonts w:ascii="Simplified Arabic" w:hAnsi="Simplified Arabic" w:cs="Simplified Arabic" w:hint="cs"/>
                <w:noProof/>
                <w:rtl/>
                <w:lang w:bidi="ar-IQ"/>
              </w:rPr>
              <w:t>بين المجموعات</w:t>
            </w:r>
          </w:p>
        </w:tc>
        <w:tc>
          <w:tcPr>
            <w:tcW w:w="1505" w:type="dxa"/>
          </w:tcPr>
          <w:p w:rsidR="00EA5416" w:rsidRPr="00662A92" w:rsidRDefault="00EA5416" w:rsidP="00630FF4">
            <w:pPr>
              <w:spacing w:before="240"/>
              <w:jc w:val="center"/>
              <w:rPr>
                <w:rFonts w:ascii="Simplified Arabic" w:hAnsi="Simplified Arabic" w:cs="Simplified Arabic"/>
                <w:noProof/>
                <w:rtl/>
                <w:lang w:bidi="ar-IQ"/>
              </w:rPr>
            </w:pPr>
            <w:r w:rsidRPr="00662A92">
              <w:rPr>
                <w:rFonts w:ascii="Simplified Arabic" w:hAnsi="Simplified Arabic" w:cs="Simplified Arabic" w:hint="cs"/>
                <w:noProof/>
                <w:rtl/>
                <w:lang w:bidi="ar-IQ"/>
              </w:rPr>
              <w:t>238</w:t>
            </w:r>
            <w:r>
              <w:rPr>
                <w:rFonts w:ascii="Simplified Arabic" w:hAnsi="Simplified Arabic" w:cs="Simplified Arabic" w:hint="cs"/>
                <w:noProof/>
                <w:rtl/>
                <w:lang w:bidi="ar-IQ"/>
              </w:rPr>
              <w:t>.</w:t>
            </w:r>
            <w:r w:rsidRPr="00662A92">
              <w:rPr>
                <w:rFonts w:ascii="Simplified Arabic" w:hAnsi="Simplified Arabic" w:cs="Simplified Arabic" w:hint="cs"/>
                <w:noProof/>
                <w:rtl/>
                <w:lang w:bidi="ar-IQ"/>
              </w:rPr>
              <w:t>47</w:t>
            </w:r>
          </w:p>
        </w:tc>
        <w:tc>
          <w:tcPr>
            <w:tcW w:w="992" w:type="dxa"/>
          </w:tcPr>
          <w:p w:rsidR="00EA5416" w:rsidRPr="00662A92" w:rsidRDefault="00EA5416" w:rsidP="00630FF4">
            <w:pPr>
              <w:spacing w:before="240"/>
              <w:jc w:val="center"/>
              <w:rPr>
                <w:rFonts w:ascii="Simplified Arabic" w:hAnsi="Simplified Arabic" w:cs="Simplified Arabic"/>
                <w:noProof/>
                <w:rtl/>
                <w:lang w:bidi="ar-IQ"/>
              </w:rPr>
            </w:pPr>
            <w:r w:rsidRPr="00662A92">
              <w:rPr>
                <w:rFonts w:ascii="Simplified Arabic" w:hAnsi="Simplified Arabic" w:cs="Simplified Arabic" w:hint="cs"/>
                <w:noProof/>
                <w:rtl/>
                <w:lang w:bidi="ar-IQ"/>
              </w:rPr>
              <w:t>3</w:t>
            </w:r>
          </w:p>
        </w:tc>
        <w:tc>
          <w:tcPr>
            <w:tcW w:w="1559" w:type="dxa"/>
          </w:tcPr>
          <w:p w:rsidR="00EA5416" w:rsidRPr="00662A92" w:rsidRDefault="00EA5416" w:rsidP="00630FF4">
            <w:pPr>
              <w:spacing w:before="240"/>
              <w:jc w:val="center"/>
              <w:rPr>
                <w:rFonts w:ascii="Simplified Arabic" w:hAnsi="Simplified Arabic" w:cs="Simplified Arabic"/>
                <w:noProof/>
                <w:rtl/>
                <w:lang w:bidi="ar-IQ"/>
              </w:rPr>
            </w:pPr>
            <w:r w:rsidRPr="00662A92">
              <w:rPr>
                <w:rFonts w:ascii="Simplified Arabic" w:hAnsi="Simplified Arabic" w:cs="Simplified Arabic" w:hint="cs"/>
                <w:noProof/>
                <w:rtl/>
                <w:lang w:bidi="ar-IQ"/>
              </w:rPr>
              <w:t>79</w:t>
            </w:r>
            <w:r>
              <w:rPr>
                <w:rFonts w:ascii="Simplified Arabic" w:hAnsi="Simplified Arabic" w:cs="Simplified Arabic" w:hint="cs"/>
                <w:noProof/>
                <w:rtl/>
                <w:lang w:bidi="ar-IQ"/>
              </w:rPr>
              <w:t>.</w:t>
            </w:r>
            <w:r w:rsidRPr="00662A92">
              <w:rPr>
                <w:rFonts w:ascii="Simplified Arabic" w:hAnsi="Simplified Arabic" w:cs="Simplified Arabic" w:hint="cs"/>
                <w:noProof/>
                <w:rtl/>
                <w:lang w:bidi="ar-IQ"/>
              </w:rPr>
              <w:t>49</w:t>
            </w:r>
          </w:p>
        </w:tc>
        <w:tc>
          <w:tcPr>
            <w:tcW w:w="1134" w:type="dxa"/>
          </w:tcPr>
          <w:p w:rsidR="00EA5416" w:rsidRPr="00662A92" w:rsidRDefault="00EA5416" w:rsidP="00EA5416">
            <w:pPr>
              <w:spacing w:before="240"/>
              <w:jc w:val="center"/>
              <w:rPr>
                <w:rFonts w:ascii="Simplified Arabic" w:hAnsi="Simplified Arabic" w:cs="Simplified Arabic"/>
                <w:noProof/>
                <w:rtl/>
                <w:lang w:bidi="ar-IQ"/>
              </w:rPr>
            </w:pPr>
            <w:r w:rsidRPr="00662A92">
              <w:rPr>
                <w:rFonts w:ascii="Simplified Arabic" w:hAnsi="Simplified Arabic" w:cs="Simplified Arabic" w:hint="cs"/>
                <w:noProof/>
                <w:rtl/>
                <w:lang w:bidi="ar-IQ"/>
              </w:rPr>
              <w:t>46</w:t>
            </w:r>
            <w:r>
              <w:rPr>
                <w:rFonts w:ascii="Simplified Arabic" w:hAnsi="Simplified Arabic" w:cs="Simplified Arabic" w:hint="cs"/>
                <w:noProof/>
                <w:rtl/>
                <w:lang w:bidi="ar-IQ"/>
              </w:rPr>
              <w:t>.</w:t>
            </w:r>
            <w:r w:rsidRPr="00662A92">
              <w:rPr>
                <w:rFonts w:ascii="Simplified Arabic" w:hAnsi="Simplified Arabic" w:cs="Simplified Arabic" w:hint="cs"/>
                <w:noProof/>
                <w:rtl/>
                <w:lang w:bidi="ar-IQ"/>
              </w:rPr>
              <w:t>7</w:t>
            </w:r>
            <w:r>
              <w:rPr>
                <w:rFonts w:ascii="Simplified Arabic" w:hAnsi="Simplified Arabic" w:cs="Simplified Arabic" w:hint="cs"/>
                <w:noProof/>
                <w:rtl/>
                <w:lang w:bidi="ar-IQ"/>
              </w:rPr>
              <w:t>6</w:t>
            </w:r>
          </w:p>
        </w:tc>
        <w:tc>
          <w:tcPr>
            <w:tcW w:w="764" w:type="dxa"/>
          </w:tcPr>
          <w:p w:rsidR="00EA5416" w:rsidRPr="00662A92" w:rsidRDefault="00EA5416" w:rsidP="00662A92">
            <w:pPr>
              <w:spacing w:before="240"/>
              <w:jc w:val="center"/>
              <w:rPr>
                <w:rFonts w:ascii="Simplified Arabic" w:hAnsi="Simplified Arabic" w:cs="Simplified Arabic"/>
                <w:noProof/>
                <w:rtl/>
                <w:lang w:bidi="ar-IQ"/>
              </w:rPr>
            </w:pPr>
            <w:r w:rsidRPr="00662A92">
              <w:rPr>
                <w:rFonts w:ascii="Simplified Arabic" w:hAnsi="Simplified Arabic" w:cs="Simplified Arabic" w:hint="cs"/>
                <w:noProof/>
                <w:rtl/>
                <w:lang w:bidi="ar-IQ"/>
              </w:rPr>
              <w:t>معنوي</w:t>
            </w:r>
          </w:p>
        </w:tc>
      </w:tr>
      <w:tr w:rsidR="00EA5416" w:rsidRPr="00662A92" w:rsidTr="00662A92">
        <w:trPr>
          <w:jc w:val="center"/>
        </w:trPr>
        <w:tc>
          <w:tcPr>
            <w:tcW w:w="993" w:type="dxa"/>
            <w:shd w:val="clear" w:color="auto" w:fill="BFBFBF" w:themeFill="background1" w:themeFillShade="BF"/>
          </w:tcPr>
          <w:p w:rsidR="00EA5416" w:rsidRPr="00662A92" w:rsidRDefault="00EA5416" w:rsidP="00662A92">
            <w:pPr>
              <w:spacing w:before="240"/>
              <w:jc w:val="center"/>
              <w:rPr>
                <w:rFonts w:ascii="Simplified Arabic" w:hAnsi="Simplified Arabic" w:cs="Simplified Arabic"/>
                <w:noProof/>
                <w:rtl/>
                <w:lang w:bidi="ar-IQ"/>
              </w:rPr>
            </w:pPr>
            <w:r>
              <w:rPr>
                <w:rFonts w:ascii="Simplified Arabic" w:hAnsi="Simplified Arabic" w:cs="Simplified Arabic" w:hint="cs"/>
                <w:noProof/>
                <w:rtl/>
                <w:lang w:bidi="ar-IQ"/>
              </w:rPr>
              <w:t>2</w:t>
            </w:r>
          </w:p>
        </w:tc>
        <w:tc>
          <w:tcPr>
            <w:tcW w:w="1523" w:type="dxa"/>
          </w:tcPr>
          <w:p w:rsidR="00EA5416" w:rsidRPr="00662A92" w:rsidRDefault="00EA5416" w:rsidP="00662A92">
            <w:pPr>
              <w:spacing w:before="240"/>
              <w:jc w:val="center"/>
              <w:rPr>
                <w:rFonts w:ascii="Simplified Arabic" w:hAnsi="Simplified Arabic" w:cs="Simplified Arabic"/>
                <w:noProof/>
                <w:rtl/>
                <w:lang w:bidi="ar-IQ"/>
              </w:rPr>
            </w:pPr>
            <w:r w:rsidRPr="00662A92">
              <w:rPr>
                <w:rFonts w:ascii="Simplified Arabic" w:hAnsi="Simplified Arabic" w:cs="Simplified Arabic" w:hint="cs"/>
                <w:noProof/>
                <w:rtl/>
                <w:lang w:bidi="ar-IQ"/>
              </w:rPr>
              <w:t>داخل المجموعات</w:t>
            </w:r>
          </w:p>
        </w:tc>
        <w:tc>
          <w:tcPr>
            <w:tcW w:w="1505" w:type="dxa"/>
          </w:tcPr>
          <w:p w:rsidR="00EA5416" w:rsidRPr="00662A92" w:rsidRDefault="00EA5416" w:rsidP="00662A92">
            <w:pPr>
              <w:spacing w:before="240"/>
              <w:jc w:val="center"/>
              <w:rPr>
                <w:rFonts w:ascii="Simplified Arabic" w:hAnsi="Simplified Arabic" w:cs="Simplified Arabic"/>
                <w:noProof/>
                <w:rtl/>
                <w:lang w:bidi="ar-IQ"/>
              </w:rPr>
            </w:pPr>
            <w:r w:rsidRPr="00662A92">
              <w:rPr>
                <w:rFonts w:ascii="Simplified Arabic" w:hAnsi="Simplified Arabic" w:cs="Simplified Arabic" w:hint="cs"/>
                <w:noProof/>
                <w:rtl/>
                <w:lang w:bidi="ar-IQ"/>
              </w:rPr>
              <w:t>61</w:t>
            </w:r>
            <w:r>
              <w:rPr>
                <w:rFonts w:ascii="Simplified Arabic" w:hAnsi="Simplified Arabic" w:cs="Simplified Arabic" w:hint="cs"/>
                <w:noProof/>
                <w:rtl/>
                <w:lang w:bidi="ar-IQ"/>
              </w:rPr>
              <w:t>.</w:t>
            </w:r>
            <w:r w:rsidRPr="00662A92">
              <w:rPr>
                <w:rFonts w:ascii="Simplified Arabic" w:hAnsi="Simplified Arabic" w:cs="Simplified Arabic" w:hint="cs"/>
                <w:noProof/>
                <w:rtl/>
                <w:lang w:bidi="ar-IQ"/>
              </w:rPr>
              <w:t>30</w:t>
            </w:r>
          </w:p>
        </w:tc>
        <w:tc>
          <w:tcPr>
            <w:tcW w:w="992" w:type="dxa"/>
          </w:tcPr>
          <w:p w:rsidR="00EA5416" w:rsidRPr="00662A92" w:rsidRDefault="00EA5416" w:rsidP="00662A92">
            <w:pPr>
              <w:spacing w:before="240"/>
              <w:jc w:val="center"/>
              <w:rPr>
                <w:rFonts w:ascii="Simplified Arabic" w:hAnsi="Simplified Arabic" w:cs="Simplified Arabic"/>
                <w:noProof/>
                <w:rtl/>
                <w:lang w:bidi="ar-IQ"/>
              </w:rPr>
            </w:pPr>
            <w:r w:rsidRPr="00662A92">
              <w:rPr>
                <w:rFonts w:ascii="Simplified Arabic" w:hAnsi="Simplified Arabic" w:cs="Simplified Arabic" w:hint="cs"/>
                <w:noProof/>
                <w:rtl/>
                <w:lang w:bidi="ar-IQ"/>
              </w:rPr>
              <w:t>36</w:t>
            </w:r>
          </w:p>
        </w:tc>
        <w:tc>
          <w:tcPr>
            <w:tcW w:w="1559" w:type="dxa"/>
          </w:tcPr>
          <w:p w:rsidR="00EA5416" w:rsidRPr="00662A92" w:rsidRDefault="00EA5416" w:rsidP="00662A92">
            <w:pPr>
              <w:spacing w:before="240"/>
              <w:jc w:val="center"/>
              <w:rPr>
                <w:rFonts w:ascii="Simplified Arabic" w:hAnsi="Simplified Arabic" w:cs="Simplified Arabic"/>
                <w:noProof/>
                <w:rtl/>
                <w:lang w:bidi="ar-IQ"/>
              </w:rPr>
            </w:pPr>
            <w:r w:rsidRPr="00662A92">
              <w:rPr>
                <w:rFonts w:ascii="Simplified Arabic" w:hAnsi="Simplified Arabic" w:cs="Simplified Arabic" w:hint="cs"/>
                <w:noProof/>
                <w:rtl/>
                <w:lang w:bidi="ar-IQ"/>
              </w:rPr>
              <w:t>1</w:t>
            </w:r>
            <w:r>
              <w:rPr>
                <w:rFonts w:ascii="Simplified Arabic" w:hAnsi="Simplified Arabic" w:cs="Simplified Arabic" w:hint="cs"/>
                <w:noProof/>
                <w:rtl/>
                <w:lang w:bidi="ar-IQ"/>
              </w:rPr>
              <w:t>.</w:t>
            </w:r>
            <w:r w:rsidRPr="00662A92">
              <w:rPr>
                <w:rFonts w:ascii="Simplified Arabic" w:hAnsi="Simplified Arabic" w:cs="Simplified Arabic" w:hint="cs"/>
                <w:noProof/>
                <w:rtl/>
                <w:lang w:bidi="ar-IQ"/>
              </w:rPr>
              <w:t>70</w:t>
            </w:r>
          </w:p>
        </w:tc>
        <w:tc>
          <w:tcPr>
            <w:tcW w:w="1134" w:type="dxa"/>
          </w:tcPr>
          <w:p w:rsidR="00EA5416" w:rsidRPr="00662A92" w:rsidRDefault="00EA5416" w:rsidP="00662A92">
            <w:pPr>
              <w:spacing w:before="240"/>
              <w:jc w:val="center"/>
              <w:rPr>
                <w:rFonts w:ascii="Simplified Arabic" w:hAnsi="Simplified Arabic" w:cs="Simplified Arabic"/>
                <w:noProof/>
                <w:rtl/>
                <w:lang w:bidi="ar-IQ"/>
              </w:rPr>
            </w:pPr>
          </w:p>
        </w:tc>
        <w:tc>
          <w:tcPr>
            <w:tcW w:w="764" w:type="dxa"/>
          </w:tcPr>
          <w:p w:rsidR="00EA5416" w:rsidRPr="00662A92" w:rsidRDefault="00EA5416" w:rsidP="00662A92">
            <w:pPr>
              <w:spacing w:before="240"/>
              <w:jc w:val="center"/>
              <w:rPr>
                <w:rFonts w:ascii="Simplified Arabic" w:hAnsi="Simplified Arabic" w:cs="Simplified Arabic"/>
                <w:noProof/>
                <w:rtl/>
                <w:lang w:bidi="ar-IQ"/>
              </w:rPr>
            </w:pPr>
            <w:r w:rsidRPr="00662A92">
              <w:rPr>
                <w:rFonts w:ascii="Simplified Arabic" w:hAnsi="Simplified Arabic" w:cs="Simplified Arabic" w:hint="cs"/>
                <w:noProof/>
                <w:rtl/>
                <w:lang w:bidi="ar-IQ"/>
              </w:rPr>
              <w:t>معنوي</w:t>
            </w:r>
          </w:p>
        </w:tc>
      </w:tr>
      <w:tr w:rsidR="00EA5416" w:rsidRPr="00662A92" w:rsidTr="000C342E">
        <w:trPr>
          <w:jc w:val="center"/>
        </w:trPr>
        <w:tc>
          <w:tcPr>
            <w:tcW w:w="2516" w:type="dxa"/>
            <w:gridSpan w:val="2"/>
            <w:shd w:val="clear" w:color="auto" w:fill="BFBFBF" w:themeFill="background1" w:themeFillShade="BF"/>
          </w:tcPr>
          <w:p w:rsidR="00EA5416" w:rsidRPr="00662A92" w:rsidRDefault="00EA5416" w:rsidP="00662A92">
            <w:pPr>
              <w:spacing w:before="240"/>
              <w:jc w:val="center"/>
              <w:rPr>
                <w:rFonts w:ascii="Simplified Arabic" w:hAnsi="Simplified Arabic" w:cs="Simplified Arabic"/>
                <w:noProof/>
                <w:rtl/>
                <w:lang w:bidi="ar-IQ"/>
              </w:rPr>
            </w:pPr>
            <w:r w:rsidRPr="00662A92">
              <w:rPr>
                <w:rFonts w:ascii="Simplified Arabic" w:hAnsi="Simplified Arabic" w:cs="Simplified Arabic" w:hint="cs"/>
                <w:noProof/>
                <w:rtl/>
                <w:lang w:bidi="ar-IQ"/>
              </w:rPr>
              <w:t>المجموع</w:t>
            </w:r>
          </w:p>
        </w:tc>
        <w:tc>
          <w:tcPr>
            <w:tcW w:w="1505" w:type="dxa"/>
          </w:tcPr>
          <w:p w:rsidR="00EA5416" w:rsidRPr="00662A92" w:rsidRDefault="00EA5416" w:rsidP="00662A92">
            <w:pPr>
              <w:spacing w:before="240"/>
              <w:jc w:val="center"/>
              <w:rPr>
                <w:rFonts w:ascii="Simplified Arabic" w:hAnsi="Simplified Arabic" w:cs="Simplified Arabic"/>
                <w:noProof/>
                <w:rtl/>
                <w:lang w:bidi="ar-IQ"/>
              </w:rPr>
            </w:pPr>
            <w:r w:rsidRPr="00662A92">
              <w:rPr>
                <w:rFonts w:ascii="Simplified Arabic" w:hAnsi="Simplified Arabic" w:cs="Simplified Arabic" w:hint="cs"/>
                <w:noProof/>
                <w:rtl/>
                <w:lang w:bidi="ar-IQ"/>
              </w:rPr>
              <w:t>299</w:t>
            </w:r>
            <w:r>
              <w:rPr>
                <w:rFonts w:ascii="Simplified Arabic" w:hAnsi="Simplified Arabic" w:cs="Simplified Arabic" w:hint="cs"/>
                <w:noProof/>
                <w:rtl/>
                <w:lang w:bidi="ar-IQ"/>
              </w:rPr>
              <w:t>.</w:t>
            </w:r>
            <w:r w:rsidRPr="00662A92">
              <w:rPr>
                <w:rFonts w:ascii="Simplified Arabic" w:hAnsi="Simplified Arabic" w:cs="Simplified Arabic" w:hint="cs"/>
                <w:noProof/>
                <w:rtl/>
                <w:lang w:bidi="ar-IQ"/>
              </w:rPr>
              <w:t>77</w:t>
            </w:r>
          </w:p>
        </w:tc>
        <w:tc>
          <w:tcPr>
            <w:tcW w:w="992" w:type="dxa"/>
          </w:tcPr>
          <w:p w:rsidR="00EA5416" w:rsidRPr="00662A92" w:rsidRDefault="00EA5416" w:rsidP="00662A92">
            <w:pPr>
              <w:spacing w:before="240"/>
              <w:jc w:val="center"/>
              <w:rPr>
                <w:rFonts w:ascii="Simplified Arabic" w:hAnsi="Simplified Arabic" w:cs="Simplified Arabic"/>
                <w:noProof/>
                <w:rtl/>
                <w:lang w:bidi="ar-IQ"/>
              </w:rPr>
            </w:pPr>
            <w:r w:rsidRPr="00662A92">
              <w:rPr>
                <w:rFonts w:ascii="Simplified Arabic" w:hAnsi="Simplified Arabic" w:cs="Simplified Arabic" w:hint="cs"/>
                <w:noProof/>
                <w:rtl/>
                <w:lang w:bidi="ar-IQ"/>
              </w:rPr>
              <w:t>39</w:t>
            </w:r>
          </w:p>
        </w:tc>
        <w:tc>
          <w:tcPr>
            <w:tcW w:w="1559" w:type="dxa"/>
          </w:tcPr>
          <w:p w:rsidR="00EA5416" w:rsidRPr="00662A92" w:rsidRDefault="00EA5416" w:rsidP="00662A92">
            <w:pPr>
              <w:spacing w:before="240"/>
              <w:jc w:val="center"/>
              <w:rPr>
                <w:rFonts w:ascii="Simplified Arabic" w:hAnsi="Simplified Arabic" w:cs="Simplified Arabic"/>
                <w:noProof/>
                <w:rtl/>
                <w:lang w:bidi="ar-IQ"/>
              </w:rPr>
            </w:pPr>
          </w:p>
        </w:tc>
        <w:tc>
          <w:tcPr>
            <w:tcW w:w="1134" w:type="dxa"/>
          </w:tcPr>
          <w:p w:rsidR="00EA5416" w:rsidRPr="00662A92" w:rsidRDefault="00EA5416" w:rsidP="00662A92">
            <w:pPr>
              <w:spacing w:before="240"/>
              <w:jc w:val="center"/>
              <w:rPr>
                <w:rFonts w:ascii="Simplified Arabic" w:hAnsi="Simplified Arabic" w:cs="Simplified Arabic"/>
                <w:noProof/>
                <w:rtl/>
                <w:lang w:bidi="ar-IQ"/>
              </w:rPr>
            </w:pPr>
          </w:p>
        </w:tc>
        <w:tc>
          <w:tcPr>
            <w:tcW w:w="764" w:type="dxa"/>
          </w:tcPr>
          <w:p w:rsidR="00EA5416" w:rsidRPr="00662A92" w:rsidRDefault="00EA5416" w:rsidP="00662A92">
            <w:pPr>
              <w:jc w:val="center"/>
            </w:pPr>
            <w:r w:rsidRPr="00662A92">
              <w:rPr>
                <w:rFonts w:ascii="Simplified Arabic" w:hAnsi="Simplified Arabic" w:cs="Simplified Arabic" w:hint="cs"/>
                <w:noProof/>
                <w:rtl/>
                <w:lang w:bidi="ar-IQ"/>
              </w:rPr>
              <w:t>معنوي</w:t>
            </w:r>
          </w:p>
        </w:tc>
      </w:tr>
    </w:tbl>
    <w:p w:rsidR="00662A92" w:rsidRDefault="00090E07" w:rsidP="0045212C">
      <w:pPr>
        <w:spacing w:before="240"/>
        <w:ind w:left="-58" w:firstLine="567"/>
        <w:jc w:val="both"/>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lastRenderedPageBreak/>
        <w:t>يتبين من جدول (14) ان القيمة (</w:t>
      </w:r>
      <w:r>
        <w:rPr>
          <w:rFonts w:ascii="Simplified Arabic" w:hAnsi="Simplified Arabic" w:cs="Simplified Arabic"/>
          <w:noProof/>
          <w:sz w:val="32"/>
          <w:szCs w:val="32"/>
          <w:lang w:bidi="ar-IQ"/>
        </w:rPr>
        <w:t>F</w:t>
      </w:r>
      <w:r>
        <w:rPr>
          <w:rFonts w:ascii="Simplified Arabic" w:hAnsi="Simplified Arabic" w:cs="Simplified Arabic" w:hint="cs"/>
          <w:noProof/>
          <w:sz w:val="32"/>
          <w:szCs w:val="32"/>
          <w:rtl/>
          <w:lang w:bidi="ar-IQ"/>
        </w:rPr>
        <w:t>) المحتسبة لمهارة الضربة الامامية بالتنس بين مجاميع الاربعة (</w:t>
      </w:r>
      <w:r w:rsidR="00A23140">
        <w:rPr>
          <w:rFonts w:ascii="Simplified Arabic" w:hAnsi="Simplified Arabic" w:cs="Simplified Arabic" w:hint="cs"/>
          <w:noProof/>
          <w:sz w:val="32"/>
          <w:szCs w:val="32"/>
          <w:rtl/>
          <w:lang w:bidi="ar-IQ"/>
        </w:rPr>
        <w:t>46.7</w:t>
      </w:r>
      <w:r w:rsidR="00EA5416">
        <w:rPr>
          <w:rFonts w:ascii="Simplified Arabic" w:hAnsi="Simplified Arabic" w:cs="Simplified Arabic" w:hint="cs"/>
          <w:noProof/>
          <w:sz w:val="32"/>
          <w:szCs w:val="32"/>
          <w:rtl/>
          <w:lang w:bidi="ar-IQ"/>
        </w:rPr>
        <w:t>6</w:t>
      </w:r>
      <w:r>
        <w:rPr>
          <w:rFonts w:ascii="Simplified Arabic" w:hAnsi="Simplified Arabic" w:cs="Simplified Arabic" w:hint="cs"/>
          <w:noProof/>
          <w:sz w:val="32"/>
          <w:szCs w:val="32"/>
          <w:rtl/>
          <w:lang w:bidi="ar-IQ"/>
        </w:rPr>
        <w:t>)وهي اعلى من القيمة الجدولية (</w:t>
      </w:r>
      <w:r w:rsidR="00A23140">
        <w:rPr>
          <w:rFonts w:ascii="Simplified Arabic" w:hAnsi="Simplified Arabic" w:cs="Simplified Arabic" w:hint="cs"/>
          <w:noProof/>
          <w:sz w:val="32"/>
          <w:szCs w:val="32"/>
          <w:rtl/>
          <w:lang w:bidi="ar-IQ"/>
        </w:rPr>
        <w:t>2.84</w:t>
      </w:r>
      <w:r>
        <w:rPr>
          <w:rFonts w:ascii="Simplified Arabic" w:hAnsi="Simplified Arabic" w:cs="Simplified Arabic" w:hint="cs"/>
          <w:noProof/>
          <w:sz w:val="32"/>
          <w:szCs w:val="32"/>
          <w:rtl/>
          <w:lang w:bidi="ar-IQ"/>
        </w:rPr>
        <w:t>) وتحت مستوى دلالة(</w:t>
      </w:r>
      <w:r w:rsidR="00A23140">
        <w:rPr>
          <w:rFonts w:ascii="Simplified Arabic" w:hAnsi="Simplified Arabic" w:cs="Simplified Arabic" w:hint="cs"/>
          <w:noProof/>
          <w:sz w:val="32"/>
          <w:szCs w:val="32"/>
          <w:rtl/>
          <w:lang w:bidi="ar-IQ"/>
        </w:rPr>
        <w:t>0.</w:t>
      </w:r>
      <w:r w:rsidR="0045212C">
        <w:rPr>
          <w:rFonts w:ascii="Simplified Arabic" w:hAnsi="Simplified Arabic" w:cs="Simplified Arabic" w:hint="cs"/>
          <w:noProof/>
          <w:sz w:val="32"/>
          <w:szCs w:val="32"/>
          <w:rtl/>
          <w:lang w:bidi="ar-IQ"/>
        </w:rPr>
        <w:t>0</w:t>
      </w:r>
      <w:r w:rsidR="00A23140">
        <w:rPr>
          <w:rFonts w:ascii="Simplified Arabic" w:hAnsi="Simplified Arabic" w:cs="Simplified Arabic" w:hint="cs"/>
          <w:noProof/>
          <w:sz w:val="32"/>
          <w:szCs w:val="32"/>
          <w:rtl/>
          <w:lang w:bidi="ar-IQ"/>
        </w:rPr>
        <w:t>5</w:t>
      </w:r>
      <w:r w:rsidR="00EA5416">
        <w:rPr>
          <w:rFonts w:ascii="Simplified Arabic" w:hAnsi="Simplified Arabic" w:cs="Simplified Arabic" w:hint="cs"/>
          <w:noProof/>
          <w:sz w:val="32"/>
          <w:szCs w:val="32"/>
          <w:rtl/>
          <w:lang w:bidi="ar-IQ"/>
        </w:rPr>
        <w:t xml:space="preserve">)ودرجة </w:t>
      </w:r>
      <w:r>
        <w:rPr>
          <w:rFonts w:ascii="Simplified Arabic" w:hAnsi="Simplified Arabic" w:cs="Simplified Arabic" w:hint="cs"/>
          <w:noProof/>
          <w:sz w:val="32"/>
          <w:szCs w:val="32"/>
          <w:rtl/>
          <w:lang w:bidi="ar-IQ"/>
        </w:rPr>
        <w:t>الحرية (3</w:t>
      </w:r>
      <w:r w:rsidR="00EA5416">
        <w:rPr>
          <w:rFonts w:ascii="Simplified Arabic" w:hAnsi="Simplified Arabic" w:cs="Simplified Arabic" w:hint="cs"/>
          <w:noProof/>
          <w:sz w:val="32"/>
          <w:szCs w:val="32"/>
          <w:rtl/>
          <w:lang w:bidi="ar-IQ"/>
        </w:rPr>
        <w:t>6</w:t>
      </w:r>
      <w:r w:rsidR="005073E0">
        <w:rPr>
          <w:rFonts w:ascii="Simplified Arabic" w:hAnsi="Simplified Arabic" w:cs="Simplified Arabic"/>
          <w:noProof/>
          <w:sz w:val="32"/>
          <w:szCs w:val="32"/>
          <w:rtl/>
          <w:lang w:bidi="ar-IQ"/>
        </w:rPr>
        <w:t>.</w:t>
      </w:r>
      <w:r>
        <w:rPr>
          <w:rFonts w:ascii="Simplified Arabic" w:hAnsi="Simplified Arabic" w:cs="Simplified Arabic" w:hint="cs"/>
          <w:noProof/>
          <w:sz w:val="32"/>
          <w:szCs w:val="32"/>
          <w:rtl/>
          <w:lang w:bidi="ar-IQ"/>
        </w:rPr>
        <w:t xml:space="preserve">3) </w:t>
      </w:r>
      <w:r w:rsidR="00192C78">
        <w:rPr>
          <w:rFonts w:ascii="Simplified Arabic" w:hAnsi="Simplified Arabic" w:cs="Simplified Arabic" w:hint="cs"/>
          <w:noProof/>
          <w:sz w:val="32"/>
          <w:szCs w:val="32"/>
          <w:rtl/>
          <w:lang w:bidi="ar-IQ"/>
        </w:rPr>
        <w:t xml:space="preserve">مما يدل على وجود فروق معنوية بين </w:t>
      </w:r>
      <w:r w:rsidR="00F903A8">
        <w:rPr>
          <w:rFonts w:ascii="Simplified Arabic" w:hAnsi="Simplified Arabic" w:cs="Simplified Arabic" w:hint="cs"/>
          <w:noProof/>
          <w:sz w:val="32"/>
          <w:szCs w:val="32"/>
          <w:rtl/>
          <w:lang w:bidi="ar-IQ"/>
        </w:rPr>
        <w:t>المجموعات</w:t>
      </w:r>
      <w:r w:rsidR="00192C78">
        <w:rPr>
          <w:rFonts w:ascii="Simplified Arabic" w:hAnsi="Simplified Arabic" w:cs="Simplified Arabic" w:hint="cs"/>
          <w:noProof/>
          <w:sz w:val="32"/>
          <w:szCs w:val="32"/>
          <w:rtl/>
          <w:lang w:bidi="ar-IQ"/>
        </w:rPr>
        <w:t xml:space="preserve"> في هذه المهارة .</w:t>
      </w:r>
    </w:p>
    <w:p w:rsidR="00662A92" w:rsidRPr="00662A92" w:rsidRDefault="00192C78" w:rsidP="00662A92">
      <w:pPr>
        <w:spacing w:before="240"/>
        <w:ind w:left="-58" w:hanging="84"/>
        <w:jc w:val="center"/>
        <w:rPr>
          <w:rFonts w:ascii="Simplified Arabic" w:hAnsi="Simplified Arabic" w:cs="Simplified Arabic"/>
          <w:b/>
          <w:bCs/>
          <w:noProof/>
          <w:sz w:val="32"/>
          <w:szCs w:val="32"/>
          <w:rtl/>
          <w:lang w:bidi="ar-IQ"/>
        </w:rPr>
      </w:pPr>
      <w:r w:rsidRPr="00662A92">
        <w:rPr>
          <w:rFonts w:ascii="Simplified Arabic" w:hAnsi="Simplified Arabic" w:cs="Simplified Arabic" w:hint="cs"/>
          <w:b/>
          <w:bCs/>
          <w:noProof/>
          <w:sz w:val="32"/>
          <w:szCs w:val="32"/>
          <w:rtl/>
          <w:lang w:bidi="ar-IQ"/>
        </w:rPr>
        <w:t>جدول (15)</w:t>
      </w:r>
    </w:p>
    <w:p w:rsidR="00192C78" w:rsidRPr="00662A92" w:rsidRDefault="00CA36DF" w:rsidP="00662A92">
      <w:pPr>
        <w:spacing w:before="240"/>
        <w:ind w:left="-58" w:hanging="84"/>
        <w:jc w:val="center"/>
        <w:rPr>
          <w:rFonts w:ascii="Simplified Arabic" w:hAnsi="Simplified Arabic" w:cs="Simplified Arabic"/>
          <w:b/>
          <w:bCs/>
          <w:noProof/>
          <w:sz w:val="32"/>
          <w:szCs w:val="32"/>
          <w:rtl/>
          <w:lang w:bidi="ar-IQ"/>
        </w:rPr>
      </w:pPr>
      <w:r>
        <w:rPr>
          <w:rFonts w:ascii="Simplified Arabic" w:hAnsi="Simplified Arabic" w:cs="Simplified Arabic" w:hint="cs"/>
          <w:b/>
          <w:bCs/>
          <w:noProof/>
          <w:sz w:val="32"/>
          <w:szCs w:val="32"/>
          <w:rtl/>
          <w:lang w:bidi="ar-IQ"/>
        </w:rPr>
        <w:t>يبين</w:t>
      </w:r>
      <w:r w:rsidR="00192C78" w:rsidRPr="00662A92">
        <w:rPr>
          <w:rFonts w:ascii="Simplified Arabic" w:hAnsi="Simplified Arabic" w:cs="Simplified Arabic" w:hint="cs"/>
          <w:b/>
          <w:bCs/>
          <w:noProof/>
          <w:sz w:val="32"/>
          <w:szCs w:val="32"/>
          <w:rtl/>
          <w:lang w:bidi="ar-IQ"/>
        </w:rPr>
        <w:t xml:space="preserve"> نتائج اختبار تحليل التباين (</w:t>
      </w:r>
      <w:r w:rsidR="00192C78" w:rsidRPr="00662A92">
        <w:rPr>
          <w:rFonts w:ascii="Simplified Arabic" w:hAnsi="Simplified Arabic" w:cs="Simplified Arabic"/>
          <w:b/>
          <w:bCs/>
          <w:noProof/>
          <w:sz w:val="32"/>
          <w:szCs w:val="32"/>
          <w:lang w:bidi="ar-IQ"/>
        </w:rPr>
        <w:t>F</w:t>
      </w:r>
      <w:r w:rsidR="00192C78" w:rsidRPr="00662A92">
        <w:rPr>
          <w:rFonts w:ascii="Simplified Arabic" w:hAnsi="Simplified Arabic" w:cs="Simplified Arabic" w:hint="cs"/>
          <w:b/>
          <w:bCs/>
          <w:noProof/>
          <w:sz w:val="32"/>
          <w:szCs w:val="32"/>
          <w:rtl/>
          <w:lang w:bidi="ar-IQ"/>
        </w:rPr>
        <w:t>) للاختبارات البع</w:t>
      </w:r>
      <w:r w:rsidR="00662A92" w:rsidRPr="00662A92">
        <w:rPr>
          <w:rFonts w:ascii="Simplified Arabic" w:hAnsi="Simplified Arabic" w:cs="Simplified Arabic" w:hint="cs"/>
          <w:b/>
          <w:bCs/>
          <w:noProof/>
          <w:sz w:val="32"/>
          <w:szCs w:val="32"/>
          <w:rtl/>
          <w:lang w:bidi="ar-IQ"/>
        </w:rPr>
        <w:t>دية بين مجاميع الاربعة في الضرب</w:t>
      </w:r>
      <w:r w:rsidR="00192C78" w:rsidRPr="00662A92">
        <w:rPr>
          <w:rFonts w:ascii="Simplified Arabic" w:hAnsi="Simplified Arabic" w:cs="Simplified Arabic" w:hint="cs"/>
          <w:b/>
          <w:bCs/>
          <w:noProof/>
          <w:sz w:val="32"/>
          <w:szCs w:val="32"/>
          <w:rtl/>
          <w:lang w:bidi="ar-IQ"/>
        </w:rPr>
        <w:t xml:space="preserve">ة الخلفية بالتنس </w:t>
      </w:r>
    </w:p>
    <w:tbl>
      <w:tblPr>
        <w:tblStyle w:val="a3"/>
        <w:bidiVisual/>
        <w:tblW w:w="9467" w:type="dxa"/>
        <w:jc w:val="center"/>
        <w:tblInd w:w="-15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93"/>
        <w:gridCol w:w="1671"/>
        <w:gridCol w:w="1701"/>
        <w:gridCol w:w="1134"/>
        <w:gridCol w:w="1701"/>
        <w:gridCol w:w="1417"/>
        <w:gridCol w:w="850"/>
      </w:tblGrid>
      <w:tr w:rsidR="00893175" w:rsidRPr="00662A92" w:rsidTr="00AB4711">
        <w:trPr>
          <w:jc w:val="center"/>
        </w:trPr>
        <w:tc>
          <w:tcPr>
            <w:tcW w:w="993" w:type="dxa"/>
            <w:shd w:val="clear" w:color="auto" w:fill="BFBFBF" w:themeFill="background1" w:themeFillShade="BF"/>
          </w:tcPr>
          <w:p w:rsidR="00893175" w:rsidRPr="00662A92" w:rsidRDefault="00893175" w:rsidP="000E6891">
            <w:pPr>
              <w:spacing w:before="240"/>
              <w:jc w:val="center"/>
              <w:rPr>
                <w:rFonts w:ascii="Simplified Arabic" w:hAnsi="Simplified Arabic" w:cs="Simplified Arabic"/>
                <w:b/>
                <w:bCs/>
                <w:noProof/>
                <w:sz w:val="26"/>
                <w:szCs w:val="26"/>
                <w:rtl/>
                <w:lang w:bidi="ar-IQ"/>
              </w:rPr>
            </w:pPr>
            <w:r w:rsidRPr="00662A92">
              <w:rPr>
                <w:rFonts w:ascii="Simplified Arabic" w:hAnsi="Simplified Arabic" w:cs="Simplified Arabic" w:hint="cs"/>
                <w:b/>
                <w:bCs/>
                <w:noProof/>
                <w:sz w:val="26"/>
                <w:szCs w:val="26"/>
                <w:rtl/>
                <w:lang w:bidi="ar-IQ"/>
              </w:rPr>
              <w:t>ت</w:t>
            </w:r>
          </w:p>
        </w:tc>
        <w:tc>
          <w:tcPr>
            <w:tcW w:w="1671" w:type="dxa"/>
            <w:shd w:val="clear" w:color="auto" w:fill="BFBFBF" w:themeFill="background1" w:themeFillShade="BF"/>
          </w:tcPr>
          <w:p w:rsidR="00893175" w:rsidRPr="00662A92" w:rsidRDefault="00893175" w:rsidP="000E6891">
            <w:pPr>
              <w:spacing w:before="240"/>
              <w:jc w:val="center"/>
              <w:rPr>
                <w:rFonts w:ascii="Simplified Arabic" w:hAnsi="Simplified Arabic" w:cs="Simplified Arabic"/>
                <w:b/>
                <w:bCs/>
                <w:noProof/>
                <w:sz w:val="26"/>
                <w:szCs w:val="26"/>
                <w:rtl/>
                <w:lang w:bidi="ar-IQ"/>
              </w:rPr>
            </w:pPr>
            <w:r w:rsidRPr="00662A92">
              <w:rPr>
                <w:rFonts w:ascii="Simplified Arabic" w:hAnsi="Simplified Arabic" w:cs="Simplified Arabic" w:hint="cs"/>
                <w:b/>
                <w:bCs/>
                <w:noProof/>
                <w:sz w:val="26"/>
                <w:szCs w:val="26"/>
                <w:rtl/>
                <w:lang w:bidi="ar-IQ"/>
              </w:rPr>
              <w:t>مصدر التباين</w:t>
            </w:r>
          </w:p>
        </w:tc>
        <w:tc>
          <w:tcPr>
            <w:tcW w:w="1701" w:type="dxa"/>
            <w:shd w:val="clear" w:color="auto" w:fill="BFBFBF" w:themeFill="background1" w:themeFillShade="BF"/>
          </w:tcPr>
          <w:p w:rsidR="00893175" w:rsidRPr="00662A92" w:rsidRDefault="00893175" w:rsidP="000E6891">
            <w:pPr>
              <w:spacing w:before="240"/>
              <w:jc w:val="center"/>
              <w:rPr>
                <w:rFonts w:ascii="Simplified Arabic" w:hAnsi="Simplified Arabic" w:cs="Simplified Arabic"/>
                <w:b/>
                <w:bCs/>
                <w:noProof/>
                <w:sz w:val="26"/>
                <w:szCs w:val="26"/>
                <w:rtl/>
                <w:lang w:bidi="ar-IQ"/>
              </w:rPr>
            </w:pPr>
            <w:r w:rsidRPr="00662A92">
              <w:rPr>
                <w:rFonts w:ascii="Simplified Arabic" w:hAnsi="Simplified Arabic" w:cs="Simplified Arabic" w:hint="cs"/>
                <w:b/>
                <w:bCs/>
                <w:noProof/>
                <w:sz w:val="26"/>
                <w:szCs w:val="26"/>
                <w:rtl/>
                <w:lang w:bidi="ar-IQ"/>
              </w:rPr>
              <w:t>مجموع الانحرافات</w:t>
            </w:r>
          </w:p>
        </w:tc>
        <w:tc>
          <w:tcPr>
            <w:tcW w:w="1134" w:type="dxa"/>
            <w:shd w:val="clear" w:color="auto" w:fill="BFBFBF" w:themeFill="background1" w:themeFillShade="BF"/>
          </w:tcPr>
          <w:p w:rsidR="00893175" w:rsidRPr="00662A92" w:rsidRDefault="00893175" w:rsidP="000E6891">
            <w:pPr>
              <w:spacing w:before="240"/>
              <w:jc w:val="center"/>
              <w:rPr>
                <w:rFonts w:ascii="Simplified Arabic" w:hAnsi="Simplified Arabic" w:cs="Simplified Arabic"/>
                <w:b/>
                <w:bCs/>
                <w:noProof/>
                <w:sz w:val="26"/>
                <w:szCs w:val="26"/>
                <w:rtl/>
                <w:lang w:bidi="ar-IQ"/>
              </w:rPr>
            </w:pPr>
            <w:r w:rsidRPr="00662A92">
              <w:rPr>
                <w:rFonts w:ascii="Simplified Arabic" w:hAnsi="Simplified Arabic" w:cs="Simplified Arabic" w:hint="cs"/>
                <w:b/>
                <w:bCs/>
                <w:noProof/>
                <w:sz w:val="26"/>
                <w:szCs w:val="26"/>
                <w:rtl/>
                <w:lang w:bidi="ar-IQ"/>
              </w:rPr>
              <w:t>درجة الحرية</w:t>
            </w:r>
          </w:p>
        </w:tc>
        <w:tc>
          <w:tcPr>
            <w:tcW w:w="1701" w:type="dxa"/>
            <w:shd w:val="clear" w:color="auto" w:fill="BFBFBF" w:themeFill="background1" w:themeFillShade="BF"/>
          </w:tcPr>
          <w:p w:rsidR="00893175" w:rsidRPr="00662A92" w:rsidRDefault="00893175" w:rsidP="000E6891">
            <w:pPr>
              <w:spacing w:before="240"/>
              <w:jc w:val="center"/>
              <w:rPr>
                <w:rFonts w:ascii="Simplified Arabic" w:hAnsi="Simplified Arabic" w:cs="Simplified Arabic"/>
                <w:b/>
                <w:bCs/>
                <w:noProof/>
                <w:sz w:val="26"/>
                <w:szCs w:val="26"/>
                <w:rtl/>
                <w:lang w:bidi="ar-IQ"/>
              </w:rPr>
            </w:pPr>
            <w:r w:rsidRPr="00662A92">
              <w:rPr>
                <w:rFonts w:ascii="Simplified Arabic" w:hAnsi="Simplified Arabic" w:cs="Simplified Arabic" w:hint="cs"/>
                <w:b/>
                <w:bCs/>
                <w:noProof/>
                <w:sz w:val="26"/>
                <w:szCs w:val="26"/>
                <w:rtl/>
                <w:lang w:bidi="ar-IQ"/>
              </w:rPr>
              <w:t>مربعات المجموعات</w:t>
            </w:r>
          </w:p>
        </w:tc>
        <w:tc>
          <w:tcPr>
            <w:tcW w:w="1417" w:type="dxa"/>
            <w:shd w:val="clear" w:color="auto" w:fill="BFBFBF" w:themeFill="background1" w:themeFillShade="BF"/>
          </w:tcPr>
          <w:p w:rsidR="00893175" w:rsidRPr="00662A92" w:rsidRDefault="00893175" w:rsidP="000E6891">
            <w:pPr>
              <w:spacing w:before="240"/>
              <w:jc w:val="center"/>
              <w:rPr>
                <w:rFonts w:ascii="Simplified Arabic" w:hAnsi="Simplified Arabic" w:cs="Simplified Arabic"/>
                <w:b/>
                <w:bCs/>
                <w:noProof/>
                <w:sz w:val="26"/>
                <w:szCs w:val="26"/>
                <w:rtl/>
                <w:lang w:bidi="ar-IQ"/>
              </w:rPr>
            </w:pPr>
            <w:r w:rsidRPr="00662A92">
              <w:rPr>
                <w:rFonts w:ascii="Simplified Arabic" w:hAnsi="Simplified Arabic" w:cs="Simplified Arabic" w:hint="cs"/>
                <w:b/>
                <w:bCs/>
                <w:noProof/>
                <w:sz w:val="26"/>
                <w:szCs w:val="26"/>
                <w:rtl/>
                <w:lang w:bidi="ar-IQ"/>
              </w:rPr>
              <w:t>قيمة (</w:t>
            </w:r>
            <w:r w:rsidRPr="00662A92">
              <w:rPr>
                <w:rFonts w:ascii="Simplified Arabic" w:hAnsi="Simplified Arabic" w:cs="Simplified Arabic"/>
                <w:b/>
                <w:bCs/>
                <w:noProof/>
                <w:sz w:val="26"/>
                <w:szCs w:val="26"/>
                <w:lang w:bidi="ar-IQ"/>
              </w:rPr>
              <w:t>f</w:t>
            </w:r>
            <w:r w:rsidRPr="00662A92">
              <w:rPr>
                <w:rFonts w:ascii="Simplified Arabic" w:hAnsi="Simplified Arabic" w:cs="Simplified Arabic" w:hint="cs"/>
                <w:b/>
                <w:bCs/>
                <w:noProof/>
                <w:sz w:val="26"/>
                <w:szCs w:val="26"/>
                <w:rtl/>
                <w:lang w:bidi="ar-IQ"/>
              </w:rPr>
              <w:t>) المحسوبة</w:t>
            </w:r>
          </w:p>
        </w:tc>
        <w:tc>
          <w:tcPr>
            <w:tcW w:w="850" w:type="dxa"/>
            <w:shd w:val="clear" w:color="auto" w:fill="BFBFBF" w:themeFill="background1" w:themeFillShade="BF"/>
          </w:tcPr>
          <w:p w:rsidR="00893175" w:rsidRPr="00662A92" w:rsidRDefault="00893175" w:rsidP="000E6891">
            <w:pPr>
              <w:spacing w:before="240"/>
              <w:jc w:val="center"/>
              <w:rPr>
                <w:rFonts w:ascii="Simplified Arabic" w:hAnsi="Simplified Arabic" w:cs="Simplified Arabic"/>
                <w:b/>
                <w:bCs/>
                <w:noProof/>
                <w:sz w:val="26"/>
                <w:szCs w:val="26"/>
                <w:rtl/>
                <w:lang w:bidi="ar-IQ"/>
              </w:rPr>
            </w:pPr>
            <w:r w:rsidRPr="00662A92">
              <w:rPr>
                <w:rFonts w:ascii="Simplified Arabic" w:hAnsi="Simplified Arabic" w:cs="Simplified Arabic" w:hint="cs"/>
                <w:b/>
                <w:bCs/>
                <w:noProof/>
                <w:sz w:val="26"/>
                <w:szCs w:val="26"/>
                <w:rtl/>
                <w:lang w:bidi="ar-IQ"/>
              </w:rPr>
              <w:t>الدلالة</w:t>
            </w:r>
          </w:p>
        </w:tc>
      </w:tr>
      <w:tr w:rsidR="00297E65" w:rsidRPr="00662A92" w:rsidTr="00AB4711">
        <w:trPr>
          <w:jc w:val="center"/>
        </w:trPr>
        <w:tc>
          <w:tcPr>
            <w:tcW w:w="993" w:type="dxa"/>
            <w:shd w:val="clear" w:color="auto" w:fill="BFBFBF" w:themeFill="background1" w:themeFillShade="BF"/>
          </w:tcPr>
          <w:p w:rsidR="00297E65" w:rsidRPr="00662A92" w:rsidRDefault="00297E65" w:rsidP="000E6891">
            <w:pPr>
              <w:spacing w:before="240"/>
              <w:jc w:val="center"/>
              <w:rPr>
                <w:rFonts w:ascii="Simplified Arabic" w:hAnsi="Simplified Arabic" w:cs="Simplified Arabic"/>
                <w:noProof/>
                <w:sz w:val="26"/>
                <w:szCs w:val="26"/>
                <w:rtl/>
                <w:lang w:bidi="ar-IQ"/>
              </w:rPr>
            </w:pPr>
            <w:r>
              <w:rPr>
                <w:rFonts w:ascii="Simplified Arabic" w:hAnsi="Simplified Arabic" w:cs="Simplified Arabic" w:hint="cs"/>
                <w:noProof/>
                <w:sz w:val="26"/>
                <w:szCs w:val="26"/>
                <w:rtl/>
                <w:lang w:bidi="ar-IQ"/>
              </w:rPr>
              <w:t>1</w:t>
            </w:r>
          </w:p>
        </w:tc>
        <w:tc>
          <w:tcPr>
            <w:tcW w:w="1671" w:type="dxa"/>
          </w:tcPr>
          <w:p w:rsidR="00297E65" w:rsidRPr="00662A92" w:rsidRDefault="00297E65" w:rsidP="00630FF4">
            <w:pPr>
              <w:spacing w:before="240"/>
              <w:jc w:val="center"/>
              <w:rPr>
                <w:rFonts w:ascii="Simplified Arabic" w:hAnsi="Simplified Arabic" w:cs="Simplified Arabic"/>
                <w:noProof/>
                <w:sz w:val="26"/>
                <w:szCs w:val="26"/>
                <w:rtl/>
                <w:lang w:bidi="ar-IQ"/>
              </w:rPr>
            </w:pPr>
            <w:r w:rsidRPr="00662A92">
              <w:rPr>
                <w:rFonts w:ascii="Simplified Arabic" w:hAnsi="Simplified Arabic" w:cs="Simplified Arabic" w:hint="cs"/>
                <w:noProof/>
                <w:sz w:val="26"/>
                <w:szCs w:val="26"/>
                <w:rtl/>
                <w:lang w:bidi="ar-IQ"/>
              </w:rPr>
              <w:t>بين المجموعات</w:t>
            </w:r>
          </w:p>
        </w:tc>
        <w:tc>
          <w:tcPr>
            <w:tcW w:w="1701" w:type="dxa"/>
          </w:tcPr>
          <w:p w:rsidR="00297E65" w:rsidRPr="00662A92" w:rsidRDefault="00297E65" w:rsidP="00630FF4">
            <w:pPr>
              <w:spacing w:before="240"/>
              <w:jc w:val="center"/>
              <w:rPr>
                <w:rFonts w:ascii="Simplified Arabic" w:hAnsi="Simplified Arabic" w:cs="Simplified Arabic"/>
                <w:noProof/>
                <w:sz w:val="26"/>
                <w:szCs w:val="26"/>
                <w:rtl/>
                <w:lang w:bidi="ar-IQ"/>
              </w:rPr>
            </w:pPr>
            <w:r w:rsidRPr="00662A92">
              <w:rPr>
                <w:rFonts w:ascii="Simplified Arabic" w:hAnsi="Simplified Arabic" w:cs="Simplified Arabic" w:hint="cs"/>
                <w:noProof/>
                <w:sz w:val="26"/>
                <w:szCs w:val="26"/>
                <w:rtl/>
                <w:lang w:bidi="ar-IQ"/>
              </w:rPr>
              <w:t>281</w:t>
            </w:r>
            <w:r>
              <w:rPr>
                <w:rFonts w:ascii="Simplified Arabic" w:hAnsi="Simplified Arabic" w:cs="Simplified Arabic" w:hint="cs"/>
                <w:noProof/>
                <w:sz w:val="26"/>
                <w:szCs w:val="26"/>
                <w:rtl/>
                <w:lang w:bidi="ar-IQ"/>
              </w:rPr>
              <w:t>.</w:t>
            </w:r>
            <w:r w:rsidRPr="00662A92">
              <w:rPr>
                <w:rFonts w:ascii="Simplified Arabic" w:hAnsi="Simplified Arabic" w:cs="Simplified Arabic" w:hint="cs"/>
                <w:noProof/>
                <w:sz w:val="26"/>
                <w:szCs w:val="26"/>
                <w:rtl/>
                <w:lang w:bidi="ar-IQ"/>
              </w:rPr>
              <w:t>30</w:t>
            </w:r>
          </w:p>
        </w:tc>
        <w:tc>
          <w:tcPr>
            <w:tcW w:w="1134" w:type="dxa"/>
          </w:tcPr>
          <w:p w:rsidR="00297E65" w:rsidRPr="00662A92" w:rsidRDefault="00297E65" w:rsidP="00630FF4">
            <w:pPr>
              <w:spacing w:before="240"/>
              <w:jc w:val="center"/>
              <w:rPr>
                <w:rFonts w:ascii="Simplified Arabic" w:hAnsi="Simplified Arabic" w:cs="Simplified Arabic"/>
                <w:noProof/>
                <w:sz w:val="26"/>
                <w:szCs w:val="26"/>
                <w:rtl/>
                <w:lang w:bidi="ar-IQ"/>
              </w:rPr>
            </w:pPr>
            <w:r w:rsidRPr="00662A92">
              <w:rPr>
                <w:rFonts w:ascii="Simplified Arabic" w:hAnsi="Simplified Arabic" w:cs="Simplified Arabic" w:hint="cs"/>
                <w:noProof/>
                <w:sz w:val="26"/>
                <w:szCs w:val="26"/>
                <w:rtl/>
                <w:lang w:bidi="ar-IQ"/>
              </w:rPr>
              <w:t>3</w:t>
            </w:r>
          </w:p>
        </w:tc>
        <w:tc>
          <w:tcPr>
            <w:tcW w:w="1701" w:type="dxa"/>
          </w:tcPr>
          <w:p w:rsidR="00297E65" w:rsidRPr="00662A92" w:rsidRDefault="00297E65" w:rsidP="00630FF4">
            <w:pPr>
              <w:spacing w:before="240"/>
              <w:jc w:val="center"/>
              <w:rPr>
                <w:rFonts w:ascii="Simplified Arabic" w:hAnsi="Simplified Arabic" w:cs="Simplified Arabic"/>
                <w:noProof/>
                <w:sz w:val="26"/>
                <w:szCs w:val="26"/>
                <w:rtl/>
                <w:lang w:bidi="ar-IQ"/>
              </w:rPr>
            </w:pPr>
            <w:r w:rsidRPr="00662A92">
              <w:rPr>
                <w:rFonts w:ascii="Simplified Arabic" w:hAnsi="Simplified Arabic" w:cs="Simplified Arabic" w:hint="cs"/>
                <w:noProof/>
                <w:sz w:val="26"/>
                <w:szCs w:val="26"/>
                <w:rtl/>
                <w:lang w:bidi="ar-IQ"/>
              </w:rPr>
              <w:t>93</w:t>
            </w:r>
            <w:r>
              <w:rPr>
                <w:rFonts w:ascii="Simplified Arabic" w:hAnsi="Simplified Arabic" w:cs="Simplified Arabic" w:hint="cs"/>
                <w:noProof/>
                <w:sz w:val="26"/>
                <w:szCs w:val="26"/>
                <w:rtl/>
                <w:lang w:bidi="ar-IQ"/>
              </w:rPr>
              <w:t>.</w:t>
            </w:r>
            <w:r w:rsidRPr="00662A92">
              <w:rPr>
                <w:rFonts w:ascii="Simplified Arabic" w:hAnsi="Simplified Arabic" w:cs="Simplified Arabic" w:hint="cs"/>
                <w:noProof/>
                <w:sz w:val="26"/>
                <w:szCs w:val="26"/>
                <w:rtl/>
                <w:lang w:bidi="ar-IQ"/>
              </w:rPr>
              <w:t>76</w:t>
            </w:r>
          </w:p>
        </w:tc>
        <w:tc>
          <w:tcPr>
            <w:tcW w:w="1417" w:type="dxa"/>
          </w:tcPr>
          <w:p w:rsidR="00297E65" w:rsidRPr="00662A92" w:rsidRDefault="0045212C" w:rsidP="00630FF4">
            <w:pPr>
              <w:spacing w:before="240"/>
              <w:jc w:val="center"/>
              <w:rPr>
                <w:rFonts w:ascii="Simplified Arabic" w:hAnsi="Simplified Arabic" w:cs="Simplified Arabic"/>
                <w:noProof/>
                <w:sz w:val="26"/>
                <w:szCs w:val="26"/>
                <w:rtl/>
                <w:lang w:bidi="ar-IQ"/>
              </w:rPr>
            </w:pPr>
            <w:r w:rsidRPr="00662A92">
              <w:rPr>
                <w:rFonts w:ascii="Simplified Arabic" w:hAnsi="Simplified Arabic" w:cs="Simplified Arabic" w:hint="cs"/>
                <w:noProof/>
                <w:sz w:val="26"/>
                <w:szCs w:val="26"/>
                <w:rtl/>
                <w:lang w:bidi="ar-IQ"/>
              </w:rPr>
              <w:t>41</w:t>
            </w:r>
            <w:r>
              <w:rPr>
                <w:rFonts w:ascii="Simplified Arabic" w:hAnsi="Simplified Arabic" w:cs="Simplified Arabic" w:hint="cs"/>
                <w:noProof/>
                <w:sz w:val="26"/>
                <w:szCs w:val="26"/>
                <w:rtl/>
                <w:lang w:bidi="ar-IQ"/>
              </w:rPr>
              <w:t>.30</w:t>
            </w:r>
          </w:p>
        </w:tc>
        <w:tc>
          <w:tcPr>
            <w:tcW w:w="850" w:type="dxa"/>
          </w:tcPr>
          <w:p w:rsidR="00297E65" w:rsidRPr="00662A92" w:rsidRDefault="00297E65" w:rsidP="00630FF4">
            <w:pPr>
              <w:jc w:val="center"/>
              <w:rPr>
                <w:sz w:val="26"/>
                <w:szCs w:val="26"/>
              </w:rPr>
            </w:pPr>
            <w:r w:rsidRPr="00662A92">
              <w:rPr>
                <w:rFonts w:ascii="Simplified Arabic" w:hAnsi="Simplified Arabic" w:cs="Simplified Arabic" w:hint="cs"/>
                <w:noProof/>
                <w:sz w:val="26"/>
                <w:szCs w:val="26"/>
                <w:rtl/>
                <w:lang w:bidi="ar-IQ"/>
              </w:rPr>
              <w:t>معنوي</w:t>
            </w:r>
          </w:p>
        </w:tc>
      </w:tr>
      <w:tr w:rsidR="00297E65" w:rsidRPr="00662A92" w:rsidTr="00AB4711">
        <w:trPr>
          <w:jc w:val="center"/>
        </w:trPr>
        <w:tc>
          <w:tcPr>
            <w:tcW w:w="993" w:type="dxa"/>
            <w:shd w:val="clear" w:color="auto" w:fill="BFBFBF" w:themeFill="background1" w:themeFillShade="BF"/>
          </w:tcPr>
          <w:p w:rsidR="00297E65" w:rsidRPr="00662A92" w:rsidRDefault="00297E65" w:rsidP="000E6891">
            <w:pPr>
              <w:spacing w:before="240"/>
              <w:jc w:val="center"/>
              <w:rPr>
                <w:rFonts w:ascii="Simplified Arabic" w:hAnsi="Simplified Arabic" w:cs="Simplified Arabic"/>
                <w:noProof/>
                <w:sz w:val="26"/>
                <w:szCs w:val="26"/>
                <w:rtl/>
                <w:lang w:bidi="ar-IQ"/>
              </w:rPr>
            </w:pPr>
            <w:r>
              <w:rPr>
                <w:rFonts w:ascii="Simplified Arabic" w:hAnsi="Simplified Arabic" w:cs="Simplified Arabic" w:hint="cs"/>
                <w:noProof/>
                <w:sz w:val="26"/>
                <w:szCs w:val="26"/>
                <w:rtl/>
                <w:lang w:bidi="ar-IQ"/>
              </w:rPr>
              <w:t>2</w:t>
            </w:r>
          </w:p>
        </w:tc>
        <w:tc>
          <w:tcPr>
            <w:tcW w:w="1671" w:type="dxa"/>
          </w:tcPr>
          <w:p w:rsidR="00297E65" w:rsidRPr="00662A92" w:rsidRDefault="00297E65" w:rsidP="000E6891">
            <w:pPr>
              <w:spacing w:before="240"/>
              <w:jc w:val="center"/>
              <w:rPr>
                <w:rFonts w:ascii="Simplified Arabic" w:hAnsi="Simplified Arabic" w:cs="Simplified Arabic"/>
                <w:noProof/>
                <w:sz w:val="26"/>
                <w:szCs w:val="26"/>
                <w:rtl/>
                <w:lang w:bidi="ar-IQ"/>
              </w:rPr>
            </w:pPr>
            <w:r w:rsidRPr="00662A92">
              <w:rPr>
                <w:rFonts w:ascii="Simplified Arabic" w:hAnsi="Simplified Arabic" w:cs="Simplified Arabic" w:hint="cs"/>
                <w:noProof/>
                <w:sz w:val="26"/>
                <w:szCs w:val="26"/>
                <w:rtl/>
                <w:lang w:bidi="ar-IQ"/>
              </w:rPr>
              <w:t>داخل المجموعات</w:t>
            </w:r>
          </w:p>
        </w:tc>
        <w:tc>
          <w:tcPr>
            <w:tcW w:w="1701" w:type="dxa"/>
          </w:tcPr>
          <w:p w:rsidR="00297E65" w:rsidRPr="00662A92" w:rsidRDefault="00297E65" w:rsidP="000E6891">
            <w:pPr>
              <w:spacing w:before="240"/>
              <w:jc w:val="center"/>
              <w:rPr>
                <w:rFonts w:ascii="Simplified Arabic" w:hAnsi="Simplified Arabic" w:cs="Simplified Arabic"/>
                <w:noProof/>
                <w:sz w:val="26"/>
                <w:szCs w:val="26"/>
                <w:rtl/>
                <w:lang w:bidi="ar-IQ"/>
              </w:rPr>
            </w:pPr>
            <w:r w:rsidRPr="00662A92">
              <w:rPr>
                <w:rFonts w:ascii="Simplified Arabic" w:hAnsi="Simplified Arabic" w:cs="Simplified Arabic" w:hint="cs"/>
                <w:noProof/>
                <w:sz w:val="26"/>
                <w:szCs w:val="26"/>
                <w:rtl/>
                <w:lang w:bidi="ar-IQ"/>
              </w:rPr>
              <w:t>81</w:t>
            </w:r>
            <w:r>
              <w:rPr>
                <w:rFonts w:ascii="Simplified Arabic" w:hAnsi="Simplified Arabic" w:cs="Simplified Arabic" w:hint="cs"/>
                <w:noProof/>
                <w:sz w:val="26"/>
                <w:szCs w:val="26"/>
                <w:rtl/>
                <w:lang w:bidi="ar-IQ"/>
              </w:rPr>
              <w:t>.</w:t>
            </w:r>
            <w:r w:rsidRPr="00662A92">
              <w:rPr>
                <w:rFonts w:ascii="Simplified Arabic" w:hAnsi="Simplified Arabic" w:cs="Simplified Arabic" w:hint="cs"/>
                <w:noProof/>
                <w:sz w:val="26"/>
                <w:szCs w:val="26"/>
                <w:rtl/>
                <w:lang w:bidi="ar-IQ"/>
              </w:rPr>
              <w:t>80</w:t>
            </w:r>
          </w:p>
        </w:tc>
        <w:tc>
          <w:tcPr>
            <w:tcW w:w="1134" w:type="dxa"/>
          </w:tcPr>
          <w:p w:rsidR="00297E65" w:rsidRPr="00662A92" w:rsidRDefault="00297E65" w:rsidP="000E6891">
            <w:pPr>
              <w:spacing w:before="240"/>
              <w:jc w:val="center"/>
              <w:rPr>
                <w:rFonts w:ascii="Simplified Arabic" w:hAnsi="Simplified Arabic" w:cs="Simplified Arabic"/>
                <w:noProof/>
                <w:sz w:val="26"/>
                <w:szCs w:val="26"/>
                <w:rtl/>
                <w:lang w:bidi="ar-IQ"/>
              </w:rPr>
            </w:pPr>
            <w:r w:rsidRPr="00662A92">
              <w:rPr>
                <w:rFonts w:ascii="Simplified Arabic" w:hAnsi="Simplified Arabic" w:cs="Simplified Arabic" w:hint="cs"/>
                <w:noProof/>
                <w:sz w:val="26"/>
                <w:szCs w:val="26"/>
                <w:rtl/>
                <w:lang w:bidi="ar-IQ"/>
              </w:rPr>
              <w:t>36</w:t>
            </w:r>
          </w:p>
        </w:tc>
        <w:tc>
          <w:tcPr>
            <w:tcW w:w="1701" w:type="dxa"/>
          </w:tcPr>
          <w:p w:rsidR="00297E65" w:rsidRPr="00662A92" w:rsidRDefault="00297E65" w:rsidP="000E6891">
            <w:pPr>
              <w:spacing w:before="240"/>
              <w:jc w:val="center"/>
              <w:rPr>
                <w:rFonts w:ascii="Simplified Arabic" w:hAnsi="Simplified Arabic" w:cs="Simplified Arabic"/>
                <w:noProof/>
                <w:sz w:val="26"/>
                <w:szCs w:val="26"/>
                <w:rtl/>
                <w:lang w:bidi="ar-IQ"/>
              </w:rPr>
            </w:pPr>
            <w:r w:rsidRPr="00662A92">
              <w:rPr>
                <w:rFonts w:ascii="Simplified Arabic" w:hAnsi="Simplified Arabic" w:cs="Simplified Arabic" w:hint="cs"/>
                <w:noProof/>
                <w:sz w:val="26"/>
                <w:szCs w:val="26"/>
                <w:rtl/>
                <w:lang w:bidi="ar-IQ"/>
              </w:rPr>
              <w:t>2</w:t>
            </w:r>
            <w:r>
              <w:rPr>
                <w:rFonts w:ascii="Simplified Arabic" w:hAnsi="Simplified Arabic" w:cs="Simplified Arabic" w:hint="cs"/>
                <w:noProof/>
                <w:sz w:val="26"/>
                <w:szCs w:val="26"/>
                <w:rtl/>
                <w:lang w:bidi="ar-IQ"/>
              </w:rPr>
              <w:t>.</w:t>
            </w:r>
            <w:r w:rsidRPr="00662A92">
              <w:rPr>
                <w:rFonts w:ascii="Simplified Arabic" w:hAnsi="Simplified Arabic" w:cs="Simplified Arabic" w:hint="cs"/>
                <w:noProof/>
                <w:sz w:val="26"/>
                <w:szCs w:val="26"/>
                <w:rtl/>
                <w:lang w:bidi="ar-IQ"/>
              </w:rPr>
              <w:t>27</w:t>
            </w:r>
          </w:p>
        </w:tc>
        <w:tc>
          <w:tcPr>
            <w:tcW w:w="1417" w:type="dxa"/>
          </w:tcPr>
          <w:p w:rsidR="00297E65" w:rsidRPr="00662A92" w:rsidRDefault="00297E65" w:rsidP="0045212C">
            <w:pPr>
              <w:spacing w:before="240"/>
              <w:jc w:val="center"/>
              <w:rPr>
                <w:rFonts w:ascii="Simplified Arabic" w:hAnsi="Simplified Arabic" w:cs="Simplified Arabic"/>
                <w:noProof/>
                <w:sz w:val="26"/>
                <w:szCs w:val="26"/>
                <w:rtl/>
                <w:lang w:bidi="ar-IQ"/>
              </w:rPr>
            </w:pPr>
          </w:p>
        </w:tc>
        <w:tc>
          <w:tcPr>
            <w:tcW w:w="850" w:type="dxa"/>
          </w:tcPr>
          <w:p w:rsidR="00297E65" w:rsidRPr="00662A92" w:rsidRDefault="00297E65" w:rsidP="000E6891">
            <w:pPr>
              <w:spacing w:before="240"/>
              <w:jc w:val="center"/>
              <w:rPr>
                <w:rFonts w:ascii="Simplified Arabic" w:hAnsi="Simplified Arabic" w:cs="Simplified Arabic"/>
                <w:noProof/>
                <w:sz w:val="26"/>
                <w:szCs w:val="26"/>
                <w:rtl/>
                <w:lang w:bidi="ar-IQ"/>
              </w:rPr>
            </w:pPr>
            <w:r w:rsidRPr="00662A92">
              <w:rPr>
                <w:rFonts w:ascii="Simplified Arabic" w:hAnsi="Simplified Arabic" w:cs="Simplified Arabic" w:hint="cs"/>
                <w:noProof/>
                <w:sz w:val="26"/>
                <w:szCs w:val="26"/>
                <w:rtl/>
                <w:lang w:bidi="ar-IQ"/>
              </w:rPr>
              <w:t>معنوي</w:t>
            </w:r>
          </w:p>
        </w:tc>
      </w:tr>
      <w:tr w:rsidR="00297E65" w:rsidRPr="00662A92" w:rsidTr="000C342E">
        <w:trPr>
          <w:jc w:val="center"/>
        </w:trPr>
        <w:tc>
          <w:tcPr>
            <w:tcW w:w="2664" w:type="dxa"/>
            <w:gridSpan w:val="2"/>
            <w:shd w:val="clear" w:color="auto" w:fill="BFBFBF" w:themeFill="background1" w:themeFillShade="BF"/>
          </w:tcPr>
          <w:p w:rsidR="00297E65" w:rsidRPr="00662A92" w:rsidRDefault="00297E65" w:rsidP="000E6891">
            <w:pPr>
              <w:spacing w:before="240"/>
              <w:jc w:val="center"/>
              <w:rPr>
                <w:rFonts w:ascii="Simplified Arabic" w:hAnsi="Simplified Arabic" w:cs="Simplified Arabic"/>
                <w:noProof/>
                <w:sz w:val="26"/>
                <w:szCs w:val="26"/>
                <w:rtl/>
                <w:lang w:bidi="ar-IQ"/>
              </w:rPr>
            </w:pPr>
            <w:r w:rsidRPr="00662A92">
              <w:rPr>
                <w:rFonts w:ascii="Simplified Arabic" w:hAnsi="Simplified Arabic" w:cs="Simplified Arabic" w:hint="cs"/>
                <w:noProof/>
                <w:sz w:val="26"/>
                <w:szCs w:val="26"/>
                <w:rtl/>
                <w:lang w:bidi="ar-IQ"/>
              </w:rPr>
              <w:t>المجموع</w:t>
            </w:r>
          </w:p>
        </w:tc>
        <w:tc>
          <w:tcPr>
            <w:tcW w:w="1701" w:type="dxa"/>
          </w:tcPr>
          <w:p w:rsidR="00297E65" w:rsidRPr="00662A92" w:rsidRDefault="00297E65" w:rsidP="000E6891">
            <w:pPr>
              <w:spacing w:before="240"/>
              <w:jc w:val="center"/>
              <w:rPr>
                <w:rFonts w:ascii="Simplified Arabic" w:hAnsi="Simplified Arabic" w:cs="Simplified Arabic"/>
                <w:noProof/>
                <w:sz w:val="26"/>
                <w:szCs w:val="26"/>
                <w:rtl/>
                <w:lang w:bidi="ar-IQ"/>
              </w:rPr>
            </w:pPr>
            <w:r w:rsidRPr="00662A92">
              <w:rPr>
                <w:rFonts w:ascii="Simplified Arabic" w:hAnsi="Simplified Arabic" w:cs="Simplified Arabic" w:hint="cs"/>
                <w:noProof/>
                <w:sz w:val="26"/>
                <w:szCs w:val="26"/>
                <w:rtl/>
                <w:lang w:bidi="ar-IQ"/>
              </w:rPr>
              <w:t>363</w:t>
            </w:r>
            <w:r>
              <w:rPr>
                <w:rFonts w:ascii="Simplified Arabic" w:hAnsi="Simplified Arabic" w:cs="Simplified Arabic" w:hint="cs"/>
                <w:noProof/>
                <w:sz w:val="26"/>
                <w:szCs w:val="26"/>
                <w:rtl/>
                <w:lang w:bidi="ar-IQ"/>
              </w:rPr>
              <w:t>.</w:t>
            </w:r>
            <w:r w:rsidRPr="00662A92">
              <w:rPr>
                <w:rFonts w:ascii="Simplified Arabic" w:hAnsi="Simplified Arabic" w:cs="Simplified Arabic" w:hint="cs"/>
                <w:noProof/>
                <w:sz w:val="26"/>
                <w:szCs w:val="26"/>
                <w:rtl/>
                <w:lang w:bidi="ar-IQ"/>
              </w:rPr>
              <w:t>10</w:t>
            </w:r>
          </w:p>
        </w:tc>
        <w:tc>
          <w:tcPr>
            <w:tcW w:w="1134" w:type="dxa"/>
          </w:tcPr>
          <w:p w:rsidR="00297E65" w:rsidRPr="00662A92" w:rsidRDefault="00297E65" w:rsidP="000E6891">
            <w:pPr>
              <w:spacing w:before="240"/>
              <w:jc w:val="center"/>
              <w:rPr>
                <w:rFonts w:ascii="Simplified Arabic" w:hAnsi="Simplified Arabic" w:cs="Simplified Arabic"/>
                <w:noProof/>
                <w:sz w:val="26"/>
                <w:szCs w:val="26"/>
                <w:rtl/>
                <w:lang w:bidi="ar-IQ"/>
              </w:rPr>
            </w:pPr>
            <w:r w:rsidRPr="00662A92">
              <w:rPr>
                <w:rFonts w:ascii="Simplified Arabic" w:hAnsi="Simplified Arabic" w:cs="Simplified Arabic" w:hint="cs"/>
                <w:noProof/>
                <w:sz w:val="26"/>
                <w:szCs w:val="26"/>
                <w:rtl/>
                <w:lang w:bidi="ar-IQ"/>
              </w:rPr>
              <w:t>39</w:t>
            </w:r>
          </w:p>
        </w:tc>
        <w:tc>
          <w:tcPr>
            <w:tcW w:w="1701" w:type="dxa"/>
          </w:tcPr>
          <w:p w:rsidR="00297E65" w:rsidRPr="00662A92" w:rsidRDefault="00297E65" w:rsidP="000E6891">
            <w:pPr>
              <w:spacing w:before="240"/>
              <w:jc w:val="center"/>
              <w:rPr>
                <w:rFonts w:ascii="Simplified Arabic" w:hAnsi="Simplified Arabic" w:cs="Simplified Arabic"/>
                <w:noProof/>
                <w:sz w:val="26"/>
                <w:szCs w:val="26"/>
                <w:rtl/>
                <w:lang w:bidi="ar-IQ"/>
              </w:rPr>
            </w:pPr>
          </w:p>
        </w:tc>
        <w:tc>
          <w:tcPr>
            <w:tcW w:w="1417" w:type="dxa"/>
          </w:tcPr>
          <w:p w:rsidR="00297E65" w:rsidRPr="00662A92" w:rsidRDefault="00297E65" w:rsidP="000E6891">
            <w:pPr>
              <w:spacing w:before="240"/>
              <w:jc w:val="center"/>
              <w:rPr>
                <w:rFonts w:ascii="Simplified Arabic" w:hAnsi="Simplified Arabic" w:cs="Simplified Arabic"/>
                <w:noProof/>
                <w:sz w:val="26"/>
                <w:szCs w:val="26"/>
                <w:rtl/>
                <w:lang w:bidi="ar-IQ"/>
              </w:rPr>
            </w:pPr>
          </w:p>
        </w:tc>
        <w:tc>
          <w:tcPr>
            <w:tcW w:w="850" w:type="dxa"/>
          </w:tcPr>
          <w:p w:rsidR="00297E65" w:rsidRPr="00662A92" w:rsidRDefault="00297E65" w:rsidP="000E6891">
            <w:pPr>
              <w:jc w:val="center"/>
              <w:rPr>
                <w:sz w:val="26"/>
                <w:szCs w:val="26"/>
              </w:rPr>
            </w:pPr>
            <w:r w:rsidRPr="00662A92">
              <w:rPr>
                <w:rFonts w:ascii="Simplified Arabic" w:hAnsi="Simplified Arabic" w:cs="Simplified Arabic" w:hint="cs"/>
                <w:noProof/>
                <w:sz w:val="26"/>
                <w:szCs w:val="26"/>
                <w:rtl/>
                <w:lang w:bidi="ar-IQ"/>
              </w:rPr>
              <w:t>معنوي</w:t>
            </w:r>
          </w:p>
        </w:tc>
      </w:tr>
    </w:tbl>
    <w:p w:rsidR="005442BE" w:rsidRDefault="00192C78" w:rsidP="0045212C">
      <w:pPr>
        <w:spacing w:before="240"/>
        <w:ind w:left="-58" w:firstLine="567"/>
        <w:jc w:val="both"/>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 xml:space="preserve"> يتبين من جدول (15)ان قيمة (</w:t>
      </w:r>
      <w:r>
        <w:rPr>
          <w:rFonts w:ascii="Simplified Arabic" w:hAnsi="Simplified Arabic" w:cs="Simplified Arabic"/>
          <w:noProof/>
          <w:sz w:val="32"/>
          <w:szCs w:val="32"/>
          <w:lang w:bidi="ar-IQ"/>
        </w:rPr>
        <w:t>F</w:t>
      </w:r>
      <w:r w:rsidR="005442BE">
        <w:rPr>
          <w:rFonts w:ascii="Simplified Arabic" w:hAnsi="Simplified Arabic" w:cs="Simplified Arabic" w:hint="cs"/>
          <w:noProof/>
          <w:sz w:val="32"/>
          <w:szCs w:val="32"/>
          <w:rtl/>
          <w:lang w:bidi="ar-IQ"/>
        </w:rPr>
        <w:t xml:space="preserve">) المحتسبه لمهارة الضربة الخلفية بالتنس بين </w:t>
      </w:r>
      <w:r w:rsidR="00F903A8">
        <w:rPr>
          <w:rFonts w:ascii="Simplified Arabic" w:hAnsi="Simplified Arabic" w:cs="Simplified Arabic" w:hint="cs"/>
          <w:sz w:val="32"/>
          <w:szCs w:val="32"/>
          <w:rtl/>
          <w:lang w:bidi="ar-IQ"/>
        </w:rPr>
        <w:t>ا</w:t>
      </w:r>
      <w:r w:rsidR="00F903A8" w:rsidRPr="00174F27">
        <w:rPr>
          <w:rFonts w:ascii="Simplified Arabic" w:hAnsi="Simplified Arabic" w:cs="Simplified Arabic" w:hint="cs"/>
          <w:sz w:val="32"/>
          <w:szCs w:val="32"/>
          <w:rtl/>
          <w:lang w:bidi="ar-IQ"/>
        </w:rPr>
        <w:t>لمجموعات</w:t>
      </w:r>
      <w:r w:rsidR="00F903A8" w:rsidRPr="00720C71">
        <w:rPr>
          <w:rFonts w:ascii="Simplified Arabic" w:hAnsi="Simplified Arabic" w:cs="Simplified Arabic" w:hint="cs"/>
          <w:b/>
          <w:bCs/>
          <w:sz w:val="32"/>
          <w:szCs w:val="32"/>
          <w:rtl/>
          <w:lang w:bidi="ar-IQ"/>
        </w:rPr>
        <w:t xml:space="preserve"> </w:t>
      </w:r>
      <w:r w:rsidR="00F903A8">
        <w:rPr>
          <w:rFonts w:ascii="Simplified Arabic" w:hAnsi="Simplified Arabic" w:cs="Simplified Arabic" w:hint="cs"/>
          <w:sz w:val="32"/>
          <w:szCs w:val="32"/>
          <w:rtl/>
          <w:lang w:bidi="ar-IQ"/>
        </w:rPr>
        <w:t xml:space="preserve">الاربع </w:t>
      </w:r>
      <w:r w:rsidR="005442BE">
        <w:rPr>
          <w:rFonts w:ascii="Simplified Arabic" w:hAnsi="Simplified Arabic" w:cs="Simplified Arabic" w:hint="cs"/>
          <w:noProof/>
          <w:sz w:val="32"/>
          <w:szCs w:val="32"/>
          <w:rtl/>
          <w:lang w:bidi="ar-IQ"/>
        </w:rPr>
        <w:t>(</w:t>
      </w:r>
      <w:r w:rsidR="00CA36DF">
        <w:rPr>
          <w:rFonts w:ascii="Simplified Arabic" w:hAnsi="Simplified Arabic" w:cs="Simplified Arabic" w:hint="cs"/>
          <w:noProof/>
          <w:sz w:val="32"/>
          <w:szCs w:val="32"/>
          <w:rtl/>
          <w:lang w:bidi="ar-IQ"/>
        </w:rPr>
        <w:t>41</w:t>
      </w:r>
      <w:r w:rsidR="005073E0">
        <w:rPr>
          <w:rFonts w:ascii="Simplified Arabic" w:hAnsi="Simplified Arabic" w:cs="Simplified Arabic"/>
          <w:noProof/>
          <w:sz w:val="32"/>
          <w:szCs w:val="32"/>
          <w:rtl/>
          <w:lang w:bidi="ar-IQ"/>
        </w:rPr>
        <w:t>.</w:t>
      </w:r>
      <w:r w:rsidR="0045212C">
        <w:rPr>
          <w:rFonts w:ascii="Simplified Arabic" w:hAnsi="Simplified Arabic" w:cs="Simplified Arabic" w:hint="cs"/>
          <w:noProof/>
          <w:sz w:val="32"/>
          <w:szCs w:val="32"/>
          <w:rtl/>
          <w:lang w:bidi="ar-IQ"/>
        </w:rPr>
        <w:t>30</w:t>
      </w:r>
      <w:r w:rsidR="005442BE">
        <w:rPr>
          <w:rFonts w:ascii="Simplified Arabic" w:hAnsi="Simplified Arabic" w:cs="Simplified Arabic" w:hint="cs"/>
          <w:noProof/>
          <w:sz w:val="32"/>
          <w:szCs w:val="32"/>
          <w:rtl/>
          <w:lang w:bidi="ar-IQ"/>
        </w:rPr>
        <w:t>) وهي اعلى من القيمة الجدولية(</w:t>
      </w:r>
      <w:r w:rsidR="0045212C">
        <w:rPr>
          <w:rFonts w:ascii="Simplified Arabic" w:hAnsi="Simplified Arabic" w:cs="Simplified Arabic" w:hint="cs"/>
          <w:noProof/>
          <w:sz w:val="32"/>
          <w:szCs w:val="32"/>
          <w:rtl/>
          <w:lang w:bidi="ar-IQ"/>
        </w:rPr>
        <w:t>2,84</w:t>
      </w:r>
      <w:r w:rsidR="005442BE">
        <w:rPr>
          <w:rFonts w:ascii="Simplified Arabic" w:hAnsi="Simplified Arabic" w:cs="Simplified Arabic" w:hint="cs"/>
          <w:noProof/>
          <w:sz w:val="32"/>
          <w:szCs w:val="32"/>
          <w:rtl/>
          <w:lang w:bidi="ar-IQ"/>
        </w:rPr>
        <w:t>) وتحت مستوى دلالة (0</w:t>
      </w:r>
      <w:r w:rsidR="005073E0">
        <w:rPr>
          <w:rFonts w:ascii="Simplified Arabic" w:hAnsi="Simplified Arabic" w:cs="Simplified Arabic"/>
          <w:noProof/>
          <w:sz w:val="32"/>
          <w:szCs w:val="32"/>
          <w:rtl/>
          <w:lang w:bidi="ar-IQ"/>
        </w:rPr>
        <w:t>.</w:t>
      </w:r>
      <w:r w:rsidR="005442BE">
        <w:rPr>
          <w:rFonts w:ascii="Simplified Arabic" w:hAnsi="Simplified Arabic" w:cs="Simplified Arabic" w:hint="cs"/>
          <w:noProof/>
          <w:sz w:val="32"/>
          <w:szCs w:val="32"/>
          <w:rtl/>
          <w:lang w:bidi="ar-IQ"/>
        </w:rPr>
        <w:t>0</w:t>
      </w:r>
      <w:r w:rsidR="0045212C">
        <w:rPr>
          <w:rFonts w:ascii="Simplified Arabic" w:hAnsi="Simplified Arabic" w:cs="Simplified Arabic" w:hint="cs"/>
          <w:noProof/>
          <w:sz w:val="32"/>
          <w:szCs w:val="32"/>
          <w:rtl/>
          <w:lang w:bidi="ar-IQ"/>
        </w:rPr>
        <w:t>5</w:t>
      </w:r>
      <w:r w:rsidR="005442BE">
        <w:rPr>
          <w:rFonts w:ascii="Simplified Arabic" w:hAnsi="Simplified Arabic" w:cs="Simplified Arabic" w:hint="cs"/>
          <w:noProof/>
          <w:sz w:val="32"/>
          <w:szCs w:val="32"/>
          <w:rtl/>
          <w:lang w:bidi="ar-IQ"/>
        </w:rPr>
        <w:t>) ودرجة حرية (</w:t>
      </w:r>
      <w:r w:rsidR="00CA36DF">
        <w:rPr>
          <w:rFonts w:ascii="Simplified Arabic" w:hAnsi="Simplified Arabic" w:cs="Simplified Arabic" w:hint="cs"/>
          <w:noProof/>
          <w:sz w:val="32"/>
          <w:szCs w:val="32"/>
          <w:rtl/>
          <w:lang w:bidi="ar-IQ"/>
        </w:rPr>
        <w:t>3</w:t>
      </w:r>
      <w:r w:rsidR="0045212C">
        <w:rPr>
          <w:rFonts w:ascii="Simplified Arabic" w:hAnsi="Simplified Arabic" w:cs="Simplified Arabic" w:hint="cs"/>
          <w:noProof/>
          <w:sz w:val="32"/>
          <w:szCs w:val="32"/>
          <w:rtl/>
          <w:lang w:bidi="ar-IQ"/>
        </w:rPr>
        <w:t>6</w:t>
      </w:r>
      <w:r w:rsidR="005073E0">
        <w:rPr>
          <w:rFonts w:ascii="Simplified Arabic" w:hAnsi="Simplified Arabic" w:cs="Simplified Arabic"/>
          <w:noProof/>
          <w:sz w:val="32"/>
          <w:szCs w:val="32"/>
          <w:rtl/>
          <w:lang w:bidi="ar-IQ"/>
        </w:rPr>
        <w:t>.</w:t>
      </w:r>
      <w:r w:rsidR="00CA36DF">
        <w:rPr>
          <w:rFonts w:ascii="Simplified Arabic" w:hAnsi="Simplified Arabic" w:cs="Simplified Arabic" w:hint="cs"/>
          <w:noProof/>
          <w:sz w:val="32"/>
          <w:szCs w:val="32"/>
          <w:rtl/>
          <w:lang w:bidi="ar-IQ"/>
        </w:rPr>
        <w:t>3</w:t>
      </w:r>
      <w:r w:rsidR="005442BE">
        <w:rPr>
          <w:rFonts w:ascii="Simplified Arabic" w:hAnsi="Simplified Arabic" w:cs="Simplified Arabic" w:hint="cs"/>
          <w:noProof/>
          <w:sz w:val="32"/>
          <w:szCs w:val="32"/>
          <w:rtl/>
          <w:lang w:bidi="ar-IQ"/>
        </w:rPr>
        <w:t xml:space="preserve">) مما يدل على وجود فروق معنوية بين </w:t>
      </w:r>
      <w:r w:rsidR="00F903A8">
        <w:rPr>
          <w:rFonts w:ascii="Simplified Arabic" w:hAnsi="Simplified Arabic" w:cs="Simplified Arabic" w:hint="cs"/>
          <w:noProof/>
          <w:sz w:val="32"/>
          <w:szCs w:val="32"/>
          <w:rtl/>
          <w:lang w:bidi="ar-IQ"/>
        </w:rPr>
        <w:t>المجموعات</w:t>
      </w:r>
      <w:r w:rsidR="005442BE">
        <w:rPr>
          <w:rFonts w:ascii="Simplified Arabic" w:hAnsi="Simplified Arabic" w:cs="Simplified Arabic" w:hint="cs"/>
          <w:noProof/>
          <w:sz w:val="32"/>
          <w:szCs w:val="32"/>
          <w:rtl/>
          <w:lang w:bidi="ar-IQ"/>
        </w:rPr>
        <w:t xml:space="preserve"> في هذه المهارة </w:t>
      </w:r>
      <w:r w:rsidR="009454BB">
        <w:rPr>
          <w:rFonts w:ascii="Simplified Arabic" w:hAnsi="Simplified Arabic" w:cs="Simplified Arabic" w:hint="cs"/>
          <w:noProof/>
          <w:sz w:val="32"/>
          <w:szCs w:val="32"/>
          <w:rtl/>
          <w:lang w:bidi="ar-IQ"/>
        </w:rPr>
        <w:t xml:space="preserve">. </w:t>
      </w:r>
    </w:p>
    <w:p w:rsidR="00C255CC" w:rsidRDefault="00C255CC" w:rsidP="00AB4711">
      <w:pPr>
        <w:spacing w:before="240"/>
        <w:ind w:left="-58" w:hanging="84"/>
        <w:jc w:val="both"/>
        <w:rPr>
          <w:rFonts w:ascii="Simplified Arabic" w:hAnsi="Simplified Arabic" w:cs="Simplified Arabic"/>
          <w:noProof/>
          <w:sz w:val="32"/>
          <w:szCs w:val="32"/>
          <w:rtl/>
          <w:lang w:bidi="ar-IQ"/>
        </w:rPr>
      </w:pPr>
    </w:p>
    <w:p w:rsidR="00884303" w:rsidRDefault="00884303" w:rsidP="00AB4711">
      <w:pPr>
        <w:spacing w:before="240"/>
        <w:ind w:left="-58" w:hanging="84"/>
        <w:jc w:val="both"/>
        <w:rPr>
          <w:rFonts w:ascii="Simplified Arabic" w:hAnsi="Simplified Arabic" w:cs="Simplified Arabic"/>
          <w:noProof/>
          <w:sz w:val="32"/>
          <w:szCs w:val="32"/>
          <w:rtl/>
          <w:lang w:bidi="ar-IQ"/>
        </w:rPr>
      </w:pPr>
    </w:p>
    <w:p w:rsidR="00F903A8" w:rsidRDefault="00F903A8" w:rsidP="00AB4711">
      <w:pPr>
        <w:spacing w:before="240"/>
        <w:ind w:left="-58" w:hanging="84"/>
        <w:jc w:val="both"/>
        <w:rPr>
          <w:rFonts w:ascii="Simplified Arabic" w:hAnsi="Simplified Arabic" w:cs="Simplified Arabic"/>
          <w:noProof/>
          <w:sz w:val="32"/>
          <w:szCs w:val="32"/>
          <w:rtl/>
          <w:lang w:bidi="ar-IQ"/>
        </w:rPr>
      </w:pPr>
    </w:p>
    <w:p w:rsidR="00AB4711" w:rsidRPr="00AB4711" w:rsidRDefault="009454BB" w:rsidP="00691577">
      <w:pPr>
        <w:spacing w:before="240"/>
        <w:ind w:left="-58"/>
        <w:jc w:val="both"/>
        <w:rPr>
          <w:rFonts w:ascii="Simplified Arabic" w:hAnsi="Simplified Arabic" w:cs="Simplified Arabic"/>
          <w:b/>
          <w:bCs/>
          <w:noProof/>
          <w:sz w:val="32"/>
          <w:szCs w:val="32"/>
          <w:rtl/>
          <w:lang w:bidi="ar-IQ"/>
        </w:rPr>
      </w:pPr>
      <w:r w:rsidRPr="00AB4711">
        <w:rPr>
          <w:rFonts w:ascii="Simplified Arabic" w:hAnsi="Simplified Arabic" w:cs="Simplified Arabic" w:hint="cs"/>
          <w:b/>
          <w:bCs/>
          <w:noProof/>
          <w:sz w:val="32"/>
          <w:szCs w:val="32"/>
          <w:rtl/>
          <w:lang w:bidi="ar-IQ"/>
        </w:rPr>
        <w:lastRenderedPageBreak/>
        <w:t>4-7 عرض نتائج تحليل التباين (</w:t>
      </w:r>
      <w:r w:rsidRPr="00AB4711">
        <w:rPr>
          <w:rFonts w:ascii="Simplified Arabic" w:hAnsi="Simplified Arabic" w:cs="Simplified Arabic"/>
          <w:b/>
          <w:bCs/>
          <w:noProof/>
          <w:sz w:val="32"/>
          <w:szCs w:val="32"/>
          <w:lang w:bidi="ar-IQ"/>
        </w:rPr>
        <w:t>F</w:t>
      </w:r>
      <w:r w:rsidRPr="00AB4711">
        <w:rPr>
          <w:rFonts w:ascii="Simplified Arabic" w:hAnsi="Simplified Arabic" w:cs="Simplified Arabic" w:hint="cs"/>
          <w:b/>
          <w:bCs/>
          <w:noProof/>
          <w:sz w:val="32"/>
          <w:szCs w:val="32"/>
          <w:rtl/>
          <w:lang w:bidi="ar-IQ"/>
        </w:rPr>
        <w:t xml:space="preserve">) واختبار قيم تيوكي </w:t>
      </w:r>
      <w:r w:rsidR="00661B7D" w:rsidRPr="00AB4711">
        <w:rPr>
          <w:rFonts w:ascii="Simplified Arabic" w:hAnsi="Simplified Arabic" w:cs="Simplified Arabic" w:hint="cs"/>
          <w:b/>
          <w:bCs/>
          <w:noProof/>
          <w:sz w:val="32"/>
          <w:szCs w:val="32"/>
          <w:rtl/>
          <w:lang w:bidi="ar-IQ"/>
        </w:rPr>
        <w:t>لمعنوية الفروق بين المجاميع في الاختبارات البعدية لدقة الضربة الامامية والخلفية بالاسكواش</w:t>
      </w:r>
      <w:r w:rsidR="00AB4711" w:rsidRPr="00AB4711">
        <w:rPr>
          <w:rFonts w:ascii="Simplified Arabic" w:hAnsi="Simplified Arabic" w:cs="Simplified Arabic" w:hint="cs"/>
          <w:b/>
          <w:bCs/>
          <w:noProof/>
          <w:sz w:val="32"/>
          <w:szCs w:val="32"/>
          <w:rtl/>
          <w:lang w:bidi="ar-IQ"/>
        </w:rPr>
        <w:t xml:space="preserve"> :ـ</w:t>
      </w:r>
    </w:p>
    <w:p w:rsidR="00AB4711" w:rsidRPr="00AB4711" w:rsidRDefault="00661B7D" w:rsidP="00AB4711">
      <w:pPr>
        <w:spacing w:before="240"/>
        <w:ind w:left="-58" w:hanging="84"/>
        <w:jc w:val="center"/>
        <w:rPr>
          <w:rFonts w:ascii="Simplified Arabic" w:hAnsi="Simplified Arabic" w:cs="Simplified Arabic"/>
          <w:b/>
          <w:bCs/>
          <w:noProof/>
          <w:sz w:val="32"/>
          <w:szCs w:val="32"/>
          <w:rtl/>
          <w:lang w:bidi="ar-IQ"/>
        </w:rPr>
      </w:pPr>
      <w:r w:rsidRPr="00AB4711">
        <w:rPr>
          <w:rFonts w:ascii="Simplified Arabic" w:hAnsi="Simplified Arabic" w:cs="Simplified Arabic" w:hint="cs"/>
          <w:b/>
          <w:bCs/>
          <w:noProof/>
          <w:sz w:val="32"/>
          <w:szCs w:val="32"/>
          <w:rtl/>
          <w:lang w:bidi="ar-IQ"/>
        </w:rPr>
        <w:t>جدول (16)</w:t>
      </w:r>
    </w:p>
    <w:p w:rsidR="009454BB" w:rsidRPr="00AB4711" w:rsidRDefault="00EB47AF" w:rsidP="00AB4711">
      <w:pPr>
        <w:spacing w:before="240"/>
        <w:ind w:left="-58" w:hanging="84"/>
        <w:jc w:val="center"/>
        <w:rPr>
          <w:rFonts w:ascii="Simplified Arabic" w:hAnsi="Simplified Arabic" w:cs="Simplified Arabic"/>
          <w:b/>
          <w:bCs/>
          <w:noProof/>
          <w:sz w:val="32"/>
          <w:szCs w:val="32"/>
          <w:rtl/>
          <w:lang w:bidi="ar-IQ"/>
        </w:rPr>
      </w:pPr>
      <w:r>
        <w:rPr>
          <w:rFonts w:ascii="Simplified Arabic" w:hAnsi="Simplified Arabic" w:cs="Simplified Arabic" w:hint="cs"/>
          <w:b/>
          <w:bCs/>
          <w:noProof/>
          <w:sz w:val="32"/>
          <w:szCs w:val="32"/>
          <w:rtl/>
          <w:lang w:bidi="ar-IQ"/>
        </w:rPr>
        <w:t>يبين</w:t>
      </w:r>
      <w:r w:rsidR="00661B7D" w:rsidRPr="00AB4711">
        <w:rPr>
          <w:rFonts w:ascii="Simplified Arabic" w:hAnsi="Simplified Arabic" w:cs="Simplified Arabic" w:hint="cs"/>
          <w:b/>
          <w:bCs/>
          <w:noProof/>
          <w:sz w:val="32"/>
          <w:szCs w:val="32"/>
          <w:rtl/>
          <w:lang w:bidi="ar-IQ"/>
        </w:rPr>
        <w:t xml:space="preserve"> نتائج اختبار تحليل التباين (</w:t>
      </w:r>
      <w:r w:rsidR="00661B7D" w:rsidRPr="00AB4711">
        <w:rPr>
          <w:rFonts w:ascii="Simplified Arabic" w:hAnsi="Simplified Arabic" w:cs="Simplified Arabic"/>
          <w:b/>
          <w:bCs/>
          <w:noProof/>
          <w:sz w:val="32"/>
          <w:szCs w:val="32"/>
          <w:lang w:bidi="ar-IQ"/>
        </w:rPr>
        <w:t>F</w:t>
      </w:r>
      <w:r w:rsidR="00661B7D" w:rsidRPr="00AB4711">
        <w:rPr>
          <w:rFonts w:ascii="Simplified Arabic" w:hAnsi="Simplified Arabic" w:cs="Simplified Arabic" w:hint="cs"/>
          <w:b/>
          <w:bCs/>
          <w:noProof/>
          <w:sz w:val="32"/>
          <w:szCs w:val="32"/>
          <w:rtl/>
          <w:lang w:bidi="ar-IQ"/>
        </w:rPr>
        <w:t>) للاختبارات البعدية بين المجاميع الاربع</w:t>
      </w:r>
      <w:r w:rsidR="00AB4711">
        <w:rPr>
          <w:rFonts w:ascii="Simplified Arabic" w:hAnsi="Simplified Arabic" w:cs="Simplified Arabic" w:hint="cs"/>
          <w:b/>
          <w:bCs/>
          <w:noProof/>
          <w:sz w:val="32"/>
          <w:szCs w:val="32"/>
          <w:rtl/>
          <w:lang w:bidi="ar-IQ"/>
        </w:rPr>
        <w:t xml:space="preserve">ة في الضربة الامامية بالاسكواش </w:t>
      </w:r>
    </w:p>
    <w:tbl>
      <w:tblPr>
        <w:tblStyle w:val="a3"/>
        <w:bidiVisual/>
        <w:tblW w:w="10365" w:type="dxa"/>
        <w:jc w:val="center"/>
        <w:tblInd w:w="-15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93"/>
        <w:gridCol w:w="1860"/>
        <w:gridCol w:w="1984"/>
        <w:gridCol w:w="1134"/>
        <w:gridCol w:w="1701"/>
        <w:gridCol w:w="1843"/>
        <w:gridCol w:w="850"/>
      </w:tblGrid>
      <w:tr w:rsidR="00786198" w:rsidTr="00AB4711">
        <w:trPr>
          <w:jc w:val="center"/>
        </w:trPr>
        <w:tc>
          <w:tcPr>
            <w:tcW w:w="993" w:type="dxa"/>
            <w:shd w:val="clear" w:color="auto" w:fill="BFBFBF" w:themeFill="background1" w:themeFillShade="BF"/>
            <w:vAlign w:val="center"/>
          </w:tcPr>
          <w:p w:rsidR="00786198" w:rsidRPr="00014314" w:rsidRDefault="00786198" w:rsidP="00AB4711">
            <w:pPr>
              <w:spacing w:before="240"/>
              <w:jc w:val="center"/>
              <w:rPr>
                <w:rFonts w:ascii="Simplified Arabic" w:hAnsi="Simplified Arabic" w:cs="Simplified Arabic"/>
                <w:b/>
                <w:bCs/>
                <w:noProof/>
                <w:sz w:val="30"/>
                <w:szCs w:val="30"/>
                <w:rtl/>
                <w:lang w:bidi="ar-IQ"/>
              </w:rPr>
            </w:pPr>
            <w:r w:rsidRPr="00014314">
              <w:rPr>
                <w:rFonts w:ascii="Simplified Arabic" w:hAnsi="Simplified Arabic" w:cs="Simplified Arabic" w:hint="cs"/>
                <w:b/>
                <w:bCs/>
                <w:noProof/>
                <w:sz w:val="30"/>
                <w:szCs w:val="30"/>
                <w:rtl/>
                <w:lang w:bidi="ar-IQ"/>
              </w:rPr>
              <w:t>ت</w:t>
            </w:r>
          </w:p>
        </w:tc>
        <w:tc>
          <w:tcPr>
            <w:tcW w:w="1860" w:type="dxa"/>
            <w:shd w:val="clear" w:color="auto" w:fill="BFBFBF" w:themeFill="background1" w:themeFillShade="BF"/>
            <w:vAlign w:val="center"/>
          </w:tcPr>
          <w:p w:rsidR="00786198" w:rsidRPr="00014314" w:rsidRDefault="00786198" w:rsidP="00AB4711">
            <w:pPr>
              <w:spacing w:before="240"/>
              <w:jc w:val="center"/>
              <w:rPr>
                <w:rFonts w:ascii="Simplified Arabic" w:hAnsi="Simplified Arabic" w:cs="Simplified Arabic"/>
                <w:b/>
                <w:bCs/>
                <w:noProof/>
                <w:sz w:val="30"/>
                <w:szCs w:val="30"/>
                <w:rtl/>
                <w:lang w:bidi="ar-IQ"/>
              </w:rPr>
            </w:pPr>
            <w:r w:rsidRPr="00014314">
              <w:rPr>
                <w:rFonts w:ascii="Simplified Arabic" w:hAnsi="Simplified Arabic" w:cs="Simplified Arabic" w:hint="cs"/>
                <w:b/>
                <w:bCs/>
                <w:noProof/>
                <w:sz w:val="30"/>
                <w:szCs w:val="30"/>
                <w:rtl/>
                <w:lang w:bidi="ar-IQ"/>
              </w:rPr>
              <w:t>مصدر التباين</w:t>
            </w:r>
          </w:p>
        </w:tc>
        <w:tc>
          <w:tcPr>
            <w:tcW w:w="1984" w:type="dxa"/>
            <w:shd w:val="clear" w:color="auto" w:fill="BFBFBF" w:themeFill="background1" w:themeFillShade="BF"/>
            <w:vAlign w:val="center"/>
          </w:tcPr>
          <w:p w:rsidR="00786198" w:rsidRPr="00014314" w:rsidRDefault="00786198" w:rsidP="00AB4711">
            <w:pPr>
              <w:spacing w:before="240"/>
              <w:jc w:val="center"/>
              <w:rPr>
                <w:rFonts w:ascii="Simplified Arabic" w:hAnsi="Simplified Arabic" w:cs="Simplified Arabic"/>
                <w:b/>
                <w:bCs/>
                <w:noProof/>
                <w:sz w:val="30"/>
                <w:szCs w:val="30"/>
                <w:rtl/>
                <w:lang w:bidi="ar-IQ"/>
              </w:rPr>
            </w:pPr>
            <w:r w:rsidRPr="00014314">
              <w:rPr>
                <w:rFonts w:ascii="Simplified Arabic" w:hAnsi="Simplified Arabic" w:cs="Simplified Arabic" w:hint="cs"/>
                <w:b/>
                <w:bCs/>
                <w:noProof/>
                <w:sz w:val="30"/>
                <w:szCs w:val="30"/>
                <w:rtl/>
                <w:lang w:bidi="ar-IQ"/>
              </w:rPr>
              <w:t>مجموع الانحرافات</w:t>
            </w:r>
          </w:p>
        </w:tc>
        <w:tc>
          <w:tcPr>
            <w:tcW w:w="1134" w:type="dxa"/>
            <w:shd w:val="clear" w:color="auto" w:fill="BFBFBF" w:themeFill="background1" w:themeFillShade="BF"/>
            <w:vAlign w:val="center"/>
          </w:tcPr>
          <w:p w:rsidR="00786198" w:rsidRPr="00014314" w:rsidRDefault="00786198" w:rsidP="00AB4711">
            <w:pPr>
              <w:spacing w:before="240"/>
              <w:jc w:val="center"/>
              <w:rPr>
                <w:rFonts w:ascii="Simplified Arabic" w:hAnsi="Simplified Arabic" w:cs="Simplified Arabic"/>
                <w:b/>
                <w:bCs/>
                <w:noProof/>
                <w:sz w:val="30"/>
                <w:szCs w:val="30"/>
                <w:rtl/>
                <w:lang w:bidi="ar-IQ"/>
              </w:rPr>
            </w:pPr>
            <w:r w:rsidRPr="00014314">
              <w:rPr>
                <w:rFonts w:ascii="Simplified Arabic" w:hAnsi="Simplified Arabic" w:cs="Simplified Arabic" w:hint="cs"/>
                <w:b/>
                <w:bCs/>
                <w:noProof/>
                <w:sz w:val="30"/>
                <w:szCs w:val="30"/>
                <w:rtl/>
                <w:lang w:bidi="ar-IQ"/>
              </w:rPr>
              <w:t>درجة الحرية</w:t>
            </w:r>
          </w:p>
        </w:tc>
        <w:tc>
          <w:tcPr>
            <w:tcW w:w="1701" w:type="dxa"/>
            <w:shd w:val="clear" w:color="auto" w:fill="BFBFBF" w:themeFill="background1" w:themeFillShade="BF"/>
            <w:vAlign w:val="center"/>
          </w:tcPr>
          <w:p w:rsidR="00786198" w:rsidRPr="00014314" w:rsidRDefault="00786198" w:rsidP="00AB4711">
            <w:pPr>
              <w:spacing w:before="240"/>
              <w:jc w:val="center"/>
              <w:rPr>
                <w:rFonts w:ascii="Simplified Arabic" w:hAnsi="Simplified Arabic" w:cs="Simplified Arabic"/>
                <w:b/>
                <w:bCs/>
                <w:noProof/>
                <w:sz w:val="30"/>
                <w:szCs w:val="30"/>
                <w:rtl/>
                <w:lang w:bidi="ar-IQ"/>
              </w:rPr>
            </w:pPr>
            <w:r w:rsidRPr="00014314">
              <w:rPr>
                <w:rFonts w:ascii="Simplified Arabic" w:hAnsi="Simplified Arabic" w:cs="Simplified Arabic" w:hint="cs"/>
                <w:b/>
                <w:bCs/>
                <w:noProof/>
                <w:sz w:val="30"/>
                <w:szCs w:val="30"/>
                <w:rtl/>
                <w:lang w:bidi="ar-IQ"/>
              </w:rPr>
              <w:t>مربعات المجموعات</w:t>
            </w:r>
          </w:p>
        </w:tc>
        <w:tc>
          <w:tcPr>
            <w:tcW w:w="1843" w:type="dxa"/>
            <w:shd w:val="clear" w:color="auto" w:fill="BFBFBF" w:themeFill="background1" w:themeFillShade="BF"/>
            <w:vAlign w:val="center"/>
          </w:tcPr>
          <w:p w:rsidR="00786198" w:rsidRPr="00014314" w:rsidRDefault="00786198" w:rsidP="00AB4711">
            <w:pPr>
              <w:spacing w:before="240"/>
              <w:jc w:val="center"/>
              <w:rPr>
                <w:rFonts w:ascii="Simplified Arabic" w:hAnsi="Simplified Arabic" w:cs="Simplified Arabic"/>
                <w:b/>
                <w:bCs/>
                <w:noProof/>
                <w:sz w:val="30"/>
                <w:szCs w:val="30"/>
                <w:rtl/>
                <w:lang w:bidi="ar-IQ"/>
              </w:rPr>
            </w:pPr>
            <w:r w:rsidRPr="00014314">
              <w:rPr>
                <w:rFonts w:ascii="Simplified Arabic" w:hAnsi="Simplified Arabic" w:cs="Simplified Arabic" w:hint="cs"/>
                <w:b/>
                <w:bCs/>
                <w:noProof/>
                <w:sz w:val="30"/>
                <w:szCs w:val="30"/>
                <w:rtl/>
                <w:lang w:bidi="ar-IQ"/>
              </w:rPr>
              <w:t>قيمة (</w:t>
            </w:r>
            <w:r w:rsidRPr="00014314">
              <w:rPr>
                <w:rFonts w:ascii="Simplified Arabic" w:hAnsi="Simplified Arabic" w:cs="Simplified Arabic"/>
                <w:b/>
                <w:bCs/>
                <w:noProof/>
                <w:sz w:val="30"/>
                <w:szCs w:val="30"/>
                <w:lang w:bidi="ar-IQ"/>
              </w:rPr>
              <w:t>f</w:t>
            </w:r>
            <w:r w:rsidRPr="00014314">
              <w:rPr>
                <w:rFonts w:ascii="Simplified Arabic" w:hAnsi="Simplified Arabic" w:cs="Simplified Arabic" w:hint="cs"/>
                <w:b/>
                <w:bCs/>
                <w:noProof/>
                <w:sz w:val="30"/>
                <w:szCs w:val="30"/>
                <w:rtl/>
                <w:lang w:bidi="ar-IQ"/>
              </w:rPr>
              <w:t>) المحسوبة</w:t>
            </w:r>
          </w:p>
        </w:tc>
        <w:tc>
          <w:tcPr>
            <w:tcW w:w="850" w:type="dxa"/>
            <w:shd w:val="clear" w:color="auto" w:fill="BFBFBF" w:themeFill="background1" w:themeFillShade="BF"/>
            <w:vAlign w:val="center"/>
          </w:tcPr>
          <w:p w:rsidR="00786198" w:rsidRPr="00014314" w:rsidRDefault="00786198" w:rsidP="00AB4711">
            <w:pPr>
              <w:spacing w:before="240"/>
              <w:jc w:val="center"/>
              <w:rPr>
                <w:rFonts w:ascii="Simplified Arabic" w:hAnsi="Simplified Arabic" w:cs="Simplified Arabic"/>
                <w:b/>
                <w:bCs/>
                <w:noProof/>
                <w:sz w:val="30"/>
                <w:szCs w:val="30"/>
                <w:rtl/>
                <w:lang w:bidi="ar-IQ"/>
              </w:rPr>
            </w:pPr>
            <w:r w:rsidRPr="00014314">
              <w:rPr>
                <w:rFonts w:ascii="Simplified Arabic" w:hAnsi="Simplified Arabic" w:cs="Simplified Arabic" w:hint="cs"/>
                <w:b/>
                <w:bCs/>
                <w:noProof/>
                <w:sz w:val="30"/>
                <w:szCs w:val="30"/>
                <w:rtl/>
                <w:lang w:bidi="ar-IQ"/>
              </w:rPr>
              <w:t>الدلالة</w:t>
            </w:r>
          </w:p>
        </w:tc>
      </w:tr>
      <w:tr w:rsidR="00630FF4" w:rsidTr="00AB4711">
        <w:trPr>
          <w:jc w:val="center"/>
        </w:trPr>
        <w:tc>
          <w:tcPr>
            <w:tcW w:w="993" w:type="dxa"/>
            <w:shd w:val="clear" w:color="auto" w:fill="BFBFBF" w:themeFill="background1" w:themeFillShade="BF"/>
            <w:vAlign w:val="center"/>
          </w:tcPr>
          <w:p w:rsidR="00630FF4" w:rsidRDefault="00630FF4" w:rsidP="00AB4711">
            <w:pPr>
              <w:spacing w:before="240"/>
              <w:jc w:val="center"/>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1</w:t>
            </w:r>
          </w:p>
        </w:tc>
        <w:tc>
          <w:tcPr>
            <w:tcW w:w="1860" w:type="dxa"/>
            <w:vAlign w:val="center"/>
          </w:tcPr>
          <w:p w:rsidR="00630FF4" w:rsidRDefault="00630FF4" w:rsidP="00630FF4">
            <w:pPr>
              <w:spacing w:before="240"/>
              <w:jc w:val="center"/>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بين المجموعات</w:t>
            </w:r>
          </w:p>
        </w:tc>
        <w:tc>
          <w:tcPr>
            <w:tcW w:w="1984" w:type="dxa"/>
            <w:vAlign w:val="center"/>
          </w:tcPr>
          <w:p w:rsidR="00630FF4" w:rsidRDefault="00630FF4" w:rsidP="00630FF4">
            <w:pPr>
              <w:spacing w:before="240"/>
              <w:jc w:val="center"/>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269.47</w:t>
            </w:r>
          </w:p>
        </w:tc>
        <w:tc>
          <w:tcPr>
            <w:tcW w:w="1134" w:type="dxa"/>
            <w:vAlign w:val="center"/>
          </w:tcPr>
          <w:p w:rsidR="00630FF4" w:rsidRDefault="00630FF4" w:rsidP="00630FF4">
            <w:pPr>
              <w:spacing w:before="240"/>
              <w:jc w:val="center"/>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3</w:t>
            </w:r>
          </w:p>
        </w:tc>
        <w:tc>
          <w:tcPr>
            <w:tcW w:w="1701" w:type="dxa"/>
            <w:vAlign w:val="center"/>
          </w:tcPr>
          <w:p w:rsidR="00630FF4" w:rsidRDefault="00630FF4" w:rsidP="00630FF4">
            <w:pPr>
              <w:spacing w:before="240"/>
              <w:jc w:val="center"/>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89.82</w:t>
            </w:r>
          </w:p>
        </w:tc>
        <w:tc>
          <w:tcPr>
            <w:tcW w:w="1843" w:type="dxa"/>
            <w:vAlign w:val="center"/>
          </w:tcPr>
          <w:p w:rsidR="00630FF4" w:rsidRDefault="00630FF4" w:rsidP="00630FF4">
            <w:pPr>
              <w:spacing w:before="240"/>
              <w:jc w:val="center"/>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42.98</w:t>
            </w:r>
          </w:p>
        </w:tc>
        <w:tc>
          <w:tcPr>
            <w:tcW w:w="850" w:type="dxa"/>
            <w:vAlign w:val="center"/>
          </w:tcPr>
          <w:p w:rsidR="00630FF4" w:rsidRDefault="00630FF4" w:rsidP="00630FF4">
            <w:pPr>
              <w:jc w:val="center"/>
            </w:pPr>
            <w:r w:rsidRPr="00705DAD">
              <w:rPr>
                <w:rFonts w:ascii="Simplified Arabic" w:hAnsi="Simplified Arabic" w:cs="Simplified Arabic" w:hint="cs"/>
                <w:noProof/>
                <w:sz w:val="32"/>
                <w:szCs w:val="32"/>
                <w:rtl/>
                <w:lang w:bidi="ar-IQ"/>
              </w:rPr>
              <w:t>معنوي</w:t>
            </w:r>
          </w:p>
        </w:tc>
      </w:tr>
      <w:tr w:rsidR="00630FF4" w:rsidTr="00AB4711">
        <w:trPr>
          <w:jc w:val="center"/>
        </w:trPr>
        <w:tc>
          <w:tcPr>
            <w:tcW w:w="993" w:type="dxa"/>
            <w:shd w:val="clear" w:color="auto" w:fill="BFBFBF" w:themeFill="background1" w:themeFillShade="BF"/>
            <w:vAlign w:val="center"/>
          </w:tcPr>
          <w:p w:rsidR="00630FF4" w:rsidRDefault="00630FF4" w:rsidP="00AB4711">
            <w:pPr>
              <w:spacing w:before="240"/>
              <w:jc w:val="center"/>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2</w:t>
            </w:r>
          </w:p>
        </w:tc>
        <w:tc>
          <w:tcPr>
            <w:tcW w:w="1860" w:type="dxa"/>
            <w:vAlign w:val="center"/>
          </w:tcPr>
          <w:p w:rsidR="00630FF4" w:rsidRDefault="00630FF4" w:rsidP="00AB4711">
            <w:pPr>
              <w:spacing w:before="240"/>
              <w:jc w:val="center"/>
              <w:rPr>
                <w:rFonts w:ascii="Simplified Arabic" w:hAnsi="Simplified Arabic" w:cs="Simplified Arabic"/>
                <w:noProof/>
                <w:sz w:val="32"/>
                <w:szCs w:val="32"/>
                <w:rtl/>
                <w:lang w:bidi="ar-IQ"/>
              </w:rPr>
            </w:pPr>
            <w:r w:rsidRPr="004D5688">
              <w:rPr>
                <w:rFonts w:ascii="Simplified Arabic" w:hAnsi="Simplified Arabic" w:cs="Simplified Arabic" w:hint="cs"/>
                <w:noProof/>
                <w:sz w:val="30"/>
                <w:szCs w:val="30"/>
                <w:rtl/>
                <w:lang w:bidi="ar-IQ"/>
              </w:rPr>
              <w:t>داخل المجموعات</w:t>
            </w:r>
          </w:p>
        </w:tc>
        <w:tc>
          <w:tcPr>
            <w:tcW w:w="1984" w:type="dxa"/>
            <w:vAlign w:val="center"/>
          </w:tcPr>
          <w:p w:rsidR="00630FF4" w:rsidRDefault="00630FF4" w:rsidP="00AB4711">
            <w:pPr>
              <w:spacing w:before="240"/>
              <w:jc w:val="center"/>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75.50</w:t>
            </w:r>
          </w:p>
        </w:tc>
        <w:tc>
          <w:tcPr>
            <w:tcW w:w="1134" w:type="dxa"/>
            <w:vAlign w:val="center"/>
          </w:tcPr>
          <w:p w:rsidR="00630FF4" w:rsidRDefault="00630FF4" w:rsidP="00AB4711">
            <w:pPr>
              <w:spacing w:before="240"/>
              <w:jc w:val="center"/>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36</w:t>
            </w:r>
          </w:p>
        </w:tc>
        <w:tc>
          <w:tcPr>
            <w:tcW w:w="1701" w:type="dxa"/>
            <w:vAlign w:val="center"/>
          </w:tcPr>
          <w:p w:rsidR="00630FF4" w:rsidRDefault="00630FF4" w:rsidP="00AB4711">
            <w:pPr>
              <w:spacing w:before="240"/>
              <w:jc w:val="center"/>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2.09</w:t>
            </w:r>
          </w:p>
        </w:tc>
        <w:tc>
          <w:tcPr>
            <w:tcW w:w="1843" w:type="dxa"/>
            <w:vAlign w:val="center"/>
          </w:tcPr>
          <w:p w:rsidR="00630FF4" w:rsidRDefault="00630FF4" w:rsidP="00AB4711">
            <w:pPr>
              <w:spacing w:before="240"/>
              <w:jc w:val="center"/>
              <w:rPr>
                <w:rFonts w:ascii="Simplified Arabic" w:hAnsi="Simplified Arabic" w:cs="Simplified Arabic"/>
                <w:noProof/>
                <w:sz w:val="32"/>
                <w:szCs w:val="32"/>
                <w:rtl/>
                <w:lang w:bidi="ar-IQ"/>
              </w:rPr>
            </w:pPr>
          </w:p>
        </w:tc>
        <w:tc>
          <w:tcPr>
            <w:tcW w:w="850" w:type="dxa"/>
            <w:vAlign w:val="center"/>
          </w:tcPr>
          <w:p w:rsidR="00630FF4" w:rsidRDefault="00630FF4" w:rsidP="00AB4711">
            <w:pPr>
              <w:spacing w:before="240"/>
              <w:jc w:val="center"/>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معنوي</w:t>
            </w:r>
          </w:p>
        </w:tc>
      </w:tr>
      <w:tr w:rsidR="00630FF4" w:rsidTr="000C342E">
        <w:trPr>
          <w:jc w:val="center"/>
        </w:trPr>
        <w:tc>
          <w:tcPr>
            <w:tcW w:w="2853" w:type="dxa"/>
            <w:gridSpan w:val="2"/>
            <w:shd w:val="clear" w:color="auto" w:fill="BFBFBF" w:themeFill="background1" w:themeFillShade="BF"/>
            <w:vAlign w:val="center"/>
          </w:tcPr>
          <w:p w:rsidR="00630FF4" w:rsidRDefault="00630FF4" w:rsidP="00AB4711">
            <w:pPr>
              <w:spacing w:before="240"/>
              <w:jc w:val="center"/>
              <w:rPr>
                <w:rFonts w:ascii="Simplified Arabic" w:hAnsi="Simplified Arabic" w:cs="Simplified Arabic"/>
                <w:noProof/>
                <w:sz w:val="32"/>
                <w:szCs w:val="32"/>
                <w:rtl/>
                <w:lang w:bidi="ar-IQ"/>
              </w:rPr>
            </w:pPr>
            <w:r w:rsidRPr="004D5688">
              <w:rPr>
                <w:rFonts w:ascii="Simplified Arabic" w:hAnsi="Simplified Arabic" w:cs="Simplified Arabic" w:hint="cs"/>
                <w:noProof/>
                <w:sz w:val="30"/>
                <w:szCs w:val="30"/>
                <w:rtl/>
                <w:lang w:bidi="ar-IQ"/>
              </w:rPr>
              <w:t>المجموع</w:t>
            </w:r>
          </w:p>
        </w:tc>
        <w:tc>
          <w:tcPr>
            <w:tcW w:w="1984" w:type="dxa"/>
            <w:vAlign w:val="center"/>
          </w:tcPr>
          <w:p w:rsidR="00630FF4" w:rsidRDefault="00630FF4" w:rsidP="00AB4711">
            <w:pPr>
              <w:spacing w:before="240"/>
              <w:jc w:val="center"/>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344.97</w:t>
            </w:r>
          </w:p>
        </w:tc>
        <w:tc>
          <w:tcPr>
            <w:tcW w:w="1134" w:type="dxa"/>
            <w:vAlign w:val="center"/>
          </w:tcPr>
          <w:p w:rsidR="00630FF4" w:rsidRDefault="00630FF4" w:rsidP="00AB4711">
            <w:pPr>
              <w:spacing w:before="240"/>
              <w:jc w:val="center"/>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39</w:t>
            </w:r>
          </w:p>
        </w:tc>
        <w:tc>
          <w:tcPr>
            <w:tcW w:w="1701" w:type="dxa"/>
            <w:vAlign w:val="center"/>
          </w:tcPr>
          <w:p w:rsidR="00630FF4" w:rsidRDefault="00630FF4" w:rsidP="00AB4711">
            <w:pPr>
              <w:spacing w:before="240"/>
              <w:jc w:val="center"/>
              <w:rPr>
                <w:rFonts w:ascii="Simplified Arabic" w:hAnsi="Simplified Arabic" w:cs="Simplified Arabic"/>
                <w:noProof/>
                <w:sz w:val="32"/>
                <w:szCs w:val="32"/>
                <w:rtl/>
                <w:lang w:bidi="ar-IQ"/>
              </w:rPr>
            </w:pPr>
          </w:p>
        </w:tc>
        <w:tc>
          <w:tcPr>
            <w:tcW w:w="1843" w:type="dxa"/>
            <w:vAlign w:val="center"/>
          </w:tcPr>
          <w:p w:rsidR="00630FF4" w:rsidRDefault="00630FF4" w:rsidP="00AB4711">
            <w:pPr>
              <w:spacing w:before="240"/>
              <w:jc w:val="center"/>
              <w:rPr>
                <w:rFonts w:ascii="Simplified Arabic" w:hAnsi="Simplified Arabic" w:cs="Simplified Arabic"/>
                <w:noProof/>
                <w:sz w:val="32"/>
                <w:szCs w:val="32"/>
                <w:rtl/>
                <w:lang w:bidi="ar-IQ"/>
              </w:rPr>
            </w:pPr>
          </w:p>
        </w:tc>
        <w:tc>
          <w:tcPr>
            <w:tcW w:w="850" w:type="dxa"/>
            <w:vAlign w:val="center"/>
          </w:tcPr>
          <w:p w:rsidR="00630FF4" w:rsidRDefault="00630FF4" w:rsidP="00AB4711">
            <w:pPr>
              <w:jc w:val="center"/>
            </w:pPr>
            <w:r w:rsidRPr="00705DAD">
              <w:rPr>
                <w:rFonts w:ascii="Simplified Arabic" w:hAnsi="Simplified Arabic" w:cs="Simplified Arabic" w:hint="cs"/>
                <w:noProof/>
                <w:sz w:val="32"/>
                <w:szCs w:val="32"/>
                <w:rtl/>
                <w:lang w:bidi="ar-IQ"/>
              </w:rPr>
              <w:t>معنوي</w:t>
            </w:r>
          </w:p>
        </w:tc>
      </w:tr>
    </w:tbl>
    <w:p w:rsidR="00AB4711" w:rsidRDefault="00D177D6" w:rsidP="00630FF4">
      <w:pPr>
        <w:spacing w:before="240"/>
        <w:ind w:firstLine="509"/>
        <w:jc w:val="both"/>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 xml:space="preserve"> يتبين من الجدول (16) ان القيمة (</w:t>
      </w:r>
      <w:r>
        <w:rPr>
          <w:rFonts w:ascii="Simplified Arabic" w:hAnsi="Simplified Arabic" w:cs="Simplified Arabic"/>
          <w:noProof/>
          <w:sz w:val="32"/>
          <w:szCs w:val="32"/>
          <w:lang w:bidi="ar-IQ"/>
        </w:rPr>
        <w:t>f</w:t>
      </w:r>
      <w:r>
        <w:rPr>
          <w:rFonts w:ascii="Simplified Arabic" w:hAnsi="Simplified Arabic" w:cs="Simplified Arabic" w:hint="cs"/>
          <w:noProof/>
          <w:sz w:val="32"/>
          <w:szCs w:val="32"/>
          <w:rtl/>
          <w:lang w:bidi="ar-IQ"/>
        </w:rPr>
        <w:t>) المحتسبة لمهار</w:t>
      </w:r>
      <w:r w:rsidR="00970CF7">
        <w:rPr>
          <w:rFonts w:ascii="Simplified Arabic" w:hAnsi="Simplified Arabic" w:cs="Simplified Arabic" w:hint="cs"/>
          <w:noProof/>
          <w:sz w:val="32"/>
          <w:szCs w:val="32"/>
          <w:rtl/>
          <w:lang w:bidi="ar-IQ"/>
        </w:rPr>
        <w:t xml:space="preserve">ة الضربة الامامية بالاسكواش </w:t>
      </w:r>
      <w:r w:rsidR="001E301E">
        <w:rPr>
          <w:rFonts w:ascii="Simplified Arabic" w:hAnsi="Simplified Arabic" w:cs="Simplified Arabic" w:hint="cs"/>
          <w:noProof/>
          <w:sz w:val="32"/>
          <w:szCs w:val="32"/>
          <w:rtl/>
          <w:lang w:bidi="ar-IQ"/>
        </w:rPr>
        <w:t>بين المجاميع الاربعة(42</w:t>
      </w:r>
      <w:r w:rsidR="005073E0">
        <w:rPr>
          <w:rFonts w:ascii="Simplified Arabic" w:hAnsi="Simplified Arabic" w:cs="Simplified Arabic" w:hint="cs"/>
          <w:noProof/>
          <w:sz w:val="32"/>
          <w:szCs w:val="32"/>
          <w:rtl/>
          <w:lang w:bidi="ar-IQ"/>
        </w:rPr>
        <w:t>.</w:t>
      </w:r>
      <w:r w:rsidR="00630FF4">
        <w:rPr>
          <w:rFonts w:ascii="Simplified Arabic" w:hAnsi="Simplified Arabic" w:cs="Simplified Arabic" w:hint="cs"/>
          <w:noProof/>
          <w:sz w:val="32"/>
          <w:szCs w:val="32"/>
          <w:rtl/>
          <w:lang w:bidi="ar-IQ"/>
        </w:rPr>
        <w:t>98</w:t>
      </w:r>
      <w:r w:rsidR="001E301E">
        <w:rPr>
          <w:rFonts w:ascii="Simplified Arabic" w:hAnsi="Simplified Arabic" w:cs="Simplified Arabic" w:hint="cs"/>
          <w:noProof/>
          <w:sz w:val="32"/>
          <w:szCs w:val="32"/>
          <w:rtl/>
          <w:lang w:bidi="ar-IQ"/>
        </w:rPr>
        <w:t xml:space="preserve">) </w:t>
      </w:r>
      <w:r w:rsidR="003841A5">
        <w:rPr>
          <w:rFonts w:ascii="Simplified Arabic" w:hAnsi="Simplified Arabic" w:cs="Simplified Arabic" w:hint="cs"/>
          <w:noProof/>
          <w:sz w:val="32"/>
          <w:szCs w:val="32"/>
          <w:rtl/>
          <w:lang w:bidi="ar-IQ"/>
        </w:rPr>
        <w:t>وهي اعلى من القيمة الجدولية (2</w:t>
      </w:r>
      <w:r w:rsidR="005073E0">
        <w:rPr>
          <w:rFonts w:ascii="Simplified Arabic" w:hAnsi="Simplified Arabic" w:cs="Simplified Arabic" w:hint="cs"/>
          <w:noProof/>
          <w:sz w:val="32"/>
          <w:szCs w:val="32"/>
          <w:rtl/>
          <w:lang w:bidi="ar-IQ"/>
        </w:rPr>
        <w:t>.</w:t>
      </w:r>
      <w:r w:rsidR="003841A5">
        <w:rPr>
          <w:rFonts w:ascii="Simplified Arabic" w:hAnsi="Simplified Arabic" w:cs="Simplified Arabic" w:hint="cs"/>
          <w:noProof/>
          <w:sz w:val="32"/>
          <w:szCs w:val="32"/>
          <w:rtl/>
          <w:lang w:bidi="ar-IQ"/>
        </w:rPr>
        <w:t>84) وتحت مستوى دلالة (0</w:t>
      </w:r>
      <w:r w:rsidR="005073E0">
        <w:rPr>
          <w:rFonts w:ascii="Simplified Arabic" w:hAnsi="Simplified Arabic" w:cs="Simplified Arabic" w:hint="cs"/>
          <w:noProof/>
          <w:sz w:val="32"/>
          <w:szCs w:val="32"/>
          <w:rtl/>
          <w:lang w:bidi="ar-IQ"/>
        </w:rPr>
        <w:t>.</w:t>
      </w:r>
      <w:r w:rsidR="003841A5">
        <w:rPr>
          <w:rFonts w:ascii="Simplified Arabic" w:hAnsi="Simplified Arabic" w:cs="Simplified Arabic" w:hint="cs"/>
          <w:noProof/>
          <w:sz w:val="32"/>
          <w:szCs w:val="32"/>
          <w:rtl/>
          <w:lang w:bidi="ar-IQ"/>
        </w:rPr>
        <w:t xml:space="preserve">05) </w:t>
      </w:r>
      <w:r w:rsidR="00F25593">
        <w:rPr>
          <w:rFonts w:ascii="Simplified Arabic" w:hAnsi="Simplified Arabic" w:cs="Simplified Arabic" w:hint="cs"/>
          <w:noProof/>
          <w:sz w:val="32"/>
          <w:szCs w:val="32"/>
          <w:rtl/>
          <w:lang w:bidi="ar-IQ"/>
        </w:rPr>
        <w:t>ودرجة حرية (36</w:t>
      </w:r>
      <w:r w:rsidR="005073E0">
        <w:rPr>
          <w:rFonts w:ascii="Simplified Arabic" w:hAnsi="Simplified Arabic" w:cs="Simplified Arabic" w:hint="cs"/>
          <w:noProof/>
          <w:sz w:val="32"/>
          <w:szCs w:val="32"/>
          <w:rtl/>
          <w:lang w:bidi="ar-IQ"/>
        </w:rPr>
        <w:t>.</w:t>
      </w:r>
      <w:r w:rsidR="00F25593">
        <w:rPr>
          <w:rFonts w:ascii="Simplified Arabic" w:hAnsi="Simplified Arabic" w:cs="Simplified Arabic" w:hint="cs"/>
          <w:noProof/>
          <w:sz w:val="32"/>
          <w:szCs w:val="32"/>
          <w:rtl/>
          <w:lang w:bidi="ar-IQ"/>
        </w:rPr>
        <w:t xml:space="preserve">3) </w:t>
      </w:r>
      <w:r w:rsidR="00E023C1">
        <w:rPr>
          <w:rFonts w:ascii="Simplified Arabic" w:hAnsi="Simplified Arabic" w:cs="Simplified Arabic" w:hint="cs"/>
          <w:noProof/>
          <w:sz w:val="32"/>
          <w:szCs w:val="32"/>
          <w:rtl/>
          <w:lang w:bidi="ar-IQ"/>
        </w:rPr>
        <w:t xml:space="preserve">مما يدل على وجود فروق معنوية بين المجاميع قي هذه المهارة </w:t>
      </w:r>
      <w:r w:rsidR="00AB4711">
        <w:rPr>
          <w:rFonts w:ascii="Simplified Arabic" w:hAnsi="Simplified Arabic" w:cs="Simplified Arabic" w:hint="cs"/>
          <w:noProof/>
          <w:sz w:val="32"/>
          <w:szCs w:val="32"/>
          <w:rtl/>
          <w:lang w:bidi="ar-IQ"/>
        </w:rPr>
        <w:t xml:space="preserve">. </w:t>
      </w:r>
    </w:p>
    <w:p w:rsidR="00AB4711" w:rsidRDefault="00AB4711" w:rsidP="00AB4711">
      <w:pPr>
        <w:spacing w:before="240"/>
        <w:jc w:val="both"/>
        <w:rPr>
          <w:rFonts w:ascii="Simplified Arabic" w:hAnsi="Simplified Arabic" w:cs="Simplified Arabic"/>
          <w:noProof/>
          <w:sz w:val="32"/>
          <w:szCs w:val="32"/>
          <w:rtl/>
          <w:lang w:bidi="ar-IQ"/>
        </w:rPr>
      </w:pPr>
    </w:p>
    <w:p w:rsidR="00AB4711" w:rsidRDefault="00AB4711" w:rsidP="00AB4711">
      <w:pPr>
        <w:spacing w:before="240"/>
        <w:jc w:val="both"/>
        <w:rPr>
          <w:rFonts w:ascii="Simplified Arabic" w:hAnsi="Simplified Arabic" w:cs="Simplified Arabic"/>
          <w:noProof/>
          <w:sz w:val="32"/>
          <w:szCs w:val="32"/>
          <w:rtl/>
          <w:lang w:bidi="ar-IQ"/>
        </w:rPr>
      </w:pPr>
    </w:p>
    <w:p w:rsidR="001258EA" w:rsidRDefault="001258EA" w:rsidP="00AB4711">
      <w:pPr>
        <w:spacing w:before="240"/>
        <w:jc w:val="both"/>
        <w:rPr>
          <w:rFonts w:ascii="Simplified Arabic" w:hAnsi="Simplified Arabic" w:cs="Simplified Arabic"/>
          <w:noProof/>
          <w:sz w:val="32"/>
          <w:szCs w:val="32"/>
          <w:rtl/>
          <w:lang w:bidi="ar-IQ"/>
        </w:rPr>
      </w:pPr>
    </w:p>
    <w:p w:rsidR="00AB4711" w:rsidRPr="00AB4711" w:rsidRDefault="00E023C1" w:rsidP="00AB4711">
      <w:pPr>
        <w:spacing w:before="240"/>
        <w:jc w:val="center"/>
        <w:rPr>
          <w:rFonts w:ascii="Simplified Arabic" w:hAnsi="Simplified Arabic" w:cs="Simplified Arabic"/>
          <w:b/>
          <w:bCs/>
          <w:noProof/>
          <w:sz w:val="32"/>
          <w:szCs w:val="32"/>
          <w:rtl/>
          <w:lang w:bidi="ar-IQ"/>
        </w:rPr>
      </w:pPr>
      <w:r w:rsidRPr="00AB4711">
        <w:rPr>
          <w:rFonts w:ascii="Simplified Arabic" w:hAnsi="Simplified Arabic" w:cs="Simplified Arabic" w:hint="cs"/>
          <w:b/>
          <w:bCs/>
          <w:noProof/>
          <w:sz w:val="32"/>
          <w:szCs w:val="32"/>
          <w:rtl/>
          <w:lang w:bidi="ar-IQ"/>
        </w:rPr>
        <w:lastRenderedPageBreak/>
        <w:t>جدول (17)</w:t>
      </w:r>
    </w:p>
    <w:p w:rsidR="00BB0C0D" w:rsidRPr="00AB4711" w:rsidRDefault="00EB47AF" w:rsidP="00AB4711">
      <w:pPr>
        <w:spacing w:before="240"/>
        <w:jc w:val="center"/>
        <w:rPr>
          <w:rFonts w:ascii="Simplified Arabic" w:hAnsi="Simplified Arabic" w:cs="Simplified Arabic"/>
          <w:b/>
          <w:bCs/>
          <w:noProof/>
          <w:sz w:val="32"/>
          <w:szCs w:val="32"/>
          <w:rtl/>
          <w:lang w:bidi="ar-IQ"/>
        </w:rPr>
      </w:pPr>
      <w:r>
        <w:rPr>
          <w:rFonts w:ascii="Simplified Arabic" w:hAnsi="Simplified Arabic" w:cs="Simplified Arabic" w:hint="cs"/>
          <w:b/>
          <w:bCs/>
          <w:noProof/>
          <w:sz w:val="32"/>
          <w:szCs w:val="32"/>
          <w:rtl/>
          <w:lang w:bidi="ar-IQ"/>
        </w:rPr>
        <w:t>يبين</w:t>
      </w:r>
      <w:r w:rsidR="00E023C1" w:rsidRPr="00AB4711">
        <w:rPr>
          <w:rFonts w:ascii="Simplified Arabic" w:hAnsi="Simplified Arabic" w:cs="Simplified Arabic" w:hint="cs"/>
          <w:b/>
          <w:bCs/>
          <w:noProof/>
          <w:sz w:val="32"/>
          <w:szCs w:val="32"/>
          <w:rtl/>
          <w:lang w:bidi="ar-IQ"/>
        </w:rPr>
        <w:t xml:space="preserve"> نتائج اختبار تحليل التباين (</w:t>
      </w:r>
      <w:r w:rsidR="00E023C1" w:rsidRPr="00AB4711">
        <w:rPr>
          <w:rFonts w:ascii="Simplified Arabic" w:hAnsi="Simplified Arabic" w:cs="Simplified Arabic"/>
          <w:b/>
          <w:bCs/>
          <w:noProof/>
          <w:sz w:val="32"/>
          <w:szCs w:val="32"/>
          <w:lang w:bidi="ar-IQ"/>
        </w:rPr>
        <w:t>f</w:t>
      </w:r>
      <w:r w:rsidR="00E023C1" w:rsidRPr="00AB4711">
        <w:rPr>
          <w:rFonts w:ascii="Simplified Arabic" w:hAnsi="Simplified Arabic" w:cs="Simplified Arabic" w:hint="cs"/>
          <w:b/>
          <w:bCs/>
          <w:noProof/>
          <w:sz w:val="32"/>
          <w:szCs w:val="32"/>
          <w:rtl/>
          <w:lang w:bidi="ar-IQ"/>
        </w:rPr>
        <w:t xml:space="preserve">) للاختبارات البعدية بين المجاميع الاربعة للضربة الخلفية للاسكواش </w:t>
      </w:r>
    </w:p>
    <w:tbl>
      <w:tblPr>
        <w:tblStyle w:val="a3"/>
        <w:bidiVisual/>
        <w:tblW w:w="9072" w:type="dxa"/>
        <w:jc w:val="center"/>
        <w:tblInd w:w="-15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93"/>
        <w:gridCol w:w="1920"/>
        <w:gridCol w:w="1340"/>
        <w:gridCol w:w="992"/>
        <w:gridCol w:w="1559"/>
        <w:gridCol w:w="1418"/>
        <w:gridCol w:w="850"/>
      </w:tblGrid>
      <w:tr w:rsidR="00BB0C0D" w:rsidTr="00AB4711">
        <w:trPr>
          <w:jc w:val="center"/>
        </w:trPr>
        <w:tc>
          <w:tcPr>
            <w:tcW w:w="993" w:type="dxa"/>
            <w:shd w:val="clear" w:color="auto" w:fill="BFBFBF" w:themeFill="background1" w:themeFillShade="BF"/>
          </w:tcPr>
          <w:p w:rsidR="00BB0C0D" w:rsidRPr="00014314" w:rsidRDefault="00BB0C0D" w:rsidP="000E6891">
            <w:pPr>
              <w:spacing w:before="240"/>
              <w:jc w:val="center"/>
              <w:rPr>
                <w:rFonts w:ascii="Simplified Arabic" w:hAnsi="Simplified Arabic" w:cs="Simplified Arabic"/>
                <w:b/>
                <w:bCs/>
                <w:noProof/>
                <w:sz w:val="30"/>
                <w:szCs w:val="30"/>
                <w:rtl/>
                <w:lang w:bidi="ar-IQ"/>
              </w:rPr>
            </w:pPr>
            <w:r w:rsidRPr="00014314">
              <w:rPr>
                <w:rFonts w:ascii="Simplified Arabic" w:hAnsi="Simplified Arabic" w:cs="Simplified Arabic" w:hint="cs"/>
                <w:b/>
                <w:bCs/>
                <w:noProof/>
                <w:sz w:val="30"/>
                <w:szCs w:val="30"/>
                <w:rtl/>
                <w:lang w:bidi="ar-IQ"/>
              </w:rPr>
              <w:t>ت</w:t>
            </w:r>
          </w:p>
        </w:tc>
        <w:tc>
          <w:tcPr>
            <w:tcW w:w="1920" w:type="dxa"/>
            <w:shd w:val="clear" w:color="auto" w:fill="BFBFBF" w:themeFill="background1" w:themeFillShade="BF"/>
          </w:tcPr>
          <w:p w:rsidR="00BB0C0D" w:rsidRPr="00014314" w:rsidRDefault="00BB0C0D" w:rsidP="000E6891">
            <w:pPr>
              <w:spacing w:before="240"/>
              <w:jc w:val="center"/>
              <w:rPr>
                <w:rFonts w:ascii="Simplified Arabic" w:hAnsi="Simplified Arabic" w:cs="Simplified Arabic"/>
                <w:b/>
                <w:bCs/>
                <w:noProof/>
                <w:sz w:val="30"/>
                <w:szCs w:val="30"/>
                <w:rtl/>
                <w:lang w:bidi="ar-IQ"/>
              </w:rPr>
            </w:pPr>
            <w:r w:rsidRPr="00014314">
              <w:rPr>
                <w:rFonts w:ascii="Simplified Arabic" w:hAnsi="Simplified Arabic" w:cs="Simplified Arabic" w:hint="cs"/>
                <w:b/>
                <w:bCs/>
                <w:noProof/>
                <w:sz w:val="30"/>
                <w:szCs w:val="30"/>
                <w:rtl/>
                <w:lang w:bidi="ar-IQ"/>
              </w:rPr>
              <w:t>مصدر التباين</w:t>
            </w:r>
          </w:p>
        </w:tc>
        <w:tc>
          <w:tcPr>
            <w:tcW w:w="1340" w:type="dxa"/>
            <w:shd w:val="clear" w:color="auto" w:fill="BFBFBF" w:themeFill="background1" w:themeFillShade="BF"/>
          </w:tcPr>
          <w:p w:rsidR="00BB0C0D" w:rsidRPr="00014314" w:rsidRDefault="00BB0C0D" w:rsidP="000E6891">
            <w:pPr>
              <w:spacing w:before="240"/>
              <w:jc w:val="center"/>
              <w:rPr>
                <w:rFonts w:ascii="Simplified Arabic" w:hAnsi="Simplified Arabic" w:cs="Simplified Arabic"/>
                <w:b/>
                <w:bCs/>
                <w:noProof/>
                <w:sz w:val="30"/>
                <w:szCs w:val="30"/>
                <w:rtl/>
                <w:lang w:bidi="ar-IQ"/>
              </w:rPr>
            </w:pPr>
            <w:r w:rsidRPr="00014314">
              <w:rPr>
                <w:rFonts w:ascii="Simplified Arabic" w:hAnsi="Simplified Arabic" w:cs="Simplified Arabic" w:hint="cs"/>
                <w:b/>
                <w:bCs/>
                <w:noProof/>
                <w:sz w:val="30"/>
                <w:szCs w:val="30"/>
                <w:rtl/>
                <w:lang w:bidi="ar-IQ"/>
              </w:rPr>
              <w:t>مجموع الانحرافات</w:t>
            </w:r>
          </w:p>
        </w:tc>
        <w:tc>
          <w:tcPr>
            <w:tcW w:w="992" w:type="dxa"/>
            <w:shd w:val="clear" w:color="auto" w:fill="BFBFBF" w:themeFill="background1" w:themeFillShade="BF"/>
          </w:tcPr>
          <w:p w:rsidR="00BB0C0D" w:rsidRPr="00014314" w:rsidRDefault="00BB0C0D" w:rsidP="000E6891">
            <w:pPr>
              <w:spacing w:before="240"/>
              <w:jc w:val="center"/>
              <w:rPr>
                <w:rFonts w:ascii="Simplified Arabic" w:hAnsi="Simplified Arabic" w:cs="Simplified Arabic"/>
                <w:b/>
                <w:bCs/>
                <w:noProof/>
                <w:sz w:val="30"/>
                <w:szCs w:val="30"/>
                <w:rtl/>
                <w:lang w:bidi="ar-IQ"/>
              </w:rPr>
            </w:pPr>
            <w:r w:rsidRPr="00014314">
              <w:rPr>
                <w:rFonts w:ascii="Simplified Arabic" w:hAnsi="Simplified Arabic" w:cs="Simplified Arabic" w:hint="cs"/>
                <w:b/>
                <w:bCs/>
                <w:noProof/>
                <w:sz w:val="30"/>
                <w:szCs w:val="30"/>
                <w:rtl/>
                <w:lang w:bidi="ar-IQ"/>
              </w:rPr>
              <w:t>درجة الحرية</w:t>
            </w:r>
          </w:p>
        </w:tc>
        <w:tc>
          <w:tcPr>
            <w:tcW w:w="1559" w:type="dxa"/>
            <w:shd w:val="clear" w:color="auto" w:fill="BFBFBF" w:themeFill="background1" w:themeFillShade="BF"/>
          </w:tcPr>
          <w:p w:rsidR="00BB0C0D" w:rsidRPr="00014314" w:rsidRDefault="00BB0C0D" w:rsidP="000E6891">
            <w:pPr>
              <w:spacing w:before="240"/>
              <w:jc w:val="center"/>
              <w:rPr>
                <w:rFonts w:ascii="Simplified Arabic" w:hAnsi="Simplified Arabic" w:cs="Simplified Arabic"/>
                <w:b/>
                <w:bCs/>
                <w:noProof/>
                <w:sz w:val="30"/>
                <w:szCs w:val="30"/>
                <w:rtl/>
                <w:lang w:bidi="ar-IQ"/>
              </w:rPr>
            </w:pPr>
            <w:r w:rsidRPr="00014314">
              <w:rPr>
                <w:rFonts w:ascii="Simplified Arabic" w:hAnsi="Simplified Arabic" w:cs="Simplified Arabic" w:hint="cs"/>
                <w:b/>
                <w:bCs/>
                <w:noProof/>
                <w:sz w:val="30"/>
                <w:szCs w:val="30"/>
                <w:rtl/>
                <w:lang w:bidi="ar-IQ"/>
              </w:rPr>
              <w:t>مربعات المجموعات</w:t>
            </w:r>
          </w:p>
        </w:tc>
        <w:tc>
          <w:tcPr>
            <w:tcW w:w="1418" w:type="dxa"/>
            <w:shd w:val="clear" w:color="auto" w:fill="BFBFBF" w:themeFill="background1" w:themeFillShade="BF"/>
          </w:tcPr>
          <w:p w:rsidR="00BB0C0D" w:rsidRPr="00014314" w:rsidRDefault="00BB0C0D" w:rsidP="000E6891">
            <w:pPr>
              <w:spacing w:before="240"/>
              <w:jc w:val="center"/>
              <w:rPr>
                <w:rFonts w:ascii="Simplified Arabic" w:hAnsi="Simplified Arabic" w:cs="Simplified Arabic"/>
                <w:b/>
                <w:bCs/>
                <w:noProof/>
                <w:sz w:val="30"/>
                <w:szCs w:val="30"/>
                <w:rtl/>
                <w:lang w:bidi="ar-IQ"/>
              </w:rPr>
            </w:pPr>
            <w:r w:rsidRPr="00014314">
              <w:rPr>
                <w:rFonts w:ascii="Simplified Arabic" w:hAnsi="Simplified Arabic" w:cs="Simplified Arabic" w:hint="cs"/>
                <w:b/>
                <w:bCs/>
                <w:noProof/>
                <w:sz w:val="30"/>
                <w:szCs w:val="30"/>
                <w:rtl/>
                <w:lang w:bidi="ar-IQ"/>
              </w:rPr>
              <w:t>قيمة (</w:t>
            </w:r>
            <w:r w:rsidRPr="00014314">
              <w:rPr>
                <w:rFonts w:ascii="Simplified Arabic" w:hAnsi="Simplified Arabic" w:cs="Simplified Arabic"/>
                <w:b/>
                <w:bCs/>
                <w:noProof/>
                <w:sz w:val="30"/>
                <w:szCs w:val="30"/>
                <w:lang w:bidi="ar-IQ"/>
              </w:rPr>
              <w:t>f</w:t>
            </w:r>
            <w:r w:rsidRPr="00014314">
              <w:rPr>
                <w:rFonts w:ascii="Simplified Arabic" w:hAnsi="Simplified Arabic" w:cs="Simplified Arabic" w:hint="cs"/>
                <w:b/>
                <w:bCs/>
                <w:noProof/>
                <w:sz w:val="30"/>
                <w:szCs w:val="30"/>
                <w:rtl/>
                <w:lang w:bidi="ar-IQ"/>
              </w:rPr>
              <w:t>) المحسوبة</w:t>
            </w:r>
          </w:p>
        </w:tc>
        <w:tc>
          <w:tcPr>
            <w:tcW w:w="850" w:type="dxa"/>
            <w:shd w:val="clear" w:color="auto" w:fill="BFBFBF" w:themeFill="background1" w:themeFillShade="BF"/>
          </w:tcPr>
          <w:p w:rsidR="00BB0C0D" w:rsidRPr="00014314" w:rsidRDefault="00BB0C0D" w:rsidP="000E6891">
            <w:pPr>
              <w:spacing w:before="240"/>
              <w:jc w:val="center"/>
              <w:rPr>
                <w:rFonts w:ascii="Simplified Arabic" w:hAnsi="Simplified Arabic" w:cs="Simplified Arabic"/>
                <w:b/>
                <w:bCs/>
                <w:noProof/>
                <w:sz w:val="30"/>
                <w:szCs w:val="30"/>
                <w:rtl/>
                <w:lang w:bidi="ar-IQ"/>
              </w:rPr>
            </w:pPr>
            <w:r w:rsidRPr="00014314">
              <w:rPr>
                <w:rFonts w:ascii="Simplified Arabic" w:hAnsi="Simplified Arabic" w:cs="Simplified Arabic" w:hint="cs"/>
                <w:b/>
                <w:bCs/>
                <w:noProof/>
                <w:sz w:val="30"/>
                <w:szCs w:val="30"/>
                <w:rtl/>
                <w:lang w:bidi="ar-IQ"/>
              </w:rPr>
              <w:t>الدلالة</w:t>
            </w:r>
          </w:p>
        </w:tc>
      </w:tr>
      <w:tr w:rsidR="00630FF4" w:rsidTr="00AB4711">
        <w:trPr>
          <w:jc w:val="center"/>
        </w:trPr>
        <w:tc>
          <w:tcPr>
            <w:tcW w:w="993" w:type="dxa"/>
            <w:shd w:val="clear" w:color="auto" w:fill="BFBFBF" w:themeFill="background1" w:themeFillShade="BF"/>
          </w:tcPr>
          <w:p w:rsidR="00630FF4" w:rsidRDefault="00630FF4" w:rsidP="000E6891">
            <w:pPr>
              <w:spacing w:before="240"/>
              <w:jc w:val="center"/>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1</w:t>
            </w:r>
          </w:p>
        </w:tc>
        <w:tc>
          <w:tcPr>
            <w:tcW w:w="1920" w:type="dxa"/>
          </w:tcPr>
          <w:p w:rsidR="00630FF4" w:rsidRDefault="00630FF4" w:rsidP="00630FF4">
            <w:pPr>
              <w:spacing w:before="240"/>
              <w:jc w:val="center"/>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بين المجموعات</w:t>
            </w:r>
          </w:p>
        </w:tc>
        <w:tc>
          <w:tcPr>
            <w:tcW w:w="1340" w:type="dxa"/>
          </w:tcPr>
          <w:p w:rsidR="00630FF4" w:rsidRDefault="00630FF4" w:rsidP="00630FF4">
            <w:pPr>
              <w:spacing w:before="240"/>
              <w:jc w:val="center"/>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447.50</w:t>
            </w:r>
          </w:p>
        </w:tc>
        <w:tc>
          <w:tcPr>
            <w:tcW w:w="992" w:type="dxa"/>
          </w:tcPr>
          <w:p w:rsidR="00630FF4" w:rsidRDefault="00630FF4" w:rsidP="00630FF4">
            <w:pPr>
              <w:spacing w:before="240"/>
              <w:jc w:val="center"/>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3</w:t>
            </w:r>
          </w:p>
        </w:tc>
        <w:tc>
          <w:tcPr>
            <w:tcW w:w="1559" w:type="dxa"/>
          </w:tcPr>
          <w:p w:rsidR="00630FF4" w:rsidRDefault="00630FF4" w:rsidP="00630FF4">
            <w:pPr>
              <w:spacing w:before="240"/>
              <w:jc w:val="center"/>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149.16</w:t>
            </w:r>
          </w:p>
        </w:tc>
        <w:tc>
          <w:tcPr>
            <w:tcW w:w="1418" w:type="dxa"/>
          </w:tcPr>
          <w:p w:rsidR="00630FF4" w:rsidRDefault="00630FF4" w:rsidP="00630FF4">
            <w:pPr>
              <w:spacing w:before="240"/>
              <w:jc w:val="center"/>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34.93</w:t>
            </w:r>
          </w:p>
        </w:tc>
        <w:tc>
          <w:tcPr>
            <w:tcW w:w="850" w:type="dxa"/>
          </w:tcPr>
          <w:p w:rsidR="00630FF4" w:rsidRDefault="00630FF4" w:rsidP="00630FF4">
            <w:pPr>
              <w:jc w:val="center"/>
            </w:pPr>
            <w:r w:rsidRPr="00705DAD">
              <w:rPr>
                <w:rFonts w:ascii="Simplified Arabic" w:hAnsi="Simplified Arabic" w:cs="Simplified Arabic" w:hint="cs"/>
                <w:noProof/>
                <w:sz w:val="32"/>
                <w:szCs w:val="32"/>
                <w:rtl/>
                <w:lang w:bidi="ar-IQ"/>
              </w:rPr>
              <w:t>معنوي</w:t>
            </w:r>
          </w:p>
        </w:tc>
      </w:tr>
      <w:tr w:rsidR="00630FF4" w:rsidTr="00AB4711">
        <w:trPr>
          <w:jc w:val="center"/>
        </w:trPr>
        <w:tc>
          <w:tcPr>
            <w:tcW w:w="993" w:type="dxa"/>
            <w:shd w:val="clear" w:color="auto" w:fill="BFBFBF" w:themeFill="background1" w:themeFillShade="BF"/>
          </w:tcPr>
          <w:p w:rsidR="00630FF4" w:rsidRDefault="00630FF4" w:rsidP="000E6891">
            <w:pPr>
              <w:spacing w:before="240"/>
              <w:jc w:val="center"/>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2</w:t>
            </w:r>
          </w:p>
        </w:tc>
        <w:tc>
          <w:tcPr>
            <w:tcW w:w="1920" w:type="dxa"/>
          </w:tcPr>
          <w:p w:rsidR="00630FF4" w:rsidRDefault="00630FF4" w:rsidP="000E6891">
            <w:pPr>
              <w:spacing w:before="240"/>
              <w:jc w:val="center"/>
              <w:rPr>
                <w:rFonts w:ascii="Simplified Arabic" w:hAnsi="Simplified Arabic" w:cs="Simplified Arabic"/>
                <w:noProof/>
                <w:sz w:val="32"/>
                <w:szCs w:val="32"/>
                <w:rtl/>
                <w:lang w:bidi="ar-IQ"/>
              </w:rPr>
            </w:pPr>
            <w:r w:rsidRPr="004D5688">
              <w:rPr>
                <w:rFonts w:ascii="Simplified Arabic" w:hAnsi="Simplified Arabic" w:cs="Simplified Arabic" w:hint="cs"/>
                <w:noProof/>
                <w:sz w:val="30"/>
                <w:szCs w:val="30"/>
                <w:rtl/>
                <w:lang w:bidi="ar-IQ"/>
              </w:rPr>
              <w:t>داخل المجموعات</w:t>
            </w:r>
          </w:p>
        </w:tc>
        <w:tc>
          <w:tcPr>
            <w:tcW w:w="1340" w:type="dxa"/>
          </w:tcPr>
          <w:p w:rsidR="00630FF4" w:rsidRDefault="00630FF4" w:rsidP="000E6891">
            <w:pPr>
              <w:spacing w:before="240"/>
              <w:jc w:val="center"/>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154.0</w:t>
            </w:r>
          </w:p>
        </w:tc>
        <w:tc>
          <w:tcPr>
            <w:tcW w:w="992" w:type="dxa"/>
          </w:tcPr>
          <w:p w:rsidR="00630FF4" w:rsidRDefault="00630FF4" w:rsidP="000E6891">
            <w:pPr>
              <w:spacing w:before="240"/>
              <w:jc w:val="center"/>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36</w:t>
            </w:r>
          </w:p>
        </w:tc>
        <w:tc>
          <w:tcPr>
            <w:tcW w:w="1559" w:type="dxa"/>
          </w:tcPr>
          <w:p w:rsidR="00630FF4" w:rsidRDefault="00630FF4" w:rsidP="000E6891">
            <w:pPr>
              <w:spacing w:before="240"/>
              <w:jc w:val="center"/>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4.27</w:t>
            </w:r>
          </w:p>
        </w:tc>
        <w:tc>
          <w:tcPr>
            <w:tcW w:w="1418" w:type="dxa"/>
          </w:tcPr>
          <w:p w:rsidR="00630FF4" w:rsidRDefault="00630FF4" w:rsidP="000E6891">
            <w:pPr>
              <w:spacing w:before="240"/>
              <w:jc w:val="center"/>
              <w:rPr>
                <w:rFonts w:ascii="Simplified Arabic" w:hAnsi="Simplified Arabic" w:cs="Simplified Arabic"/>
                <w:noProof/>
                <w:sz w:val="32"/>
                <w:szCs w:val="32"/>
                <w:rtl/>
                <w:lang w:bidi="ar-IQ"/>
              </w:rPr>
            </w:pPr>
          </w:p>
        </w:tc>
        <w:tc>
          <w:tcPr>
            <w:tcW w:w="850" w:type="dxa"/>
          </w:tcPr>
          <w:p w:rsidR="00630FF4" w:rsidRDefault="00630FF4" w:rsidP="000E6891">
            <w:pPr>
              <w:spacing w:before="240"/>
              <w:jc w:val="center"/>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معنوي</w:t>
            </w:r>
          </w:p>
        </w:tc>
      </w:tr>
      <w:tr w:rsidR="00630FF4" w:rsidTr="000C342E">
        <w:trPr>
          <w:jc w:val="center"/>
        </w:trPr>
        <w:tc>
          <w:tcPr>
            <w:tcW w:w="2913" w:type="dxa"/>
            <w:gridSpan w:val="2"/>
            <w:shd w:val="clear" w:color="auto" w:fill="BFBFBF" w:themeFill="background1" w:themeFillShade="BF"/>
          </w:tcPr>
          <w:p w:rsidR="00630FF4" w:rsidRDefault="00630FF4" w:rsidP="000E6891">
            <w:pPr>
              <w:spacing w:before="240"/>
              <w:jc w:val="center"/>
              <w:rPr>
                <w:rFonts w:ascii="Simplified Arabic" w:hAnsi="Simplified Arabic" w:cs="Simplified Arabic"/>
                <w:noProof/>
                <w:sz w:val="32"/>
                <w:szCs w:val="32"/>
                <w:rtl/>
                <w:lang w:bidi="ar-IQ"/>
              </w:rPr>
            </w:pPr>
            <w:r w:rsidRPr="004D5688">
              <w:rPr>
                <w:rFonts w:ascii="Simplified Arabic" w:hAnsi="Simplified Arabic" w:cs="Simplified Arabic" w:hint="cs"/>
                <w:noProof/>
                <w:sz w:val="30"/>
                <w:szCs w:val="30"/>
                <w:rtl/>
                <w:lang w:bidi="ar-IQ"/>
              </w:rPr>
              <w:t>المجموع</w:t>
            </w:r>
          </w:p>
        </w:tc>
        <w:tc>
          <w:tcPr>
            <w:tcW w:w="1340" w:type="dxa"/>
          </w:tcPr>
          <w:p w:rsidR="00630FF4" w:rsidRDefault="00630FF4" w:rsidP="000E6891">
            <w:pPr>
              <w:spacing w:before="240"/>
              <w:jc w:val="center"/>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601.50</w:t>
            </w:r>
          </w:p>
        </w:tc>
        <w:tc>
          <w:tcPr>
            <w:tcW w:w="992" w:type="dxa"/>
          </w:tcPr>
          <w:p w:rsidR="00630FF4" w:rsidRDefault="00630FF4" w:rsidP="000E6891">
            <w:pPr>
              <w:spacing w:before="240"/>
              <w:jc w:val="center"/>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39</w:t>
            </w:r>
          </w:p>
        </w:tc>
        <w:tc>
          <w:tcPr>
            <w:tcW w:w="1559" w:type="dxa"/>
          </w:tcPr>
          <w:p w:rsidR="00630FF4" w:rsidRDefault="00630FF4" w:rsidP="000E6891">
            <w:pPr>
              <w:spacing w:before="240"/>
              <w:jc w:val="center"/>
              <w:rPr>
                <w:rFonts w:ascii="Simplified Arabic" w:hAnsi="Simplified Arabic" w:cs="Simplified Arabic"/>
                <w:noProof/>
                <w:sz w:val="32"/>
                <w:szCs w:val="32"/>
                <w:rtl/>
                <w:lang w:bidi="ar-IQ"/>
              </w:rPr>
            </w:pPr>
          </w:p>
        </w:tc>
        <w:tc>
          <w:tcPr>
            <w:tcW w:w="1418" w:type="dxa"/>
          </w:tcPr>
          <w:p w:rsidR="00630FF4" w:rsidRDefault="00630FF4" w:rsidP="000E6891">
            <w:pPr>
              <w:spacing w:before="240"/>
              <w:jc w:val="center"/>
              <w:rPr>
                <w:rFonts w:ascii="Simplified Arabic" w:hAnsi="Simplified Arabic" w:cs="Simplified Arabic"/>
                <w:noProof/>
                <w:sz w:val="32"/>
                <w:szCs w:val="32"/>
                <w:rtl/>
                <w:lang w:bidi="ar-IQ"/>
              </w:rPr>
            </w:pPr>
          </w:p>
        </w:tc>
        <w:tc>
          <w:tcPr>
            <w:tcW w:w="850" w:type="dxa"/>
          </w:tcPr>
          <w:p w:rsidR="00630FF4" w:rsidRDefault="00630FF4" w:rsidP="000E6891">
            <w:pPr>
              <w:jc w:val="center"/>
            </w:pPr>
            <w:r w:rsidRPr="00705DAD">
              <w:rPr>
                <w:rFonts w:ascii="Simplified Arabic" w:hAnsi="Simplified Arabic" w:cs="Simplified Arabic" w:hint="cs"/>
                <w:noProof/>
                <w:sz w:val="32"/>
                <w:szCs w:val="32"/>
                <w:rtl/>
                <w:lang w:bidi="ar-IQ"/>
              </w:rPr>
              <w:t>معنوي</w:t>
            </w:r>
          </w:p>
        </w:tc>
      </w:tr>
    </w:tbl>
    <w:p w:rsidR="00BB0C0D" w:rsidRDefault="006E06E9" w:rsidP="00630FF4">
      <w:pPr>
        <w:spacing w:before="240"/>
        <w:ind w:firstLine="509"/>
        <w:jc w:val="both"/>
        <w:rPr>
          <w:rFonts w:ascii="Simplified Arabic" w:hAnsi="Simplified Arabic" w:cs="Simplified Arabic"/>
          <w:noProof/>
          <w:sz w:val="32"/>
          <w:szCs w:val="32"/>
          <w:rtl/>
          <w:lang w:bidi="ar-IQ"/>
        </w:rPr>
      </w:pPr>
      <w:r>
        <w:rPr>
          <w:rFonts w:ascii="Simplified Arabic" w:hAnsi="Simplified Arabic" w:cs="Simplified Arabic" w:hint="cs"/>
          <w:noProof/>
          <w:sz w:val="32"/>
          <w:szCs w:val="32"/>
          <w:rtl/>
          <w:lang w:bidi="ar-IQ"/>
        </w:rPr>
        <w:t>يتبين من الجدول (17( ان القيمة (</w:t>
      </w:r>
      <w:r>
        <w:rPr>
          <w:rFonts w:ascii="Simplified Arabic" w:hAnsi="Simplified Arabic" w:cs="Simplified Arabic"/>
          <w:noProof/>
          <w:sz w:val="32"/>
          <w:szCs w:val="32"/>
          <w:lang w:bidi="ar-IQ"/>
        </w:rPr>
        <w:t>f</w:t>
      </w:r>
      <w:r>
        <w:rPr>
          <w:rFonts w:ascii="Simplified Arabic" w:hAnsi="Simplified Arabic" w:cs="Simplified Arabic" w:hint="cs"/>
          <w:noProof/>
          <w:sz w:val="32"/>
          <w:szCs w:val="32"/>
          <w:rtl/>
          <w:lang w:bidi="ar-IQ"/>
        </w:rPr>
        <w:t xml:space="preserve">) المحتسبة للضربة الخلفية بالاسكواش </w:t>
      </w:r>
      <w:r w:rsidR="001A21A9">
        <w:rPr>
          <w:rFonts w:ascii="Simplified Arabic" w:hAnsi="Simplified Arabic" w:cs="Simplified Arabic" w:hint="cs"/>
          <w:noProof/>
          <w:sz w:val="32"/>
          <w:szCs w:val="32"/>
          <w:rtl/>
          <w:lang w:bidi="ar-IQ"/>
        </w:rPr>
        <w:t>بين المجاميع الاربعة (34</w:t>
      </w:r>
      <w:r w:rsidR="005073E0">
        <w:rPr>
          <w:rFonts w:ascii="Simplified Arabic" w:hAnsi="Simplified Arabic" w:cs="Simplified Arabic" w:hint="cs"/>
          <w:noProof/>
          <w:sz w:val="32"/>
          <w:szCs w:val="32"/>
          <w:rtl/>
          <w:lang w:bidi="ar-IQ"/>
        </w:rPr>
        <w:t>.</w:t>
      </w:r>
      <w:r w:rsidR="00630FF4">
        <w:rPr>
          <w:rFonts w:ascii="Simplified Arabic" w:hAnsi="Simplified Arabic" w:cs="Simplified Arabic" w:hint="cs"/>
          <w:noProof/>
          <w:sz w:val="32"/>
          <w:szCs w:val="32"/>
          <w:rtl/>
          <w:lang w:bidi="ar-IQ"/>
        </w:rPr>
        <w:t>93</w:t>
      </w:r>
      <w:r w:rsidR="001A21A9">
        <w:rPr>
          <w:rFonts w:ascii="Simplified Arabic" w:hAnsi="Simplified Arabic" w:cs="Simplified Arabic" w:hint="cs"/>
          <w:noProof/>
          <w:sz w:val="32"/>
          <w:szCs w:val="32"/>
          <w:rtl/>
          <w:lang w:bidi="ar-IQ"/>
        </w:rPr>
        <w:t xml:space="preserve">) </w:t>
      </w:r>
      <w:r w:rsidR="00C35395">
        <w:rPr>
          <w:rFonts w:ascii="Simplified Arabic" w:hAnsi="Simplified Arabic" w:cs="Simplified Arabic" w:hint="cs"/>
          <w:noProof/>
          <w:sz w:val="32"/>
          <w:szCs w:val="32"/>
          <w:rtl/>
          <w:lang w:bidi="ar-IQ"/>
        </w:rPr>
        <w:t xml:space="preserve"> وهي اعلى من القيمة الجدولية (2</w:t>
      </w:r>
      <w:r w:rsidR="005073E0">
        <w:rPr>
          <w:rFonts w:ascii="Simplified Arabic" w:hAnsi="Simplified Arabic" w:cs="Simplified Arabic" w:hint="cs"/>
          <w:noProof/>
          <w:sz w:val="32"/>
          <w:szCs w:val="32"/>
          <w:rtl/>
          <w:lang w:bidi="ar-IQ"/>
        </w:rPr>
        <w:t>.</w:t>
      </w:r>
      <w:r w:rsidR="00C35395">
        <w:rPr>
          <w:rFonts w:ascii="Simplified Arabic" w:hAnsi="Simplified Arabic" w:cs="Simplified Arabic" w:hint="cs"/>
          <w:noProof/>
          <w:sz w:val="32"/>
          <w:szCs w:val="32"/>
          <w:rtl/>
          <w:lang w:bidi="ar-IQ"/>
        </w:rPr>
        <w:t xml:space="preserve">84) </w:t>
      </w:r>
      <w:r w:rsidR="00F465BA">
        <w:rPr>
          <w:rFonts w:ascii="Simplified Arabic" w:hAnsi="Simplified Arabic" w:cs="Simplified Arabic" w:hint="cs"/>
          <w:noProof/>
          <w:sz w:val="32"/>
          <w:szCs w:val="32"/>
          <w:rtl/>
          <w:lang w:bidi="ar-IQ"/>
        </w:rPr>
        <w:t>وتحت مستوى دلالة (0</w:t>
      </w:r>
      <w:r w:rsidR="005073E0">
        <w:rPr>
          <w:rFonts w:ascii="Simplified Arabic" w:hAnsi="Simplified Arabic" w:cs="Simplified Arabic" w:hint="cs"/>
          <w:noProof/>
          <w:sz w:val="32"/>
          <w:szCs w:val="32"/>
          <w:rtl/>
          <w:lang w:bidi="ar-IQ"/>
        </w:rPr>
        <w:t>.</w:t>
      </w:r>
      <w:r w:rsidR="00F465BA">
        <w:rPr>
          <w:rFonts w:ascii="Simplified Arabic" w:hAnsi="Simplified Arabic" w:cs="Simplified Arabic" w:hint="cs"/>
          <w:noProof/>
          <w:sz w:val="32"/>
          <w:szCs w:val="32"/>
          <w:rtl/>
          <w:lang w:bidi="ar-IQ"/>
        </w:rPr>
        <w:t>05) ودرجة حرية (36</w:t>
      </w:r>
      <w:r w:rsidR="005073E0">
        <w:rPr>
          <w:rFonts w:ascii="Simplified Arabic" w:hAnsi="Simplified Arabic" w:cs="Simplified Arabic" w:hint="cs"/>
          <w:noProof/>
          <w:sz w:val="32"/>
          <w:szCs w:val="32"/>
          <w:rtl/>
          <w:lang w:bidi="ar-IQ"/>
        </w:rPr>
        <w:t>.</w:t>
      </w:r>
      <w:r w:rsidR="00F465BA">
        <w:rPr>
          <w:rFonts w:ascii="Simplified Arabic" w:hAnsi="Simplified Arabic" w:cs="Simplified Arabic" w:hint="cs"/>
          <w:noProof/>
          <w:sz w:val="32"/>
          <w:szCs w:val="32"/>
          <w:rtl/>
          <w:lang w:bidi="ar-IQ"/>
        </w:rPr>
        <w:t>3) ومما يدل على وجود فروق معنوية بين المجاميع في هذه المهارة .</w:t>
      </w:r>
    </w:p>
    <w:p w:rsidR="00395CFF" w:rsidRDefault="00395CFF" w:rsidP="00EB47AF">
      <w:pPr>
        <w:ind w:firstLine="509"/>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ولتحديد اي المجموعات افضل من الاخرى في </w:t>
      </w:r>
      <w:r w:rsidR="00B05ECD">
        <w:rPr>
          <w:rFonts w:ascii="Simplified Arabic" w:hAnsi="Simplified Arabic" w:cs="Simplified Arabic" w:hint="cs"/>
          <w:sz w:val="32"/>
          <w:szCs w:val="32"/>
          <w:rtl/>
          <w:lang w:bidi="ar-IQ"/>
        </w:rPr>
        <w:t>الضربات</w:t>
      </w:r>
      <w:r>
        <w:rPr>
          <w:rFonts w:ascii="Simplified Arabic" w:hAnsi="Simplified Arabic" w:cs="Simplified Arabic" w:hint="cs"/>
          <w:sz w:val="32"/>
          <w:szCs w:val="32"/>
          <w:rtl/>
          <w:lang w:bidi="ar-IQ"/>
        </w:rPr>
        <w:t xml:space="preserve"> الامامية والخلفية بالتنس والاسكواش ، تم است</w:t>
      </w:r>
      <w:r w:rsidR="00F903A8">
        <w:rPr>
          <w:rFonts w:ascii="Simplified Arabic" w:hAnsi="Simplified Arabic" w:cs="Simplified Arabic" w:hint="cs"/>
          <w:sz w:val="32"/>
          <w:szCs w:val="32"/>
          <w:rtl/>
          <w:lang w:bidi="ar-IQ"/>
        </w:rPr>
        <w:t>عمال</w:t>
      </w:r>
      <w:r w:rsidR="009B52F1">
        <w:rPr>
          <w:rFonts w:ascii="Simplified Arabic" w:hAnsi="Simplified Arabic" w:cs="Simplified Arabic" w:hint="cs"/>
          <w:sz w:val="32"/>
          <w:szCs w:val="32"/>
          <w:rtl/>
          <w:lang w:bidi="ar-IQ"/>
        </w:rPr>
        <w:t xml:space="preserve"> اختبار تي</w:t>
      </w:r>
      <w:r>
        <w:rPr>
          <w:rFonts w:ascii="Simplified Arabic" w:hAnsi="Simplified Arabic" w:cs="Simplified Arabic" w:hint="cs"/>
          <w:sz w:val="32"/>
          <w:szCs w:val="32"/>
          <w:rtl/>
          <w:lang w:bidi="ar-IQ"/>
        </w:rPr>
        <w:t xml:space="preserve">وكي لمعرفة </w:t>
      </w:r>
      <w:r w:rsidR="00EB47AF">
        <w:rPr>
          <w:rFonts w:ascii="Simplified Arabic" w:hAnsi="Simplified Arabic" w:cs="Simplified Arabic" w:hint="cs"/>
          <w:sz w:val="32"/>
          <w:szCs w:val="32"/>
          <w:rtl/>
          <w:lang w:bidi="ar-IQ"/>
        </w:rPr>
        <w:t>ادق</w:t>
      </w:r>
      <w:r>
        <w:rPr>
          <w:rFonts w:ascii="Simplified Arabic" w:hAnsi="Simplified Arabic" w:cs="Simplified Arabic" w:hint="cs"/>
          <w:sz w:val="32"/>
          <w:szCs w:val="32"/>
          <w:rtl/>
          <w:lang w:bidi="ar-IQ"/>
        </w:rPr>
        <w:t xml:space="preserve"> فرق معنوي بين المجاميع في المقارنات البعدية والجدول (18) يوضح ذلك . </w:t>
      </w:r>
    </w:p>
    <w:p w:rsidR="00AB4711" w:rsidRDefault="00AB4711" w:rsidP="00AB4711">
      <w:pPr>
        <w:jc w:val="both"/>
        <w:rPr>
          <w:rFonts w:ascii="Simplified Arabic" w:hAnsi="Simplified Arabic" w:cs="Simplified Arabic"/>
          <w:sz w:val="32"/>
          <w:szCs w:val="32"/>
          <w:rtl/>
          <w:lang w:bidi="ar-IQ"/>
        </w:rPr>
      </w:pPr>
    </w:p>
    <w:p w:rsidR="00AB4711" w:rsidRDefault="00AB4711" w:rsidP="00AB4711">
      <w:pPr>
        <w:jc w:val="both"/>
        <w:rPr>
          <w:rFonts w:ascii="Simplified Arabic" w:hAnsi="Simplified Arabic" w:cs="Simplified Arabic"/>
          <w:sz w:val="32"/>
          <w:szCs w:val="32"/>
          <w:rtl/>
          <w:lang w:bidi="ar-IQ"/>
        </w:rPr>
      </w:pPr>
    </w:p>
    <w:p w:rsidR="001258EA" w:rsidRDefault="001258EA" w:rsidP="00AB4711">
      <w:pPr>
        <w:jc w:val="center"/>
        <w:rPr>
          <w:rFonts w:ascii="Simplified Arabic" w:hAnsi="Simplified Arabic" w:cs="Simplified Arabic"/>
          <w:b/>
          <w:bCs/>
          <w:sz w:val="32"/>
          <w:szCs w:val="32"/>
          <w:rtl/>
          <w:lang w:bidi="ar-IQ"/>
        </w:rPr>
      </w:pPr>
    </w:p>
    <w:p w:rsidR="00395CFF" w:rsidRPr="00AB4711" w:rsidRDefault="00395CFF" w:rsidP="00AB4711">
      <w:pPr>
        <w:jc w:val="center"/>
        <w:rPr>
          <w:rFonts w:ascii="Simplified Arabic" w:hAnsi="Simplified Arabic" w:cs="Simplified Arabic"/>
          <w:b/>
          <w:bCs/>
          <w:sz w:val="32"/>
          <w:szCs w:val="32"/>
          <w:rtl/>
          <w:lang w:bidi="ar-IQ"/>
        </w:rPr>
      </w:pPr>
      <w:r w:rsidRPr="00AB4711">
        <w:rPr>
          <w:rFonts w:ascii="Simplified Arabic" w:hAnsi="Simplified Arabic" w:cs="Simplified Arabic" w:hint="cs"/>
          <w:b/>
          <w:bCs/>
          <w:sz w:val="32"/>
          <w:szCs w:val="32"/>
          <w:rtl/>
          <w:lang w:bidi="ar-IQ"/>
        </w:rPr>
        <w:lastRenderedPageBreak/>
        <w:t>جدول (18)</w:t>
      </w:r>
    </w:p>
    <w:p w:rsidR="00395CFF" w:rsidRPr="00AB4711" w:rsidRDefault="00EB47AF" w:rsidP="00AB4711">
      <w:pPr>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يبين</w:t>
      </w:r>
      <w:r w:rsidR="00146EAE">
        <w:rPr>
          <w:rFonts w:ascii="Simplified Arabic" w:hAnsi="Simplified Arabic" w:cs="Simplified Arabic" w:hint="cs"/>
          <w:b/>
          <w:bCs/>
          <w:sz w:val="32"/>
          <w:szCs w:val="32"/>
          <w:rtl/>
          <w:lang w:bidi="ar-IQ"/>
        </w:rPr>
        <w:t xml:space="preserve"> نتائج اختبار تي</w:t>
      </w:r>
      <w:r w:rsidR="00395CFF" w:rsidRPr="00AB4711">
        <w:rPr>
          <w:rFonts w:ascii="Simplified Arabic" w:hAnsi="Simplified Arabic" w:cs="Simplified Arabic" w:hint="cs"/>
          <w:b/>
          <w:bCs/>
          <w:sz w:val="32"/>
          <w:szCs w:val="32"/>
          <w:rtl/>
          <w:lang w:bidi="ar-IQ"/>
        </w:rPr>
        <w:t>وكي بين المجاميع الاربعة وللضربات الاربعة في الاختبارات البعدية</w:t>
      </w:r>
    </w:p>
    <w:tbl>
      <w:tblPr>
        <w:tblStyle w:val="a3"/>
        <w:bidiVisual/>
        <w:tblW w:w="11195" w:type="dxa"/>
        <w:jc w:val="center"/>
        <w:tblLook w:val="04A0" w:firstRow="1" w:lastRow="0" w:firstColumn="1" w:lastColumn="0" w:noHBand="0" w:noVBand="1"/>
      </w:tblPr>
      <w:tblGrid>
        <w:gridCol w:w="693"/>
        <w:gridCol w:w="2664"/>
        <w:gridCol w:w="960"/>
        <w:gridCol w:w="927"/>
        <w:gridCol w:w="787"/>
        <w:gridCol w:w="1012"/>
        <w:gridCol w:w="1078"/>
        <w:gridCol w:w="1132"/>
        <w:gridCol w:w="1034"/>
        <w:gridCol w:w="908"/>
      </w:tblGrid>
      <w:tr w:rsidR="004E607D" w:rsidRPr="00970CF7" w:rsidTr="00970CF7">
        <w:trPr>
          <w:trHeight w:val="1561"/>
          <w:jc w:val="center"/>
        </w:trPr>
        <w:tc>
          <w:tcPr>
            <w:tcW w:w="693"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395CFF" w:rsidRPr="00970CF7" w:rsidRDefault="00395CFF"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ت</w:t>
            </w:r>
          </w:p>
        </w:tc>
        <w:tc>
          <w:tcPr>
            <w:tcW w:w="2664" w:type="dxa"/>
            <w:tcBorders>
              <w:top w:val="double" w:sz="4" w:space="0" w:color="auto"/>
              <w:left w:val="double" w:sz="4" w:space="0" w:color="auto"/>
              <w:bottom w:val="double" w:sz="4" w:space="0" w:color="auto"/>
              <w:right w:val="double" w:sz="4" w:space="0" w:color="auto"/>
              <w:tr2bl w:val="single" w:sz="4" w:space="0" w:color="auto"/>
            </w:tcBorders>
            <w:shd w:val="clear" w:color="auto" w:fill="BFBFBF" w:themeFill="background1" w:themeFillShade="BF"/>
            <w:vAlign w:val="center"/>
          </w:tcPr>
          <w:p w:rsidR="00395CFF" w:rsidRPr="00970CF7" w:rsidRDefault="00970CF7" w:rsidP="00970CF7">
            <w:pP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 xml:space="preserve">   </w:t>
            </w:r>
            <w:r>
              <w:rPr>
                <w:rFonts w:ascii="Simplified Arabic" w:hAnsi="Simplified Arabic" w:cs="Simplified Arabic" w:hint="cs"/>
                <w:sz w:val="26"/>
                <w:szCs w:val="26"/>
                <w:rtl/>
                <w:lang w:bidi="ar-IQ"/>
              </w:rPr>
              <w:t xml:space="preserve">    </w:t>
            </w:r>
            <w:r w:rsidRPr="00970CF7">
              <w:rPr>
                <w:rFonts w:ascii="Simplified Arabic" w:hAnsi="Simplified Arabic" w:cs="Simplified Arabic" w:hint="cs"/>
                <w:sz w:val="26"/>
                <w:szCs w:val="26"/>
                <w:rtl/>
                <w:lang w:bidi="ar-IQ"/>
              </w:rPr>
              <w:t xml:space="preserve">   </w:t>
            </w:r>
            <w:r w:rsidR="00E36017" w:rsidRPr="00970CF7">
              <w:rPr>
                <w:rFonts w:ascii="Simplified Arabic" w:hAnsi="Simplified Arabic" w:cs="Simplified Arabic" w:hint="cs"/>
                <w:sz w:val="26"/>
                <w:szCs w:val="26"/>
                <w:rtl/>
                <w:lang w:bidi="ar-IQ"/>
              </w:rPr>
              <w:t xml:space="preserve"> </w:t>
            </w:r>
            <w:r w:rsidRPr="00970CF7">
              <w:rPr>
                <w:rFonts w:ascii="Simplified Arabic" w:hAnsi="Simplified Arabic" w:cs="Simplified Arabic" w:hint="cs"/>
                <w:sz w:val="26"/>
                <w:szCs w:val="26"/>
                <w:rtl/>
                <w:lang w:bidi="ar-IQ"/>
              </w:rPr>
              <w:t xml:space="preserve">المعاليم </w:t>
            </w:r>
            <w:r w:rsidR="00395CFF" w:rsidRPr="00970CF7">
              <w:rPr>
                <w:rFonts w:ascii="Simplified Arabic" w:hAnsi="Simplified Arabic" w:cs="Simplified Arabic" w:hint="cs"/>
                <w:sz w:val="26"/>
                <w:szCs w:val="26"/>
                <w:rtl/>
                <w:lang w:bidi="ar-IQ"/>
              </w:rPr>
              <w:t>الاحصائية</w:t>
            </w:r>
          </w:p>
          <w:p w:rsidR="00395CFF" w:rsidRPr="00970CF7" w:rsidRDefault="00395CFF" w:rsidP="00970CF7">
            <w:pP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المتغيرات</w:t>
            </w:r>
          </w:p>
        </w:tc>
        <w:tc>
          <w:tcPr>
            <w:tcW w:w="960"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395CFF" w:rsidRPr="00970CF7" w:rsidRDefault="00395CFF"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المجاميع</w:t>
            </w:r>
          </w:p>
        </w:tc>
        <w:tc>
          <w:tcPr>
            <w:tcW w:w="927"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395CFF" w:rsidRPr="00970CF7" w:rsidRDefault="00395CFF"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الوسط الحسابي</w:t>
            </w:r>
          </w:p>
        </w:tc>
        <w:tc>
          <w:tcPr>
            <w:tcW w:w="787"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395CFF" w:rsidRPr="00970CF7" w:rsidRDefault="00395CFF"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الاولى</w:t>
            </w:r>
          </w:p>
        </w:tc>
        <w:tc>
          <w:tcPr>
            <w:tcW w:w="1012"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395CFF" w:rsidRPr="00970CF7" w:rsidRDefault="00395CFF"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الثانية</w:t>
            </w:r>
          </w:p>
        </w:tc>
        <w:tc>
          <w:tcPr>
            <w:tcW w:w="1078"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395CFF" w:rsidRPr="00970CF7" w:rsidRDefault="00395CFF"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الثالثة</w:t>
            </w:r>
          </w:p>
        </w:tc>
        <w:tc>
          <w:tcPr>
            <w:tcW w:w="1132"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395CFF" w:rsidRPr="00970CF7" w:rsidRDefault="00395CFF"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الرابعة</w:t>
            </w:r>
          </w:p>
        </w:tc>
        <w:tc>
          <w:tcPr>
            <w:tcW w:w="1034"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395CFF" w:rsidRPr="00970CF7" w:rsidRDefault="00395CFF"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الدلالة</w:t>
            </w:r>
          </w:p>
        </w:tc>
        <w:tc>
          <w:tcPr>
            <w:tcW w:w="908" w:type="dxa"/>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395CFF" w:rsidRPr="00970CF7" w:rsidRDefault="00395CFF" w:rsidP="00B339C9">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 xml:space="preserve">قيمة </w:t>
            </w:r>
            <w:r w:rsidR="00B339C9">
              <w:rPr>
                <w:rFonts w:ascii="Simplified Arabic" w:hAnsi="Simplified Arabic" w:cs="Simplified Arabic" w:hint="cs"/>
                <w:sz w:val="26"/>
                <w:szCs w:val="26"/>
                <w:rtl/>
                <w:lang w:bidi="ar-IQ"/>
              </w:rPr>
              <w:t>تيوكي</w:t>
            </w:r>
            <w:r w:rsidRPr="00970CF7">
              <w:rPr>
                <w:rFonts w:ascii="Simplified Arabic" w:hAnsi="Simplified Arabic" w:cs="Simplified Arabic" w:hint="cs"/>
                <w:sz w:val="26"/>
                <w:szCs w:val="26"/>
                <w:rtl/>
                <w:lang w:bidi="ar-IQ"/>
              </w:rPr>
              <w:t xml:space="preserve"> الجدولية</w:t>
            </w:r>
          </w:p>
        </w:tc>
      </w:tr>
      <w:tr w:rsidR="004E607D" w:rsidRPr="00970CF7" w:rsidTr="00970CF7">
        <w:trPr>
          <w:jc w:val="center"/>
        </w:trPr>
        <w:tc>
          <w:tcPr>
            <w:tcW w:w="693" w:type="dxa"/>
            <w:vMerge w:val="restar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pStyle w:val="a6"/>
              <w:numPr>
                <w:ilvl w:val="0"/>
                <w:numId w:val="2"/>
              </w:numPr>
              <w:jc w:val="center"/>
              <w:rPr>
                <w:rFonts w:ascii="Simplified Arabic" w:hAnsi="Simplified Arabic" w:cs="Simplified Arabic"/>
                <w:sz w:val="26"/>
                <w:szCs w:val="26"/>
                <w:rtl/>
                <w:lang w:bidi="ar-IQ"/>
              </w:rPr>
            </w:pPr>
          </w:p>
        </w:tc>
        <w:tc>
          <w:tcPr>
            <w:tcW w:w="2664" w:type="dxa"/>
            <w:vMerge w:val="restar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الضربة الامامية التنس</w:t>
            </w:r>
          </w:p>
        </w:tc>
        <w:tc>
          <w:tcPr>
            <w:tcW w:w="960"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الاولى</w:t>
            </w:r>
          </w:p>
        </w:tc>
        <w:tc>
          <w:tcPr>
            <w:tcW w:w="92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12</w:t>
            </w:r>
          </w:p>
        </w:tc>
        <w:tc>
          <w:tcPr>
            <w:tcW w:w="78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0</w:t>
            </w:r>
          </w:p>
        </w:tc>
        <w:tc>
          <w:tcPr>
            <w:tcW w:w="101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0.30-</w:t>
            </w:r>
          </w:p>
        </w:tc>
        <w:tc>
          <w:tcPr>
            <w:tcW w:w="1078"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vertAlign w:val="superscript"/>
                <w:rtl/>
                <w:lang w:bidi="ar-IQ"/>
              </w:rPr>
            </w:pPr>
            <w:r w:rsidRPr="00970CF7">
              <w:rPr>
                <w:rFonts w:ascii="Simplified Arabic" w:hAnsi="Simplified Arabic" w:cs="Simplified Arabic" w:hint="cs"/>
                <w:sz w:val="26"/>
                <w:szCs w:val="26"/>
                <w:rtl/>
                <w:lang w:bidi="ar-IQ"/>
              </w:rPr>
              <w:t>5.80-</w:t>
            </w:r>
            <w:r w:rsidRPr="00970CF7">
              <w:rPr>
                <w:rFonts w:ascii="Simplified Arabic" w:hAnsi="Simplified Arabic" w:cs="Simplified Arabic" w:hint="cs"/>
                <w:sz w:val="26"/>
                <w:szCs w:val="26"/>
                <w:vertAlign w:val="superscript"/>
                <w:rtl/>
                <w:lang w:bidi="ar-IQ"/>
              </w:rPr>
              <w:t>**</w:t>
            </w:r>
          </w:p>
        </w:tc>
        <w:tc>
          <w:tcPr>
            <w:tcW w:w="113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0.20-</w:t>
            </w:r>
          </w:p>
        </w:tc>
        <w:tc>
          <w:tcPr>
            <w:tcW w:w="1034" w:type="dxa"/>
            <w:vMerge w:val="restart"/>
            <w:tcBorders>
              <w:top w:val="double" w:sz="4" w:space="0" w:color="auto"/>
              <w:left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معنوي</w:t>
            </w:r>
          </w:p>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 xml:space="preserve">المجموعة الثالثة </w:t>
            </w:r>
          </w:p>
        </w:tc>
        <w:tc>
          <w:tcPr>
            <w:tcW w:w="908" w:type="dxa"/>
            <w:vMerge w:val="restart"/>
            <w:tcBorders>
              <w:top w:val="double" w:sz="4" w:space="0" w:color="auto"/>
              <w:left w:val="double" w:sz="4" w:space="0" w:color="auto"/>
              <w:right w:val="double" w:sz="4" w:space="0" w:color="auto"/>
            </w:tcBorders>
            <w:shd w:val="clear" w:color="auto" w:fill="auto"/>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3.49</w:t>
            </w:r>
          </w:p>
        </w:tc>
      </w:tr>
      <w:tr w:rsidR="004E607D" w:rsidRPr="00970CF7" w:rsidTr="00970CF7">
        <w:trPr>
          <w:jc w:val="center"/>
        </w:trPr>
        <w:tc>
          <w:tcPr>
            <w:tcW w:w="693" w:type="dxa"/>
            <w:vMerge/>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pStyle w:val="a6"/>
              <w:numPr>
                <w:ilvl w:val="0"/>
                <w:numId w:val="2"/>
              </w:numPr>
              <w:jc w:val="center"/>
              <w:rPr>
                <w:rFonts w:ascii="Simplified Arabic" w:hAnsi="Simplified Arabic" w:cs="Simplified Arabic"/>
                <w:sz w:val="26"/>
                <w:szCs w:val="26"/>
                <w:rtl/>
                <w:lang w:bidi="ar-IQ"/>
              </w:rPr>
            </w:pPr>
          </w:p>
        </w:tc>
        <w:tc>
          <w:tcPr>
            <w:tcW w:w="2664" w:type="dxa"/>
            <w:vMerge/>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jc w:val="center"/>
              <w:rPr>
                <w:rFonts w:ascii="Simplified Arabic" w:hAnsi="Simplified Arabic" w:cs="Simplified Arabic"/>
                <w:sz w:val="26"/>
                <w:szCs w:val="26"/>
                <w:rtl/>
                <w:lang w:bidi="ar-IQ"/>
              </w:rPr>
            </w:pPr>
          </w:p>
        </w:tc>
        <w:tc>
          <w:tcPr>
            <w:tcW w:w="960"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الثانية</w:t>
            </w:r>
          </w:p>
        </w:tc>
        <w:tc>
          <w:tcPr>
            <w:tcW w:w="92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12</w:t>
            </w:r>
            <w:r w:rsidR="005073E0">
              <w:rPr>
                <w:rFonts w:ascii="Simplified Arabic" w:hAnsi="Simplified Arabic" w:cs="Simplified Arabic" w:hint="cs"/>
                <w:sz w:val="26"/>
                <w:szCs w:val="26"/>
                <w:rtl/>
                <w:lang w:bidi="ar-IQ"/>
              </w:rPr>
              <w:t>.</w:t>
            </w:r>
            <w:r w:rsidRPr="00970CF7">
              <w:rPr>
                <w:rFonts w:ascii="Simplified Arabic" w:hAnsi="Simplified Arabic" w:cs="Simplified Arabic" w:hint="cs"/>
                <w:sz w:val="26"/>
                <w:szCs w:val="26"/>
                <w:rtl/>
                <w:lang w:bidi="ar-IQ"/>
              </w:rPr>
              <w:t>30</w:t>
            </w:r>
          </w:p>
        </w:tc>
        <w:tc>
          <w:tcPr>
            <w:tcW w:w="78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sz w:val="26"/>
                <w:szCs w:val="26"/>
              </w:rPr>
            </w:pPr>
            <w:r w:rsidRPr="00970CF7">
              <w:rPr>
                <w:rFonts w:ascii="Simplified Arabic" w:hAnsi="Simplified Arabic" w:cs="Simplified Arabic" w:hint="cs"/>
                <w:sz w:val="26"/>
                <w:szCs w:val="26"/>
                <w:rtl/>
                <w:lang w:bidi="ar-IQ"/>
              </w:rPr>
              <w:t>0</w:t>
            </w:r>
          </w:p>
        </w:tc>
        <w:tc>
          <w:tcPr>
            <w:tcW w:w="101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1078"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5.50-</w:t>
            </w:r>
            <w:r w:rsidRPr="00970CF7">
              <w:rPr>
                <w:rFonts w:ascii="Simplified Arabic" w:hAnsi="Simplified Arabic" w:cs="Simplified Arabic" w:hint="cs"/>
                <w:sz w:val="26"/>
                <w:szCs w:val="26"/>
                <w:vertAlign w:val="superscript"/>
                <w:rtl/>
                <w:lang w:bidi="ar-IQ"/>
              </w:rPr>
              <w:t>**</w:t>
            </w:r>
          </w:p>
        </w:tc>
        <w:tc>
          <w:tcPr>
            <w:tcW w:w="113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0.10</w:t>
            </w:r>
          </w:p>
        </w:tc>
        <w:tc>
          <w:tcPr>
            <w:tcW w:w="1034" w:type="dxa"/>
            <w:vMerge/>
            <w:tcBorders>
              <w:left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908" w:type="dxa"/>
            <w:vMerge/>
            <w:tcBorders>
              <w:left w:val="double" w:sz="4" w:space="0" w:color="auto"/>
              <w:right w:val="double" w:sz="4" w:space="0" w:color="auto"/>
            </w:tcBorders>
            <w:shd w:val="clear" w:color="auto" w:fill="auto"/>
            <w:vAlign w:val="center"/>
          </w:tcPr>
          <w:p w:rsidR="004E607D" w:rsidRPr="00970CF7" w:rsidRDefault="004E607D" w:rsidP="00970CF7">
            <w:pPr>
              <w:jc w:val="center"/>
              <w:rPr>
                <w:rFonts w:ascii="Simplified Arabic" w:hAnsi="Simplified Arabic" w:cs="Simplified Arabic"/>
                <w:sz w:val="26"/>
                <w:szCs w:val="26"/>
                <w:highlight w:val="yellow"/>
                <w:rtl/>
                <w:lang w:bidi="ar-IQ"/>
              </w:rPr>
            </w:pPr>
          </w:p>
        </w:tc>
      </w:tr>
      <w:tr w:rsidR="004E607D" w:rsidRPr="00970CF7" w:rsidTr="00970CF7">
        <w:trPr>
          <w:jc w:val="center"/>
        </w:trPr>
        <w:tc>
          <w:tcPr>
            <w:tcW w:w="693" w:type="dxa"/>
            <w:vMerge/>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pStyle w:val="a6"/>
              <w:numPr>
                <w:ilvl w:val="0"/>
                <w:numId w:val="2"/>
              </w:numPr>
              <w:jc w:val="center"/>
              <w:rPr>
                <w:rFonts w:ascii="Simplified Arabic" w:hAnsi="Simplified Arabic" w:cs="Simplified Arabic"/>
                <w:sz w:val="26"/>
                <w:szCs w:val="26"/>
                <w:rtl/>
                <w:lang w:bidi="ar-IQ"/>
              </w:rPr>
            </w:pPr>
          </w:p>
        </w:tc>
        <w:tc>
          <w:tcPr>
            <w:tcW w:w="2664" w:type="dxa"/>
            <w:vMerge/>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jc w:val="center"/>
              <w:rPr>
                <w:rFonts w:ascii="Simplified Arabic" w:hAnsi="Simplified Arabic" w:cs="Simplified Arabic"/>
                <w:sz w:val="26"/>
                <w:szCs w:val="26"/>
                <w:rtl/>
                <w:lang w:bidi="ar-IQ"/>
              </w:rPr>
            </w:pPr>
          </w:p>
        </w:tc>
        <w:tc>
          <w:tcPr>
            <w:tcW w:w="960"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الثالثة</w:t>
            </w:r>
          </w:p>
        </w:tc>
        <w:tc>
          <w:tcPr>
            <w:tcW w:w="92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17</w:t>
            </w:r>
            <w:r w:rsidR="005073E0">
              <w:rPr>
                <w:rFonts w:ascii="Simplified Arabic" w:hAnsi="Simplified Arabic" w:cs="Simplified Arabic" w:hint="cs"/>
                <w:sz w:val="26"/>
                <w:szCs w:val="26"/>
                <w:rtl/>
                <w:lang w:bidi="ar-IQ"/>
              </w:rPr>
              <w:t>.</w:t>
            </w:r>
            <w:r w:rsidRPr="00970CF7">
              <w:rPr>
                <w:rFonts w:ascii="Simplified Arabic" w:hAnsi="Simplified Arabic" w:cs="Simplified Arabic" w:hint="cs"/>
                <w:sz w:val="26"/>
                <w:szCs w:val="26"/>
                <w:rtl/>
                <w:lang w:bidi="ar-IQ"/>
              </w:rPr>
              <w:t>80</w:t>
            </w:r>
          </w:p>
        </w:tc>
        <w:tc>
          <w:tcPr>
            <w:tcW w:w="78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sz w:val="26"/>
                <w:szCs w:val="26"/>
              </w:rPr>
            </w:pPr>
            <w:r w:rsidRPr="00970CF7">
              <w:rPr>
                <w:rFonts w:ascii="Simplified Arabic" w:hAnsi="Simplified Arabic" w:cs="Simplified Arabic" w:hint="cs"/>
                <w:sz w:val="26"/>
                <w:szCs w:val="26"/>
                <w:rtl/>
                <w:lang w:bidi="ar-IQ"/>
              </w:rPr>
              <w:t>0</w:t>
            </w:r>
          </w:p>
        </w:tc>
        <w:tc>
          <w:tcPr>
            <w:tcW w:w="101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1078"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113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vertAlign w:val="superscript"/>
                <w:rtl/>
                <w:lang w:bidi="ar-IQ"/>
              </w:rPr>
            </w:pPr>
            <w:r w:rsidRPr="00970CF7">
              <w:rPr>
                <w:rFonts w:ascii="Simplified Arabic" w:hAnsi="Simplified Arabic" w:cs="Simplified Arabic" w:hint="cs"/>
                <w:sz w:val="26"/>
                <w:szCs w:val="26"/>
                <w:rtl/>
                <w:lang w:bidi="ar-IQ"/>
              </w:rPr>
              <w:t>5.60</w:t>
            </w:r>
            <w:r w:rsidRPr="00970CF7">
              <w:rPr>
                <w:rFonts w:ascii="Simplified Arabic" w:hAnsi="Simplified Arabic" w:cs="Simplified Arabic" w:hint="cs"/>
                <w:sz w:val="26"/>
                <w:szCs w:val="26"/>
                <w:vertAlign w:val="superscript"/>
                <w:rtl/>
                <w:lang w:bidi="ar-IQ"/>
              </w:rPr>
              <w:t>**</w:t>
            </w:r>
          </w:p>
        </w:tc>
        <w:tc>
          <w:tcPr>
            <w:tcW w:w="1034" w:type="dxa"/>
            <w:vMerge/>
            <w:tcBorders>
              <w:left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908" w:type="dxa"/>
            <w:vMerge/>
            <w:tcBorders>
              <w:left w:val="double" w:sz="4" w:space="0" w:color="auto"/>
              <w:right w:val="double" w:sz="4" w:space="0" w:color="auto"/>
            </w:tcBorders>
            <w:shd w:val="clear" w:color="auto" w:fill="auto"/>
            <w:vAlign w:val="center"/>
          </w:tcPr>
          <w:p w:rsidR="004E607D" w:rsidRPr="00970CF7" w:rsidRDefault="004E607D" w:rsidP="00970CF7">
            <w:pPr>
              <w:jc w:val="center"/>
              <w:rPr>
                <w:rFonts w:ascii="Simplified Arabic" w:hAnsi="Simplified Arabic" w:cs="Simplified Arabic"/>
                <w:sz w:val="26"/>
                <w:szCs w:val="26"/>
                <w:highlight w:val="yellow"/>
                <w:rtl/>
                <w:lang w:bidi="ar-IQ"/>
              </w:rPr>
            </w:pPr>
          </w:p>
        </w:tc>
      </w:tr>
      <w:tr w:rsidR="004E607D" w:rsidRPr="00970CF7" w:rsidTr="00970CF7">
        <w:trPr>
          <w:jc w:val="center"/>
        </w:trPr>
        <w:tc>
          <w:tcPr>
            <w:tcW w:w="693" w:type="dxa"/>
            <w:vMerge/>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pStyle w:val="a6"/>
              <w:numPr>
                <w:ilvl w:val="0"/>
                <w:numId w:val="2"/>
              </w:numPr>
              <w:jc w:val="center"/>
              <w:rPr>
                <w:rFonts w:ascii="Simplified Arabic" w:hAnsi="Simplified Arabic" w:cs="Simplified Arabic"/>
                <w:sz w:val="26"/>
                <w:szCs w:val="26"/>
                <w:rtl/>
                <w:lang w:bidi="ar-IQ"/>
              </w:rPr>
            </w:pPr>
          </w:p>
        </w:tc>
        <w:tc>
          <w:tcPr>
            <w:tcW w:w="2664" w:type="dxa"/>
            <w:vMerge/>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jc w:val="center"/>
              <w:rPr>
                <w:rFonts w:ascii="Simplified Arabic" w:hAnsi="Simplified Arabic" w:cs="Simplified Arabic"/>
                <w:sz w:val="26"/>
                <w:szCs w:val="26"/>
                <w:rtl/>
                <w:lang w:bidi="ar-IQ"/>
              </w:rPr>
            </w:pPr>
          </w:p>
        </w:tc>
        <w:tc>
          <w:tcPr>
            <w:tcW w:w="960"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الرابعة</w:t>
            </w:r>
          </w:p>
        </w:tc>
        <w:tc>
          <w:tcPr>
            <w:tcW w:w="92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12.20</w:t>
            </w:r>
          </w:p>
        </w:tc>
        <w:tc>
          <w:tcPr>
            <w:tcW w:w="78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sz w:val="26"/>
                <w:szCs w:val="26"/>
              </w:rPr>
            </w:pPr>
            <w:r w:rsidRPr="00970CF7">
              <w:rPr>
                <w:rFonts w:ascii="Simplified Arabic" w:hAnsi="Simplified Arabic" w:cs="Simplified Arabic" w:hint="cs"/>
                <w:sz w:val="26"/>
                <w:szCs w:val="26"/>
                <w:rtl/>
                <w:lang w:bidi="ar-IQ"/>
              </w:rPr>
              <w:t>0</w:t>
            </w:r>
          </w:p>
        </w:tc>
        <w:tc>
          <w:tcPr>
            <w:tcW w:w="101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1078"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113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1034" w:type="dxa"/>
            <w:vMerge/>
            <w:tcBorders>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908" w:type="dxa"/>
            <w:vMerge/>
            <w:tcBorders>
              <w:left w:val="double" w:sz="4" w:space="0" w:color="auto"/>
              <w:right w:val="double" w:sz="4" w:space="0" w:color="auto"/>
            </w:tcBorders>
            <w:shd w:val="clear" w:color="auto" w:fill="auto"/>
            <w:vAlign w:val="center"/>
          </w:tcPr>
          <w:p w:rsidR="004E607D" w:rsidRPr="00970CF7" w:rsidRDefault="004E607D" w:rsidP="00970CF7">
            <w:pPr>
              <w:jc w:val="center"/>
              <w:rPr>
                <w:rFonts w:ascii="Simplified Arabic" w:hAnsi="Simplified Arabic" w:cs="Simplified Arabic"/>
                <w:sz w:val="26"/>
                <w:szCs w:val="26"/>
                <w:highlight w:val="yellow"/>
                <w:rtl/>
                <w:lang w:bidi="ar-IQ"/>
              </w:rPr>
            </w:pPr>
          </w:p>
        </w:tc>
      </w:tr>
      <w:tr w:rsidR="004E607D" w:rsidRPr="00970CF7" w:rsidTr="00970CF7">
        <w:trPr>
          <w:jc w:val="center"/>
        </w:trPr>
        <w:tc>
          <w:tcPr>
            <w:tcW w:w="693" w:type="dxa"/>
            <w:vMerge w:val="restar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pStyle w:val="a6"/>
              <w:numPr>
                <w:ilvl w:val="0"/>
                <w:numId w:val="2"/>
              </w:numPr>
              <w:jc w:val="center"/>
              <w:rPr>
                <w:rFonts w:ascii="Simplified Arabic" w:hAnsi="Simplified Arabic" w:cs="Simplified Arabic"/>
                <w:sz w:val="26"/>
                <w:szCs w:val="26"/>
                <w:rtl/>
                <w:lang w:bidi="ar-IQ"/>
              </w:rPr>
            </w:pPr>
          </w:p>
        </w:tc>
        <w:tc>
          <w:tcPr>
            <w:tcW w:w="2664" w:type="dxa"/>
            <w:vMerge w:val="restar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الضربة الخلفية التنس</w:t>
            </w:r>
          </w:p>
        </w:tc>
        <w:tc>
          <w:tcPr>
            <w:tcW w:w="960"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الاولى</w:t>
            </w:r>
          </w:p>
        </w:tc>
        <w:tc>
          <w:tcPr>
            <w:tcW w:w="92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12.10</w:t>
            </w:r>
          </w:p>
        </w:tc>
        <w:tc>
          <w:tcPr>
            <w:tcW w:w="78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sz w:val="26"/>
                <w:szCs w:val="26"/>
              </w:rPr>
            </w:pPr>
            <w:r w:rsidRPr="00970CF7">
              <w:rPr>
                <w:rFonts w:ascii="Simplified Arabic" w:hAnsi="Simplified Arabic" w:cs="Simplified Arabic" w:hint="cs"/>
                <w:sz w:val="26"/>
                <w:szCs w:val="26"/>
                <w:rtl/>
                <w:lang w:bidi="ar-IQ"/>
              </w:rPr>
              <w:t>0</w:t>
            </w:r>
          </w:p>
        </w:tc>
        <w:tc>
          <w:tcPr>
            <w:tcW w:w="101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1.30-</w:t>
            </w:r>
          </w:p>
        </w:tc>
        <w:tc>
          <w:tcPr>
            <w:tcW w:w="1078"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6.20-</w:t>
            </w:r>
            <w:r w:rsidRPr="00970CF7">
              <w:rPr>
                <w:rFonts w:ascii="Simplified Arabic" w:hAnsi="Simplified Arabic" w:cs="Simplified Arabic" w:hint="cs"/>
                <w:sz w:val="26"/>
                <w:szCs w:val="26"/>
                <w:vertAlign w:val="superscript"/>
                <w:rtl/>
                <w:lang w:bidi="ar-IQ"/>
              </w:rPr>
              <w:t>**</w:t>
            </w:r>
          </w:p>
        </w:tc>
        <w:tc>
          <w:tcPr>
            <w:tcW w:w="113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0.50</w:t>
            </w:r>
          </w:p>
        </w:tc>
        <w:tc>
          <w:tcPr>
            <w:tcW w:w="1034" w:type="dxa"/>
            <w:vMerge w:val="restart"/>
            <w:tcBorders>
              <w:top w:val="double" w:sz="4" w:space="0" w:color="auto"/>
              <w:left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معنوي</w:t>
            </w:r>
          </w:p>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المجموعة الثالثة</w:t>
            </w:r>
          </w:p>
        </w:tc>
        <w:tc>
          <w:tcPr>
            <w:tcW w:w="908" w:type="dxa"/>
            <w:vMerge/>
            <w:tcBorders>
              <w:left w:val="double" w:sz="4" w:space="0" w:color="auto"/>
              <w:right w:val="double" w:sz="4" w:space="0" w:color="auto"/>
            </w:tcBorders>
            <w:shd w:val="clear" w:color="auto" w:fill="auto"/>
            <w:vAlign w:val="center"/>
          </w:tcPr>
          <w:p w:rsidR="004E607D" w:rsidRPr="00970CF7" w:rsidRDefault="004E607D" w:rsidP="00970CF7">
            <w:pPr>
              <w:jc w:val="center"/>
              <w:rPr>
                <w:rFonts w:ascii="Simplified Arabic" w:hAnsi="Simplified Arabic" w:cs="Simplified Arabic"/>
                <w:sz w:val="26"/>
                <w:szCs w:val="26"/>
                <w:rtl/>
                <w:lang w:bidi="ar-IQ"/>
              </w:rPr>
            </w:pPr>
          </w:p>
        </w:tc>
      </w:tr>
      <w:tr w:rsidR="004E607D" w:rsidRPr="00970CF7" w:rsidTr="00970CF7">
        <w:trPr>
          <w:jc w:val="center"/>
        </w:trPr>
        <w:tc>
          <w:tcPr>
            <w:tcW w:w="693" w:type="dxa"/>
            <w:vMerge/>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pStyle w:val="a6"/>
              <w:numPr>
                <w:ilvl w:val="0"/>
                <w:numId w:val="2"/>
              </w:numPr>
              <w:jc w:val="center"/>
              <w:rPr>
                <w:rFonts w:ascii="Simplified Arabic" w:hAnsi="Simplified Arabic" w:cs="Simplified Arabic"/>
                <w:sz w:val="26"/>
                <w:szCs w:val="26"/>
                <w:rtl/>
                <w:lang w:bidi="ar-IQ"/>
              </w:rPr>
            </w:pPr>
          </w:p>
        </w:tc>
        <w:tc>
          <w:tcPr>
            <w:tcW w:w="2664" w:type="dxa"/>
            <w:vMerge/>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jc w:val="center"/>
              <w:rPr>
                <w:rFonts w:ascii="Simplified Arabic" w:hAnsi="Simplified Arabic" w:cs="Simplified Arabic"/>
                <w:sz w:val="26"/>
                <w:szCs w:val="26"/>
                <w:rtl/>
                <w:lang w:bidi="ar-IQ"/>
              </w:rPr>
            </w:pPr>
          </w:p>
        </w:tc>
        <w:tc>
          <w:tcPr>
            <w:tcW w:w="960"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الثانية</w:t>
            </w:r>
          </w:p>
        </w:tc>
        <w:tc>
          <w:tcPr>
            <w:tcW w:w="92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13.40</w:t>
            </w:r>
          </w:p>
        </w:tc>
        <w:tc>
          <w:tcPr>
            <w:tcW w:w="78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sz w:val="26"/>
                <w:szCs w:val="26"/>
              </w:rPr>
            </w:pPr>
            <w:r w:rsidRPr="00970CF7">
              <w:rPr>
                <w:rFonts w:ascii="Simplified Arabic" w:hAnsi="Simplified Arabic" w:cs="Simplified Arabic" w:hint="cs"/>
                <w:sz w:val="26"/>
                <w:szCs w:val="26"/>
                <w:rtl/>
                <w:lang w:bidi="ar-IQ"/>
              </w:rPr>
              <w:t>0</w:t>
            </w:r>
          </w:p>
        </w:tc>
        <w:tc>
          <w:tcPr>
            <w:tcW w:w="101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1078"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4.90-</w:t>
            </w:r>
            <w:r w:rsidRPr="00970CF7">
              <w:rPr>
                <w:rFonts w:ascii="Simplified Arabic" w:hAnsi="Simplified Arabic" w:cs="Simplified Arabic" w:hint="cs"/>
                <w:sz w:val="26"/>
                <w:szCs w:val="26"/>
                <w:vertAlign w:val="superscript"/>
                <w:rtl/>
                <w:lang w:bidi="ar-IQ"/>
              </w:rPr>
              <w:t>**</w:t>
            </w:r>
          </w:p>
        </w:tc>
        <w:tc>
          <w:tcPr>
            <w:tcW w:w="113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1.80</w:t>
            </w:r>
          </w:p>
        </w:tc>
        <w:tc>
          <w:tcPr>
            <w:tcW w:w="1034" w:type="dxa"/>
            <w:vMerge/>
            <w:tcBorders>
              <w:left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908" w:type="dxa"/>
            <w:vMerge/>
            <w:tcBorders>
              <w:left w:val="double" w:sz="4" w:space="0" w:color="auto"/>
              <w:right w:val="double" w:sz="4" w:space="0" w:color="auto"/>
            </w:tcBorders>
            <w:shd w:val="clear" w:color="auto" w:fill="auto"/>
            <w:vAlign w:val="center"/>
          </w:tcPr>
          <w:p w:rsidR="004E607D" w:rsidRPr="00970CF7" w:rsidRDefault="004E607D" w:rsidP="00970CF7">
            <w:pPr>
              <w:jc w:val="center"/>
              <w:rPr>
                <w:rFonts w:ascii="Simplified Arabic" w:hAnsi="Simplified Arabic" w:cs="Simplified Arabic"/>
                <w:sz w:val="26"/>
                <w:szCs w:val="26"/>
                <w:rtl/>
                <w:lang w:bidi="ar-IQ"/>
              </w:rPr>
            </w:pPr>
          </w:p>
        </w:tc>
      </w:tr>
      <w:tr w:rsidR="004E607D" w:rsidRPr="00970CF7" w:rsidTr="00970CF7">
        <w:trPr>
          <w:jc w:val="center"/>
        </w:trPr>
        <w:tc>
          <w:tcPr>
            <w:tcW w:w="693" w:type="dxa"/>
            <w:vMerge/>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pStyle w:val="a6"/>
              <w:numPr>
                <w:ilvl w:val="0"/>
                <w:numId w:val="2"/>
              </w:numPr>
              <w:jc w:val="center"/>
              <w:rPr>
                <w:rFonts w:ascii="Simplified Arabic" w:hAnsi="Simplified Arabic" w:cs="Simplified Arabic"/>
                <w:sz w:val="26"/>
                <w:szCs w:val="26"/>
                <w:rtl/>
                <w:lang w:bidi="ar-IQ"/>
              </w:rPr>
            </w:pPr>
          </w:p>
        </w:tc>
        <w:tc>
          <w:tcPr>
            <w:tcW w:w="2664" w:type="dxa"/>
            <w:vMerge/>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jc w:val="center"/>
              <w:rPr>
                <w:rFonts w:ascii="Simplified Arabic" w:hAnsi="Simplified Arabic" w:cs="Simplified Arabic"/>
                <w:sz w:val="26"/>
                <w:szCs w:val="26"/>
                <w:rtl/>
                <w:lang w:bidi="ar-IQ"/>
              </w:rPr>
            </w:pPr>
          </w:p>
        </w:tc>
        <w:tc>
          <w:tcPr>
            <w:tcW w:w="960"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الثالثة</w:t>
            </w:r>
          </w:p>
        </w:tc>
        <w:tc>
          <w:tcPr>
            <w:tcW w:w="92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18.30</w:t>
            </w:r>
          </w:p>
        </w:tc>
        <w:tc>
          <w:tcPr>
            <w:tcW w:w="78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sz w:val="26"/>
                <w:szCs w:val="26"/>
              </w:rPr>
            </w:pPr>
            <w:r w:rsidRPr="00970CF7">
              <w:rPr>
                <w:rFonts w:ascii="Simplified Arabic" w:hAnsi="Simplified Arabic" w:cs="Simplified Arabic" w:hint="cs"/>
                <w:sz w:val="26"/>
                <w:szCs w:val="26"/>
                <w:rtl/>
                <w:lang w:bidi="ar-IQ"/>
              </w:rPr>
              <w:t>0</w:t>
            </w:r>
          </w:p>
        </w:tc>
        <w:tc>
          <w:tcPr>
            <w:tcW w:w="101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1078"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113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vertAlign w:val="superscript"/>
                <w:rtl/>
                <w:lang w:bidi="ar-IQ"/>
              </w:rPr>
            </w:pPr>
            <w:r w:rsidRPr="00970CF7">
              <w:rPr>
                <w:rFonts w:ascii="Simplified Arabic" w:hAnsi="Simplified Arabic" w:cs="Simplified Arabic" w:hint="cs"/>
                <w:sz w:val="26"/>
                <w:szCs w:val="26"/>
                <w:rtl/>
                <w:lang w:bidi="ar-IQ"/>
              </w:rPr>
              <w:t>6.70</w:t>
            </w:r>
            <w:r w:rsidRPr="00970CF7">
              <w:rPr>
                <w:rFonts w:ascii="Simplified Arabic" w:hAnsi="Simplified Arabic" w:cs="Simplified Arabic" w:hint="cs"/>
                <w:sz w:val="26"/>
                <w:szCs w:val="26"/>
                <w:vertAlign w:val="superscript"/>
                <w:rtl/>
                <w:lang w:bidi="ar-IQ"/>
              </w:rPr>
              <w:t>**</w:t>
            </w:r>
          </w:p>
        </w:tc>
        <w:tc>
          <w:tcPr>
            <w:tcW w:w="1034" w:type="dxa"/>
            <w:vMerge/>
            <w:tcBorders>
              <w:left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908" w:type="dxa"/>
            <w:vMerge/>
            <w:tcBorders>
              <w:left w:val="double" w:sz="4" w:space="0" w:color="auto"/>
              <w:right w:val="double" w:sz="4" w:space="0" w:color="auto"/>
            </w:tcBorders>
            <w:shd w:val="clear" w:color="auto" w:fill="auto"/>
            <w:vAlign w:val="center"/>
          </w:tcPr>
          <w:p w:rsidR="004E607D" w:rsidRPr="00970CF7" w:rsidRDefault="004E607D" w:rsidP="00970CF7">
            <w:pPr>
              <w:jc w:val="center"/>
              <w:rPr>
                <w:rFonts w:ascii="Simplified Arabic" w:hAnsi="Simplified Arabic" w:cs="Simplified Arabic"/>
                <w:sz w:val="26"/>
                <w:szCs w:val="26"/>
                <w:rtl/>
                <w:lang w:bidi="ar-IQ"/>
              </w:rPr>
            </w:pPr>
          </w:p>
        </w:tc>
      </w:tr>
      <w:tr w:rsidR="004E607D" w:rsidRPr="00970CF7" w:rsidTr="00970CF7">
        <w:trPr>
          <w:jc w:val="center"/>
        </w:trPr>
        <w:tc>
          <w:tcPr>
            <w:tcW w:w="693" w:type="dxa"/>
            <w:vMerge/>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pStyle w:val="a6"/>
              <w:numPr>
                <w:ilvl w:val="0"/>
                <w:numId w:val="2"/>
              </w:numPr>
              <w:jc w:val="center"/>
              <w:rPr>
                <w:rFonts w:ascii="Simplified Arabic" w:hAnsi="Simplified Arabic" w:cs="Simplified Arabic"/>
                <w:sz w:val="26"/>
                <w:szCs w:val="26"/>
                <w:rtl/>
                <w:lang w:bidi="ar-IQ"/>
              </w:rPr>
            </w:pPr>
          </w:p>
        </w:tc>
        <w:tc>
          <w:tcPr>
            <w:tcW w:w="2664" w:type="dxa"/>
            <w:vMerge/>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jc w:val="center"/>
              <w:rPr>
                <w:rFonts w:ascii="Simplified Arabic" w:hAnsi="Simplified Arabic" w:cs="Simplified Arabic"/>
                <w:sz w:val="26"/>
                <w:szCs w:val="26"/>
                <w:rtl/>
                <w:lang w:bidi="ar-IQ"/>
              </w:rPr>
            </w:pPr>
          </w:p>
        </w:tc>
        <w:tc>
          <w:tcPr>
            <w:tcW w:w="960"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الرابعة</w:t>
            </w:r>
          </w:p>
        </w:tc>
        <w:tc>
          <w:tcPr>
            <w:tcW w:w="92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11.60</w:t>
            </w:r>
          </w:p>
        </w:tc>
        <w:tc>
          <w:tcPr>
            <w:tcW w:w="78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sz w:val="26"/>
                <w:szCs w:val="26"/>
              </w:rPr>
            </w:pPr>
            <w:r w:rsidRPr="00970CF7">
              <w:rPr>
                <w:rFonts w:ascii="Simplified Arabic" w:hAnsi="Simplified Arabic" w:cs="Simplified Arabic" w:hint="cs"/>
                <w:sz w:val="26"/>
                <w:szCs w:val="26"/>
                <w:rtl/>
                <w:lang w:bidi="ar-IQ"/>
              </w:rPr>
              <w:t>0</w:t>
            </w:r>
          </w:p>
        </w:tc>
        <w:tc>
          <w:tcPr>
            <w:tcW w:w="101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1078"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113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1034" w:type="dxa"/>
            <w:vMerge/>
            <w:tcBorders>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908" w:type="dxa"/>
            <w:vMerge/>
            <w:tcBorders>
              <w:left w:val="double" w:sz="4" w:space="0" w:color="auto"/>
              <w:right w:val="double" w:sz="4" w:space="0" w:color="auto"/>
            </w:tcBorders>
            <w:shd w:val="clear" w:color="auto" w:fill="auto"/>
            <w:vAlign w:val="center"/>
          </w:tcPr>
          <w:p w:rsidR="004E607D" w:rsidRPr="00970CF7" w:rsidRDefault="004E607D" w:rsidP="00970CF7">
            <w:pPr>
              <w:jc w:val="center"/>
              <w:rPr>
                <w:rFonts w:ascii="Simplified Arabic" w:hAnsi="Simplified Arabic" w:cs="Simplified Arabic"/>
                <w:sz w:val="26"/>
                <w:szCs w:val="26"/>
                <w:rtl/>
                <w:lang w:bidi="ar-IQ"/>
              </w:rPr>
            </w:pPr>
          </w:p>
        </w:tc>
      </w:tr>
      <w:tr w:rsidR="004E607D" w:rsidRPr="00970CF7" w:rsidTr="00970CF7">
        <w:trPr>
          <w:jc w:val="center"/>
        </w:trPr>
        <w:tc>
          <w:tcPr>
            <w:tcW w:w="693" w:type="dxa"/>
            <w:vMerge w:val="restar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pStyle w:val="a6"/>
              <w:numPr>
                <w:ilvl w:val="0"/>
                <w:numId w:val="2"/>
              </w:numPr>
              <w:jc w:val="center"/>
              <w:rPr>
                <w:rFonts w:ascii="Simplified Arabic" w:hAnsi="Simplified Arabic" w:cs="Simplified Arabic"/>
                <w:sz w:val="26"/>
                <w:szCs w:val="26"/>
                <w:rtl/>
                <w:lang w:bidi="ar-IQ"/>
              </w:rPr>
            </w:pPr>
          </w:p>
        </w:tc>
        <w:tc>
          <w:tcPr>
            <w:tcW w:w="2664" w:type="dxa"/>
            <w:vMerge w:val="restar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الضربة الامامية سكواش</w:t>
            </w:r>
          </w:p>
        </w:tc>
        <w:tc>
          <w:tcPr>
            <w:tcW w:w="960"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الاولى</w:t>
            </w:r>
          </w:p>
        </w:tc>
        <w:tc>
          <w:tcPr>
            <w:tcW w:w="92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23.40</w:t>
            </w:r>
          </w:p>
        </w:tc>
        <w:tc>
          <w:tcPr>
            <w:tcW w:w="78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sz w:val="26"/>
                <w:szCs w:val="26"/>
              </w:rPr>
            </w:pPr>
            <w:r w:rsidRPr="00970CF7">
              <w:rPr>
                <w:rFonts w:ascii="Simplified Arabic" w:hAnsi="Simplified Arabic" w:cs="Simplified Arabic" w:hint="cs"/>
                <w:sz w:val="26"/>
                <w:szCs w:val="26"/>
                <w:rtl/>
                <w:lang w:bidi="ar-IQ"/>
              </w:rPr>
              <w:t>0</w:t>
            </w:r>
          </w:p>
        </w:tc>
        <w:tc>
          <w:tcPr>
            <w:tcW w:w="101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rPr>
                <w:rFonts w:ascii="Simplified Arabic" w:hAnsi="Simplified Arabic" w:cs="Simplified Arabic"/>
                <w:sz w:val="26"/>
                <w:szCs w:val="26"/>
                <w:vertAlign w:val="superscript"/>
                <w:rtl/>
                <w:lang w:bidi="ar-IQ"/>
              </w:rPr>
            </w:pPr>
            <w:r w:rsidRPr="00970CF7">
              <w:rPr>
                <w:rFonts w:ascii="Simplified Arabic" w:hAnsi="Simplified Arabic" w:cs="Simplified Arabic" w:hint="cs"/>
                <w:sz w:val="26"/>
                <w:szCs w:val="26"/>
                <w:rtl/>
                <w:lang w:bidi="ar-IQ"/>
              </w:rPr>
              <w:t>4.60</w:t>
            </w:r>
            <w:r w:rsidRPr="00970CF7">
              <w:rPr>
                <w:rFonts w:ascii="Simplified Arabic" w:hAnsi="Simplified Arabic" w:cs="Simplified Arabic" w:hint="cs"/>
                <w:sz w:val="26"/>
                <w:szCs w:val="26"/>
                <w:vertAlign w:val="superscript"/>
                <w:rtl/>
                <w:lang w:bidi="ar-IQ"/>
              </w:rPr>
              <w:t>**</w:t>
            </w:r>
          </w:p>
        </w:tc>
        <w:tc>
          <w:tcPr>
            <w:tcW w:w="1078"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4.80-</w:t>
            </w:r>
            <w:r w:rsidRPr="00970CF7">
              <w:rPr>
                <w:rFonts w:ascii="Simplified Arabic" w:hAnsi="Simplified Arabic" w:cs="Simplified Arabic" w:hint="cs"/>
                <w:sz w:val="26"/>
                <w:szCs w:val="26"/>
                <w:vertAlign w:val="superscript"/>
                <w:rtl/>
                <w:lang w:bidi="ar-IQ"/>
              </w:rPr>
              <w:t>**</w:t>
            </w:r>
          </w:p>
        </w:tc>
        <w:tc>
          <w:tcPr>
            <w:tcW w:w="113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0.80</w:t>
            </w:r>
          </w:p>
        </w:tc>
        <w:tc>
          <w:tcPr>
            <w:tcW w:w="1034" w:type="dxa"/>
            <w:vMerge w:val="restart"/>
            <w:tcBorders>
              <w:top w:val="double" w:sz="4" w:space="0" w:color="auto"/>
              <w:left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معنوي</w:t>
            </w:r>
          </w:p>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المجموعة الثالثة</w:t>
            </w:r>
          </w:p>
        </w:tc>
        <w:tc>
          <w:tcPr>
            <w:tcW w:w="908" w:type="dxa"/>
            <w:vMerge/>
            <w:tcBorders>
              <w:left w:val="double" w:sz="4" w:space="0" w:color="auto"/>
              <w:right w:val="double" w:sz="4" w:space="0" w:color="auto"/>
            </w:tcBorders>
            <w:shd w:val="clear" w:color="auto" w:fill="auto"/>
            <w:vAlign w:val="center"/>
          </w:tcPr>
          <w:p w:rsidR="004E607D" w:rsidRPr="00970CF7" w:rsidRDefault="004E607D" w:rsidP="00970CF7">
            <w:pPr>
              <w:jc w:val="center"/>
              <w:rPr>
                <w:rFonts w:ascii="Simplified Arabic" w:hAnsi="Simplified Arabic" w:cs="Simplified Arabic"/>
                <w:sz w:val="26"/>
                <w:szCs w:val="26"/>
                <w:rtl/>
                <w:lang w:bidi="ar-IQ"/>
              </w:rPr>
            </w:pPr>
          </w:p>
        </w:tc>
      </w:tr>
      <w:tr w:rsidR="004E607D" w:rsidRPr="00970CF7" w:rsidTr="00970CF7">
        <w:trPr>
          <w:jc w:val="center"/>
        </w:trPr>
        <w:tc>
          <w:tcPr>
            <w:tcW w:w="693" w:type="dxa"/>
            <w:vMerge/>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pStyle w:val="a6"/>
              <w:numPr>
                <w:ilvl w:val="0"/>
                <w:numId w:val="2"/>
              </w:numPr>
              <w:jc w:val="center"/>
              <w:rPr>
                <w:rFonts w:ascii="Simplified Arabic" w:hAnsi="Simplified Arabic" w:cs="Simplified Arabic"/>
                <w:sz w:val="26"/>
                <w:szCs w:val="26"/>
                <w:rtl/>
                <w:lang w:bidi="ar-IQ"/>
              </w:rPr>
            </w:pPr>
          </w:p>
        </w:tc>
        <w:tc>
          <w:tcPr>
            <w:tcW w:w="2664" w:type="dxa"/>
            <w:vMerge/>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jc w:val="center"/>
              <w:rPr>
                <w:rFonts w:ascii="Simplified Arabic" w:hAnsi="Simplified Arabic" w:cs="Simplified Arabic"/>
                <w:sz w:val="26"/>
                <w:szCs w:val="26"/>
                <w:rtl/>
                <w:lang w:bidi="ar-IQ"/>
              </w:rPr>
            </w:pPr>
          </w:p>
        </w:tc>
        <w:tc>
          <w:tcPr>
            <w:tcW w:w="960"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الثانية</w:t>
            </w:r>
          </w:p>
        </w:tc>
        <w:tc>
          <w:tcPr>
            <w:tcW w:w="92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19.80</w:t>
            </w:r>
          </w:p>
        </w:tc>
        <w:tc>
          <w:tcPr>
            <w:tcW w:w="78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sz w:val="26"/>
                <w:szCs w:val="26"/>
              </w:rPr>
            </w:pPr>
            <w:r w:rsidRPr="00970CF7">
              <w:rPr>
                <w:rFonts w:ascii="Simplified Arabic" w:hAnsi="Simplified Arabic" w:cs="Simplified Arabic" w:hint="cs"/>
                <w:sz w:val="26"/>
                <w:szCs w:val="26"/>
                <w:rtl/>
                <w:lang w:bidi="ar-IQ"/>
              </w:rPr>
              <w:t>0</w:t>
            </w:r>
          </w:p>
        </w:tc>
        <w:tc>
          <w:tcPr>
            <w:tcW w:w="101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1078"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9.40-</w:t>
            </w:r>
            <w:r w:rsidRPr="00970CF7">
              <w:rPr>
                <w:rFonts w:ascii="Simplified Arabic" w:hAnsi="Simplified Arabic" w:cs="Simplified Arabic" w:hint="cs"/>
                <w:sz w:val="26"/>
                <w:szCs w:val="26"/>
                <w:vertAlign w:val="superscript"/>
                <w:rtl/>
                <w:lang w:bidi="ar-IQ"/>
              </w:rPr>
              <w:t>**</w:t>
            </w:r>
          </w:p>
        </w:tc>
        <w:tc>
          <w:tcPr>
            <w:tcW w:w="113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vertAlign w:val="superscript"/>
                <w:rtl/>
                <w:lang w:bidi="ar-IQ"/>
              </w:rPr>
            </w:pPr>
            <w:r w:rsidRPr="00970CF7">
              <w:rPr>
                <w:rFonts w:ascii="Simplified Arabic" w:hAnsi="Simplified Arabic" w:cs="Simplified Arabic" w:hint="cs"/>
                <w:sz w:val="26"/>
                <w:szCs w:val="26"/>
                <w:rtl/>
                <w:lang w:bidi="ar-IQ"/>
              </w:rPr>
              <w:t>3.80-</w:t>
            </w:r>
            <w:r w:rsidRPr="00970CF7">
              <w:rPr>
                <w:rFonts w:ascii="Simplified Arabic" w:hAnsi="Simplified Arabic" w:cs="Simplified Arabic" w:hint="cs"/>
                <w:sz w:val="26"/>
                <w:szCs w:val="26"/>
                <w:vertAlign w:val="superscript"/>
                <w:rtl/>
                <w:lang w:bidi="ar-IQ"/>
              </w:rPr>
              <w:t>**</w:t>
            </w:r>
          </w:p>
        </w:tc>
        <w:tc>
          <w:tcPr>
            <w:tcW w:w="1034" w:type="dxa"/>
            <w:vMerge/>
            <w:tcBorders>
              <w:left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908" w:type="dxa"/>
            <w:vMerge/>
            <w:tcBorders>
              <w:left w:val="double" w:sz="4" w:space="0" w:color="auto"/>
              <w:right w:val="double" w:sz="4" w:space="0" w:color="auto"/>
            </w:tcBorders>
            <w:shd w:val="clear" w:color="auto" w:fill="auto"/>
            <w:vAlign w:val="center"/>
          </w:tcPr>
          <w:p w:rsidR="004E607D" w:rsidRPr="00970CF7" w:rsidRDefault="004E607D" w:rsidP="00970CF7">
            <w:pPr>
              <w:jc w:val="center"/>
              <w:rPr>
                <w:rFonts w:ascii="Simplified Arabic" w:hAnsi="Simplified Arabic" w:cs="Simplified Arabic"/>
                <w:sz w:val="26"/>
                <w:szCs w:val="26"/>
                <w:rtl/>
                <w:lang w:bidi="ar-IQ"/>
              </w:rPr>
            </w:pPr>
          </w:p>
        </w:tc>
      </w:tr>
      <w:tr w:rsidR="004E607D" w:rsidRPr="00970CF7" w:rsidTr="00970CF7">
        <w:trPr>
          <w:jc w:val="center"/>
        </w:trPr>
        <w:tc>
          <w:tcPr>
            <w:tcW w:w="693" w:type="dxa"/>
            <w:vMerge/>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pStyle w:val="a6"/>
              <w:numPr>
                <w:ilvl w:val="0"/>
                <w:numId w:val="2"/>
              </w:numPr>
              <w:jc w:val="center"/>
              <w:rPr>
                <w:rFonts w:ascii="Simplified Arabic" w:hAnsi="Simplified Arabic" w:cs="Simplified Arabic"/>
                <w:sz w:val="26"/>
                <w:szCs w:val="26"/>
                <w:rtl/>
                <w:lang w:bidi="ar-IQ"/>
              </w:rPr>
            </w:pPr>
          </w:p>
        </w:tc>
        <w:tc>
          <w:tcPr>
            <w:tcW w:w="2664" w:type="dxa"/>
            <w:vMerge/>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jc w:val="center"/>
              <w:rPr>
                <w:rFonts w:ascii="Simplified Arabic" w:hAnsi="Simplified Arabic" w:cs="Simplified Arabic"/>
                <w:sz w:val="26"/>
                <w:szCs w:val="26"/>
                <w:rtl/>
                <w:lang w:bidi="ar-IQ"/>
              </w:rPr>
            </w:pPr>
          </w:p>
        </w:tc>
        <w:tc>
          <w:tcPr>
            <w:tcW w:w="960"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الثالثة</w:t>
            </w:r>
          </w:p>
        </w:tc>
        <w:tc>
          <w:tcPr>
            <w:tcW w:w="92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29.20</w:t>
            </w:r>
          </w:p>
        </w:tc>
        <w:tc>
          <w:tcPr>
            <w:tcW w:w="78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sz w:val="26"/>
                <w:szCs w:val="26"/>
              </w:rPr>
            </w:pPr>
            <w:r w:rsidRPr="00970CF7">
              <w:rPr>
                <w:rFonts w:ascii="Simplified Arabic" w:hAnsi="Simplified Arabic" w:cs="Simplified Arabic" w:hint="cs"/>
                <w:sz w:val="26"/>
                <w:szCs w:val="26"/>
                <w:rtl/>
                <w:lang w:bidi="ar-IQ"/>
              </w:rPr>
              <w:t>0</w:t>
            </w:r>
          </w:p>
        </w:tc>
        <w:tc>
          <w:tcPr>
            <w:tcW w:w="101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1078"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113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5.60</w:t>
            </w:r>
          </w:p>
        </w:tc>
        <w:tc>
          <w:tcPr>
            <w:tcW w:w="1034" w:type="dxa"/>
            <w:vMerge/>
            <w:tcBorders>
              <w:left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908" w:type="dxa"/>
            <w:vMerge/>
            <w:tcBorders>
              <w:left w:val="double" w:sz="4" w:space="0" w:color="auto"/>
              <w:right w:val="double" w:sz="4" w:space="0" w:color="auto"/>
            </w:tcBorders>
            <w:shd w:val="clear" w:color="auto" w:fill="auto"/>
            <w:vAlign w:val="center"/>
          </w:tcPr>
          <w:p w:rsidR="004E607D" w:rsidRPr="00970CF7" w:rsidRDefault="004E607D" w:rsidP="00970CF7">
            <w:pPr>
              <w:jc w:val="center"/>
              <w:rPr>
                <w:rFonts w:ascii="Simplified Arabic" w:hAnsi="Simplified Arabic" w:cs="Simplified Arabic"/>
                <w:sz w:val="26"/>
                <w:szCs w:val="26"/>
                <w:rtl/>
                <w:lang w:bidi="ar-IQ"/>
              </w:rPr>
            </w:pPr>
          </w:p>
        </w:tc>
      </w:tr>
      <w:tr w:rsidR="004E607D" w:rsidRPr="00970CF7" w:rsidTr="00970CF7">
        <w:trPr>
          <w:jc w:val="center"/>
        </w:trPr>
        <w:tc>
          <w:tcPr>
            <w:tcW w:w="693" w:type="dxa"/>
            <w:vMerge/>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pStyle w:val="a6"/>
              <w:numPr>
                <w:ilvl w:val="0"/>
                <w:numId w:val="2"/>
              </w:numPr>
              <w:jc w:val="center"/>
              <w:rPr>
                <w:rFonts w:ascii="Simplified Arabic" w:hAnsi="Simplified Arabic" w:cs="Simplified Arabic"/>
                <w:sz w:val="26"/>
                <w:szCs w:val="26"/>
                <w:rtl/>
                <w:lang w:bidi="ar-IQ"/>
              </w:rPr>
            </w:pPr>
          </w:p>
        </w:tc>
        <w:tc>
          <w:tcPr>
            <w:tcW w:w="2664" w:type="dxa"/>
            <w:vMerge/>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jc w:val="center"/>
              <w:rPr>
                <w:rFonts w:ascii="Simplified Arabic" w:hAnsi="Simplified Arabic" w:cs="Simplified Arabic"/>
                <w:sz w:val="26"/>
                <w:szCs w:val="26"/>
                <w:rtl/>
                <w:lang w:bidi="ar-IQ"/>
              </w:rPr>
            </w:pPr>
          </w:p>
        </w:tc>
        <w:tc>
          <w:tcPr>
            <w:tcW w:w="960"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الرابعة</w:t>
            </w:r>
          </w:p>
        </w:tc>
        <w:tc>
          <w:tcPr>
            <w:tcW w:w="92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23.60</w:t>
            </w:r>
          </w:p>
        </w:tc>
        <w:tc>
          <w:tcPr>
            <w:tcW w:w="78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sz w:val="26"/>
                <w:szCs w:val="26"/>
              </w:rPr>
            </w:pPr>
            <w:r w:rsidRPr="00970CF7">
              <w:rPr>
                <w:rFonts w:ascii="Simplified Arabic" w:hAnsi="Simplified Arabic" w:cs="Simplified Arabic" w:hint="cs"/>
                <w:sz w:val="26"/>
                <w:szCs w:val="26"/>
                <w:rtl/>
                <w:lang w:bidi="ar-IQ"/>
              </w:rPr>
              <w:t>0</w:t>
            </w:r>
          </w:p>
        </w:tc>
        <w:tc>
          <w:tcPr>
            <w:tcW w:w="101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1078"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113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1034" w:type="dxa"/>
            <w:vMerge/>
            <w:tcBorders>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908" w:type="dxa"/>
            <w:vMerge/>
            <w:tcBorders>
              <w:left w:val="double" w:sz="4" w:space="0" w:color="auto"/>
              <w:right w:val="double" w:sz="4" w:space="0" w:color="auto"/>
            </w:tcBorders>
            <w:shd w:val="clear" w:color="auto" w:fill="auto"/>
            <w:vAlign w:val="center"/>
          </w:tcPr>
          <w:p w:rsidR="004E607D" w:rsidRPr="00970CF7" w:rsidRDefault="004E607D" w:rsidP="00970CF7">
            <w:pPr>
              <w:jc w:val="center"/>
              <w:rPr>
                <w:rFonts w:ascii="Simplified Arabic" w:hAnsi="Simplified Arabic" w:cs="Simplified Arabic"/>
                <w:sz w:val="26"/>
                <w:szCs w:val="26"/>
                <w:rtl/>
                <w:lang w:bidi="ar-IQ"/>
              </w:rPr>
            </w:pPr>
          </w:p>
        </w:tc>
      </w:tr>
      <w:tr w:rsidR="004E607D" w:rsidRPr="00970CF7" w:rsidTr="00970CF7">
        <w:trPr>
          <w:jc w:val="center"/>
        </w:trPr>
        <w:tc>
          <w:tcPr>
            <w:tcW w:w="693" w:type="dxa"/>
            <w:vMerge w:val="restar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pStyle w:val="a6"/>
              <w:numPr>
                <w:ilvl w:val="0"/>
                <w:numId w:val="2"/>
              </w:numPr>
              <w:jc w:val="center"/>
              <w:rPr>
                <w:rFonts w:ascii="Simplified Arabic" w:hAnsi="Simplified Arabic" w:cs="Simplified Arabic"/>
                <w:sz w:val="26"/>
                <w:szCs w:val="26"/>
                <w:rtl/>
                <w:lang w:bidi="ar-IQ"/>
              </w:rPr>
            </w:pPr>
          </w:p>
        </w:tc>
        <w:tc>
          <w:tcPr>
            <w:tcW w:w="2664" w:type="dxa"/>
            <w:vMerge w:val="restart"/>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الضربة الخلفية سكواش</w:t>
            </w:r>
          </w:p>
        </w:tc>
        <w:tc>
          <w:tcPr>
            <w:tcW w:w="960"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الاولى</w:t>
            </w:r>
          </w:p>
        </w:tc>
        <w:tc>
          <w:tcPr>
            <w:tcW w:w="92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18.10</w:t>
            </w:r>
          </w:p>
        </w:tc>
        <w:tc>
          <w:tcPr>
            <w:tcW w:w="78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sz w:val="26"/>
                <w:szCs w:val="26"/>
              </w:rPr>
            </w:pPr>
            <w:r w:rsidRPr="00970CF7">
              <w:rPr>
                <w:rFonts w:ascii="Simplified Arabic" w:hAnsi="Simplified Arabic" w:cs="Simplified Arabic" w:hint="cs"/>
                <w:sz w:val="26"/>
                <w:szCs w:val="26"/>
                <w:rtl/>
                <w:lang w:bidi="ar-IQ"/>
              </w:rPr>
              <w:t>0</w:t>
            </w:r>
          </w:p>
        </w:tc>
        <w:tc>
          <w:tcPr>
            <w:tcW w:w="101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0.70</w:t>
            </w:r>
          </w:p>
        </w:tc>
        <w:tc>
          <w:tcPr>
            <w:tcW w:w="1078"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5.60-</w:t>
            </w:r>
            <w:r w:rsidRPr="00970CF7">
              <w:rPr>
                <w:rFonts w:ascii="Simplified Arabic" w:hAnsi="Simplified Arabic" w:cs="Simplified Arabic" w:hint="cs"/>
                <w:sz w:val="26"/>
                <w:szCs w:val="26"/>
                <w:vertAlign w:val="superscript"/>
                <w:rtl/>
                <w:lang w:bidi="ar-IQ"/>
              </w:rPr>
              <w:t>**</w:t>
            </w:r>
          </w:p>
        </w:tc>
        <w:tc>
          <w:tcPr>
            <w:tcW w:w="113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0.40</w:t>
            </w:r>
          </w:p>
        </w:tc>
        <w:tc>
          <w:tcPr>
            <w:tcW w:w="1034" w:type="dxa"/>
            <w:vMerge w:val="restart"/>
            <w:tcBorders>
              <w:top w:val="double" w:sz="4" w:space="0" w:color="auto"/>
              <w:left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معنوي</w:t>
            </w:r>
          </w:p>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المجموعة الثالثة</w:t>
            </w:r>
          </w:p>
        </w:tc>
        <w:tc>
          <w:tcPr>
            <w:tcW w:w="908" w:type="dxa"/>
            <w:vMerge/>
            <w:tcBorders>
              <w:left w:val="double" w:sz="4" w:space="0" w:color="auto"/>
              <w:right w:val="double" w:sz="4" w:space="0" w:color="auto"/>
            </w:tcBorders>
            <w:shd w:val="clear" w:color="auto" w:fill="auto"/>
            <w:vAlign w:val="center"/>
          </w:tcPr>
          <w:p w:rsidR="004E607D" w:rsidRPr="00970CF7" w:rsidRDefault="004E607D" w:rsidP="00970CF7">
            <w:pPr>
              <w:jc w:val="center"/>
              <w:rPr>
                <w:rFonts w:ascii="Simplified Arabic" w:hAnsi="Simplified Arabic" w:cs="Simplified Arabic"/>
                <w:sz w:val="26"/>
                <w:szCs w:val="26"/>
                <w:rtl/>
                <w:lang w:bidi="ar-IQ"/>
              </w:rPr>
            </w:pPr>
          </w:p>
        </w:tc>
      </w:tr>
      <w:tr w:rsidR="004E607D" w:rsidRPr="00970CF7" w:rsidTr="00970CF7">
        <w:trPr>
          <w:jc w:val="center"/>
        </w:trPr>
        <w:tc>
          <w:tcPr>
            <w:tcW w:w="693" w:type="dxa"/>
            <w:vMerge/>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jc w:val="center"/>
              <w:rPr>
                <w:rFonts w:ascii="Simplified Arabic" w:hAnsi="Simplified Arabic" w:cs="Simplified Arabic"/>
                <w:sz w:val="26"/>
                <w:szCs w:val="26"/>
                <w:rtl/>
                <w:lang w:bidi="ar-IQ"/>
              </w:rPr>
            </w:pPr>
          </w:p>
        </w:tc>
        <w:tc>
          <w:tcPr>
            <w:tcW w:w="2664" w:type="dxa"/>
            <w:vMerge/>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jc w:val="center"/>
              <w:rPr>
                <w:rFonts w:ascii="Simplified Arabic" w:hAnsi="Simplified Arabic" w:cs="Simplified Arabic"/>
                <w:sz w:val="26"/>
                <w:szCs w:val="26"/>
                <w:rtl/>
                <w:lang w:bidi="ar-IQ"/>
              </w:rPr>
            </w:pPr>
          </w:p>
        </w:tc>
        <w:tc>
          <w:tcPr>
            <w:tcW w:w="960"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الثانية</w:t>
            </w:r>
          </w:p>
        </w:tc>
        <w:tc>
          <w:tcPr>
            <w:tcW w:w="92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17.40</w:t>
            </w:r>
          </w:p>
        </w:tc>
        <w:tc>
          <w:tcPr>
            <w:tcW w:w="78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sz w:val="26"/>
                <w:szCs w:val="26"/>
              </w:rPr>
            </w:pPr>
            <w:r w:rsidRPr="00970CF7">
              <w:rPr>
                <w:rFonts w:ascii="Simplified Arabic" w:hAnsi="Simplified Arabic" w:cs="Simplified Arabic" w:hint="cs"/>
                <w:sz w:val="26"/>
                <w:szCs w:val="26"/>
                <w:rtl/>
                <w:lang w:bidi="ar-IQ"/>
              </w:rPr>
              <w:t>0</w:t>
            </w:r>
          </w:p>
        </w:tc>
        <w:tc>
          <w:tcPr>
            <w:tcW w:w="101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1078"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6.30-</w:t>
            </w:r>
            <w:r w:rsidRPr="00970CF7">
              <w:rPr>
                <w:rFonts w:ascii="Simplified Arabic" w:hAnsi="Simplified Arabic" w:cs="Simplified Arabic" w:hint="cs"/>
                <w:sz w:val="26"/>
                <w:szCs w:val="26"/>
                <w:vertAlign w:val="superscript"/>
                <w:rtl/>
                <w:lang w:bidi="ar-IQ"/>
              </w:rPr>
              <w:t>**</w:t>
            </w:r>
          </w:p>
        </w:tc>
        <w:tc>
          <w:tcPr>
            <w:tcW w:w="113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0.30-</w:t>
            </w:r>
          </w:p>
        </w:tc>
        <w:tc>
          <w:tcPr>
            <w:tcW w:w="1034" w:type="dxa"/>
            <w:vMerge/>
            <w:tcBorders>
              <w:left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908" w:type="dxa"/>
            <w:vMerge/>
            <w:tcBorders>
              <w:left w:val="double" w:sz="4" w:space="0" w:color="auto"/>
              <w:right w:val="double" w:sz="4" w:space="0" w:color="auto"/>
            </w:tcBorders>
            <w:shd w:val="clear" w:color="auto" w:fill="auto"/>
            <w:vAlign w:val="center"/>
          </w:tcPr>
          <w:p w:rsidR="004E607D" w:rsidRPr="00970CF7" w:rsidRDefault="004E607D" w:rsidP="00970CF7">
            <w:pPr>
              <w:jc w:val="center"/>
              <w:rPr>
                <w:rFonts w:ascii="Simplified Arabic" w:hAnsi="Simplified Arabic" w:cs="Simplified Arabic"/>
                <w:sz w:val="26"/>
                <w:szCs w:val="26"/>
                <w:rtl/>
                <w:lang w:bidi="ar-IQ"/>
              </w:rPr>
            </w:pPr>
          </w:p>
        </w:tc>
      </w:tr>
      <w:tr w:rsidR="004E607D" w:rsidRPr="00970CF7" w:rsidTr="00970CF7">
        <w:trPr>
          <w:jc w:val="center"/>
        </w:trPr>
        <w:tc>
          <w:tcPr>
            <w:tcW w:w="693" w:type="dxa"/>
            <w:vMerge/>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jc w:val="center"/>
              <w:rPr>
                <w:rFonts w:ascii="Simplified Arabic" w:hAnsi="Simplified Arabic" w:cs="Simplified Arabic"/>
                <w:sz w:val="26"/>
                <w:szCs w:val="26"/>
                <w:rtl/>
                <w:lang w:bidi="ar-IQ"/>
              </w:rPr>
            </w:pPr>
          </w:p>
        </w:tc>
        <w:tc>
          <w:tcPr>
            <w:tcW w:w="2664" w:type="dxa"/>
            <w:vMerge/>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jc w:val="center"/>
              <w:rPr>
                <w:rFonts w:ascii="Simplified Arabic" w:hAnsi="Simplified Arabic" w:cs="Simplified Arabic"/>
                <w:sz w:val="26"/>
                <w:szCs w:val="26"/>
                <w:rtl/>
                <w:lang w:bidi="ar-IQ"/>
              </w:rPr>
            </w:pPr>
          </w:p>
        </w:tc>
        <w:tc>
          <w:tcPr>
            <w:tcW w:w="960"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الثالثة</w:t>
            </w:r>
          </w:p>
        </w:tc>
        <w:tc>
          <w:tcPr>
            <w:tcW w:w="92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23.70</w:t>
            </w:r>
          </w:p>
        </w:tc>
        <w:tc>
          <w:tcPr>
            <w:tcW w:w="78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sz w:val="26"/>
                <w:szCs w:val="26"/>
              </w:rPr>
            </w:pPr>
            <w:r w:rsidRPr="00970CF7">
              <w:rPr>
                <w:rFonts w:ascii="Simplified Arabic" w:hAnsi="Simplified Arabic" w:cs="Simplified Arabic" w:hint="cs"/>
                <w:sz w:val="26"/>
                <w:szCs w:val="26"/>
                <w:rtl/>
                <w:lang w:bidi="ar-IQ"/>
              </w:rPr>
              <w:t>0</w:t>
            </w:r>
          </w:p>
        </w:tc>
        <w:tc>
          <w:tcPr>
            <w:tcW w:w="101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1078"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113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vertAlign w:val="superscript"/>
                <w:rtl/>
                <w:lang w:bidi="ar-IQ"/>
              </w:rPr>
            </w:pPr>
            <w:r w:rsidRPr="00970CF7">
              <w:rPr>
                <w:rFonts w:ascii="Simplified Arabic" w:hAnsi="Simplified Arabic" w:cs="Simplified Arabic" w:hint="cs"/>
                <w:sz w:val="26"/>
                <w:szCs w:val="26"/>
                <w:rtl/>
                <w:lang w:bidi="ar-IQ"/>
              </w:rPr>
              <w:t>6</w:t>
            </w:r>
            <w:r w:rsidRPr="00970CF7">
              <w:rPr>
                <w:rFonts w:ascii="Simplified Arabic" w:hAnsi="Simplified Arabic" w:cs="Simplified Arabic" w:hint="cs"/>
                <w:sz w:val="26"/>
                <w:szCs w:val="26"/>
                <w:vertAlign w:val="superscript"/>
                <w:rtl/>
                <w:lang w:bidi="ar-IQ"/>
              </w:rPr>
              <w:t>**</w:t>
            </w:r>
          </w:p>
        </w:tc>
        <w:tc>
          <w:tcPr>
            <w:tcW w:w="1034" w:type="dxa"/>
            <w:vMerge/>
            <w:tcBorders>
              <w:left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908" w:type="dxa"/>
            <w:vMerge/>
            <w:tcBorders>
              <w:left w:val="double" w:sz="4" w:space="0" w:color="auto"/>
              <w:right w:val="double" w:sz="4" w:space="0" w:color="auto"/>
            </w:tcBorders>
            <w:shd w:val="clear" w:color="auto" w:fill="auto"/>
            <w:vAlign w:val="center"/>
          </w:tcPr>
          <w:p w:rsidR="004E607D" w:rsidRPr="00970CF7" w:rsidRDefault="004E607D" w:rsidP="00970CF7">
            <w:pPr>
              <w:jc w:val="center"/>
              <w:rPr>
                <w:rFonts w:ascii="Simplified Arabic" w:hAnsi="Simplified Arabic" w:cs="Simplified Arabic"/>
                <w:sz w:val="26"/>
                <w:szCs w:val="26"/>
                <w:rtl/>
                <w:lang w:bidi="ar-IQ"/>
              </w:rPr>
            </w:pPr>
          </w:p>
        </w:tc>
      </w:tr>
      <w:tr w:rsidR="004E607D" w:rsidRPr="00970CF7" w:rsidTr="00970CF7">
        <w:trPr>
          <w:jc w:val="center"/>
        </w:trPr>
        <w:tc>
          <w:tcPr>
            <w:tcW w:w="693" w:type="dxa"/>
            <w:vMerge/>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jc w:val="center"/>
              <w:rPr>
                <w:rFonts w:ascii="Simplified Arabic" w:hAnsi="Simplified Arabic" w:cs="Simplified Arabic"/>
                <w:sz w:val="26"/>
                <w:szCs w:val="26"/>
                <w:rtl/>
                <w:lang w:bidi="ar-IQ"/>
              </w:rPr>
            </w:pPr>
          </w:p>
        </w:tc>
        <w:tc>
          <w:tcPr>
            <w:tcW w:w="2664" w:type="dxa"/>
            <w:vMerge/>
            <w:tcBorders>
              <w:top w:val="double" w:sz="4" w:space="0" w:color="auto"/>
              <w:left w:val="double" w:sz="4" w:space="0" w:color="auto"/>
              <w:bottom w:val="double" w:sz="4" w:space="0" w:color="auto"/>
              <w:right w:val="double" w:sz="4" w:space="0" w:color="auto"/>
            </w:tcBorders>
            <w:shd w:val="clear" w:color="auto" w:fill="BFBFBF" w:themeFill="background1" w:themeFillShade="BF"/>
            <w:vAlign w:val="center"/>
          </w:tcPr>
          <w:p w:rsidR="004E607D" w:rsidRPr="00970CF7" w:rsidRDefault="004E607D" w:rsidP="00970CF7">
            <w:pPr>
              <w:jc w:val="center"/>
              <w:rPr>
                <w:rFonts w:ascii="Simplified Arabic" w:hAnsi="Simplified Arabic" w:cs="Simplified Arabic"/>
                <w:sz w:val="26"/>
                <w:szCs w:val="26"/>
                <w:rtl/>
                <w:lang w:bidi="ar-IQ"/>
              </w:rPr>
            </w:pPr>
          </w:p>
        </w:tc>
        <w:tc>
          <w:tcPr>
            <w:tcW w:w="960"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الرابعة</w:t>
            </w:r>
          </w:p>
        </w:tc>
        <w:tc>
          <w:tcPr>
            <w:tcW w:w="92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r w:rsidRPr="00970CF7">
              <w:rPr>
                <w:rFonts w:ascii="Simplified Arabic" w:hAnsi="Simplified Arabic" w:cs="Simplified Arabic" w:hint="cs"/>
                <w:sz w:val="26"/>
                <w:szCs w:val="26"/>
                <w:rtl/>
                <w:lang w:bidi="ar-IQ"/>
              </w:rPr>
              <w:t>17.70</w:t>
            </w:r>
          </w:p>
        </w:tc>
        <w:tc>
          <w:tcPr>
            <w:tcW w:w="787"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sz w:val="26"/>
                <w:szCs w:val="26"/>
              </w:rPr>
            </w:pPr>
            <w:r w:rsidRPr="00970CF7">
              <w:rPr>
                <w:rFonts w:ascii="Simplified Arabic" w:hAnsi="Simplified Arabic" w:cs="Simplified Arabic" w:hint="cs"/>
                <w:sz w:val="26"/>
                <w:szCs w:val="26"/>
                <w:rtl/>
                <w:lang w:bidi="ar-IQ"/>
              </w:rPr>
              <w:t>0</w:t>
            </w:r>
          </w:p>
        </w:tc>
        <w:tc>
          <w:tcPr>
            <w:tcW w:w="101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1078"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1132" w:type="dxa"/>
            <w:tcBorders>
              <w:top w:val="double" w:sz="4" w:space="0" w:color="auto"/>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1034" w:type="dxa"/>
            <w:vMerge/>
            <w:tcBorders>
              <w:left w:val="double" w:sz="4" w:space="0" w:color="auto"/>
              <w:bottom w:val="double" w:sz="4" w:space="0" w:color="auto"/>
              <w:right w:val="double" w:sz="4" w:space="0" w:color="auto"/>
            </w:tcBorders>
            <w:vAlign w:val="center"/>
          </w:tcPr>
          <w:p w:rsidR="004E607D" w:rsidRPr="00970CF7" w:rsidRDefault="004E607D" w:rsidP="00970CF7">
            <w:pPr>
              <w:jc w:val="center"/>
              <w:rPr>
                <w:rFonts w:ascii="Simplified Arabic" w:hAnsi="Simplified Arabic" w:cs="Simplified Arabic"/>
                <w:sz w:val="26"/>
                <w:szCs w:val="26"/>
                <w:rtl/>
                <w:lang w:bidi="ar-IQ"/>
              </w:rPr>
            </w:pPr>
          </w:p>
        </w:tc>
        <w:tc>
          <w:tcPr>
            <w:tcW w:w="908" w:type="dxa"/>
            <w:vMerge/>
            <w:tcBorders>
              <w:left w:val="double" w:sz="4" w:space="0" w:color="auto"/>
              <w:bottom w:val="double" w:sz="4" w:space="0" w:color="auto"/>
              <w:right w:val="double" w:sz="4" w:space="0" w:color="auto"/>
            </w:tcBorders>
            <w:shd w:val="clear" w:color="auto" w:fill="auto"/>
            <w:vAlign w:val="center"/>
          </w:tcPr>
          <w:p w:rsidR="004E607D" w:rsidRPr="00970CF7" w:rsidRDefault="004E607D" w:rsidP="00970CF7">
            <w:pPr>
              <w:jc w:val="center"/>
              <w:rPr>
                <w:rFonts w:ascii="Simplified Arabic" w:hAnsi="Simplified Arabic" w:cs="Simplified Arabic"/>
                <w:sz w:val="26"/>
                <w:szCs w:val="26"/>
                <w:rtl/>
                <w:lang w:bidi="ar-IQ"/>
              </w:rPr>
            </w:pPr>
          </w:p>
        </w:tc>
      </w:tr>
    </w:tbl>
    <w:p w:rsidR="00395CFF" w:rsidRDefault="00395CFF" w:rsidP="00970CF7">
      <w:pPr>
        <w:ind w:firstLine="509"/>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تبين من الجدول (18) ان هناك فروقاً ذات دلالة احصائية بين المجاميع الاربع</w:t>
      </w:r>
      <w:r w:rsidR="00F903A8">
        <w:rPr>
          <w:rFonts w:ascii="Simplified Arabic" w:hAnsi="Simplified Arabic" w:cs="Simplified Arabic" w:hint="cs"/>
          <w:sz w:val="32"/>
          <w:szCs w:val="32"/>
          <w:rtl/>
          <w:lang w:bidi="ar-IQ"/>
        </w:rPr>
        <w:t>ة في الضربات الاربع</w:t>
      </w:r>
      <w:r>
        <w:rPr>
          <w:rFonts w:ascii="Simplified Arabic" w:hAnsi="Simplified Arabic" w:cs="Simplified Arabic" w:hint="cs"/>
          <w:sz w:val="32"/>
          <w:szCs w:val="32"/>
          <w:rtl/>
          <w:lang w:bidi="ar-IQ"/>
        </w:rPr>
        <w:t xml:space="preserve"> ، فكانت المجموعة الثالثة افضل المجاميع في الضربات الامامية والخلفية بالتنس والاسكواش تحت مستوى دلالة 0.05. </w:t>
      </w:r>
    </w:p>
    <w:p w:rsidR="00395CFF" w:rsidRPr="00E36017" w:rsidRDefault="00395CFF" w:rsidP="00395CFF">
      <w:pPr>
        <w:jc w:val="both"/>
        <w:rPr>
          <w:rFonts w:ascii="Simplified Arabic" w:hAnsi="Simplified Arabic" w:cs="Simplified Arabic"/>
          <w:b/>
          <w:bCs/>
          <w:sz w:val="32"/>
          <w:szCs w:val="32"/>
          <w:rtl/>
          <w:lang w:bidi="ar-IQ"/>
        </w:rPr>
      </w:pPr>
      <w:r w:rsidRPr="00E36017">
        <w:rPr>
          <w:rFonts w:ascii="Simplified Arabic" w:hAnsi="Simplified Arabic" w:cs="Simplified Arabic" w:hint="cs"/>
          <w:b/>
          <w:bCs/>
          <w:sz w:val="32"/>
          <w:szCs w:val="32"/>
          <w:rtl/>
          <w:lang w:bidi="ar-IQ"/>
        </w:rPr>
        <w:lastRenderedPageBreak/>
        <w:t>4-8 من</w:t>
      </w:r>
      <w:r w:rsidR="00365A94">
        <w:rPr>
          <w:rFonts w:ascii="Simplified Arabic" w:hAnsi="Simplified Arabic" w:cs="Simplified Arabic" w:hint="cs"/>
          <w:b/>
          <w:bCs/>
          <w:sz w:val="32"/>
          <w:szCs w:val="32"/>
          <w:rtl/>
          <w:lang w:bidi="ar-IQ"/>
        </w:rPr>
        <w:t>اقشة نتائج تحليل التباين وقيم تي</w:t>
      </w:r>
      <w:r w:rsidRPr="00E36017">
        <w:rPr>
          <w:rFonts w:ascii="Simplified Arabic" w:hAnsi="Simplified Arabic" w:cs="Simplified Arabic" w:hint="cs"/>
          <w:b/>
          <w:bCs/>
          <w:sz w:val="32"/>
          <w:szCs w:val="32"/>
          <w:rtl/>
          <w:lang w:bidi="ar-IQ"/>
        </w:rPr>
        <w:t xml:space="preserve">وكي لمعرفة افضل المجاميع في الضربات الامامية والخلفية بالتنس والاسكواش :ـ </w:t>
      </w:r>
    </w:p>
    <w:p w:rsidR="00395CFF" w:rsidRDefault="00395CFF" w:rsidP="00365A94">
      <w:pPr>
        <w:ind w:firstLine="509"/>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من خلال تحليل نتائج اختبارات (</w:t>
      </w:r>
      <w:r>
        <w:rPr>
          <w:rFonts w:ascii="Simplified Arabic" w:hAnsi="Simplified Arabic" w:cs="Simplified Arabic"/>
          <w:sz w:val="32"/>
          <w:szCs w:val="32"/>
          <w:lang w:bidi="ar-IQ"/>
        </w:rPr>
        <w:t>F</w:t>
      </w:r>
      <w:r>
        <w:rPr>
          <w:rFonts w:ascii="Simplified Arabic" w:hAnsi="Simplified Arabic" w:cs="Simplified Arabic" w:hint="cs"/>
          <w:sz w:val="32"/>
          <w:szCs w:val="32"/>
          <w:rtl/>
          <w:lang w:bidi="ar-IQ"/>
        </w:rPr>
        <w:t xml:space="preserve">) لتحليل التباين بين </w:t>
      </w:r>
      <w:r w:rsidR="004C4E44">
        <w:rPr>
          <w:rFonts w:ascii="Simplified Arabic" w:hAnsi="Simplified Arabic" w:cs="Simplified Arabic" w:hint="cs"/>
          <w:sz w:val="32"/>
          <w:szCs w:val="32"/>
          <w:rtl/>
          <w:lang w:bidi="ar-IQ"/>
        </w:rPr>
        <w:t>ا</w:t>
      </w:r>
      <w:r w:rsidR="004C4E44" w:rsidRPr="00174F27">
        <w:rPr>
          <w:rFonts w:ascii="Simplified Arabic" w:hAnsi="Simplified Arabic" w:cs="Simplified Arabic" w:hint="cs"/>
          <w:sz w:val="32"/>
          <w:szCs w:val="32"/>
          <w:rtl/>
          <w:lang w:bidi="ar-IQ"/>
        </w:rPr>
        <w:t>لمجموعات</w:t>
      </w:r>
      <w:r w:rsidR="004C4E44" w:rsidRPr="00720C71">
        <w:rPr>
          <w:rFonts w:ascii="Simplified Arabic" w:hAnsi="Simplified Arabic" w:cs="Simplified Arabic" w:hint="cs"/>
          <w:b/>
          <w:bCs/>
          <w:sz w:val="32"/>
          <w:szCs w:val="32"/>
          <w:rtl/>
          <w:lang w:bidi="ar-IQ"/>
        </w:rPr>
        <w:t xml:space="preserve"> </w:t>
      </w:r>
      <w:r w:rsidR="004C4E44">
        <w:rPr>
          <w:rFonts w:ascii="Simplified Arabic" w:hAnsi="Simplified Arabic" w:cs="Simplified Arabic" w:hint="cs"/>
          <w:sz w:val="32"/>
          <w:szCs w:val="32"/>
          <w:rtl/>
          <w:lang w:bidi="ar-IQ"/>
        </w:rPr>
        <w:t xml:space="preserve">الاربع </w:t>
      </w:r>
      <w:r>
        <w:rPr>
          <w:rFonts w:ascii="Simplified Arabic" w:hAnsi="Simplified Arabic" w:cs="Simplified Arabic" w:hint="cs"/>
          <w:sz w:val="32"/>
          <w:szCs w:val="32"/>
          <w:rtl/>
          <w:lang w:bidi="ar-IQ"/>
        </w:rPr>
        <w:t xml:space="preserve">وللضربات الامامية والخلفية بالتنس والاسكواش ، ولغرض معرفة تحقيق </w:t>
      </w:r>
      <w:r w:rsidR="00365A94">
        <w:rPr>
          <w:rFonts w:ascii="Simplified Arabic" w:hAnsi="Simplified Arabic" w:cs="Simplified Arabic" w:hint="cs"/>
          <w:sz w:val="32"/>
          <w:szCs w:val="32"/>
          <w:rtl/>
          <w:lang w:bidi="ar-IQ"/>
        </w:rPr>
        <w:t>الفرضيات</w:t>
      </w:r>
      <w:r w:rsidR="004B384A">
        <w:rPr>
          <w:rFonts w:ascii="Simplified Arabic" w:hAnsi="Simplified Arabic" w:cs="Simplified Arabic" w:hint="cs"/>
          <w:sz w:val="32"/>
          <w:szCs w:val="32"/>
          <w:rtl/>
          <w:lang w:bidi="ar-IQ"/>
        </w:rPr>
        <w:t xml:space="preserve"> التي تنص </w:t>
      </w:r>
      <w:r>
        <w:rPr>
          <w:rFonts w:ascii="Simplified Arabic" w:hAnsi="Simplified Arabic" w:cs="Simplified Arabic" w:hint="cs"/>
          <w:sz w:val="32"/>
          <w:szCs w:val="32"/>
          <w:rtl/>
          <w:lang w:bidi="ar-IQ"/>
        </w:rPr>
        <w:t>عن</w:t>
      </w:r>
      <w:r w:rsidR="004B384A">
        <w:rPr>
          <w:rFonts w:ascii="Simplified Arabic" w:hAnsi="Simplified Arabic" w:cs="Simplified Arabic" w:hint="cs"/>
          <w:sz w:val="32"/>
          <w:szCs w:val="32"/>
          <w:rtl/>
          <w:lang w:bidi="ar-IQ"/>
        </w:rPr>
        <w:t xml:space="preserve"> كشف</w:t>
      </w:r>
      <w:r w:rsidR="004C4E44">
        <w:rPr>
          <w:rFonts w:ascii="Simplified Arabic" w:hAnsi="Simplified Arabic" w:cs="Simplified Arabic" w:hint="cs"/>
          <w:sz w:val="32"/>
          <w:szCs w:val="32"/>
          <w:rtl/>
          <w:lang w:bidi="ar-IQ"/>
        </w:rPr>
        <w:t xml:space="preserve"> افضل مجموعة في التعلم بوساطة</w:t>
      </w:r>
      <w:r>
        <w:rPr>
          <w:rFonts w:ascii="Simplified Arabic" w:hAnsi="Simplified Arabic" w:cs="Simplified Arabic" w:hint="cs"/>
          <w:sz w:val="32"/>
          <w:szCs w:val="32"/>
          <w:rtl/>
          <w:lang w:bidi="ar-IQ"/>
        </w:rPr>
        <w:t xml:space="preserve"> التداخل الحاصل في اوقات مختلفة . وان هناك فروق ذات دلالة احصائية بين </w:t>
      </w:r>
      <w:r w:rsidR="004C4E44">
        <w:rPr>
          <w:rFonts w:ascii="Simplified Arabic" w:hAnsi="Simplified Arabic" w:cs="Simplified Arabic" w:hint="cs"/>
          <w:sz w:val="32"/>
          <w:szCs w:val="32"/>
          <w:rtl/>
          <w:lang w:bidi="ar-IQ"/>
        </w:rPr>
        <w:t>المجموعات</w:t>
      </w:r>
      <w:r>
        <w:rPr>
          <w:rFonts w:ascii="Simplified Arabic" w:hAnsi="Simplified Arabic" w:cs="Simplified Arabic" w:hint="cs"/>
          <w:sz w:val="32"/>
          <w:szCs w:val="32"/>
          <w:rtl/>
          <w:lang w:bidi="ar-IQ"/>
        </w:rPr>
        <w:t xml:space="preserve"> كافة في الاختبارات البعدية . وبالاستناد الى النتائج المعلنة في الجداول (14 ، 15 ، 16 ،17) والجدول (18) الذي يظهر افضل المجاميع تطوراً ، فقد ظهر ان هناك تبايناً في نسب التأثيرات ، </w:t>
      </w:r>
      <w:r w:rsidR="00EB47AF">
        <w:rPr>
          <w:rFonts w:ascii="Simplified Arabic" w:hAnsi="Simplified Arabic" w:cs="Simplified Arabic" w:hint="cs"/>
          <w:sz w:val="32"/>
          <w:szCs w:val="32"/>
          <w:rtl/>
          <w:lang w:bidi="ar-IQ"/>
        </w:rPr>
        <w:t xml:space="preserve">بالتمارين المختلفة </w:t>
      </w:r>
      <w:r>
        <w:rPr>
          <w:rFonts w:ascii="Simplified Arabic" w:hAnsi="Simplified Arabic" w:cs="Simplified Arabic" w:hint="cs"/>
          <w:sz w:val="32"/>
          <w:szCs w:val="32"/>
          <w:rtl/>
          <w:lang w:bidi="ar-IQ"/>
        </w:rPr>
        <w:t xml:space="preserve">يعزو الباحث الى ان هذا التباين ظاهرة طبيعية في التعلم . وذلك من جراء الفروق الفردية اولاً ، واختلافات التداخل وباوقات مختلفة من الممارسات بالاضافة الى اختلاف المهارات المتشابهة وغير المتشابهة في اللعبة نفسها او لعبة اخرى والمثير او الاستجابة او كلتيهما معاً . </w:t>
      </w:r>
    </w:p>
    <w:p w:rsidR="00395CFF" w:rsidRDefault="00395CFF" w:rsidP="004C4E44">
      <w:pPr>
        <w:ind w:firstLine="509"/>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فطبيعة لعبة التنس مختلفة في كثير من الحركات المهارية او البدنية عن لعبة الاسكواش وذلك من خلال حجم الساحات والمسافة المحددة للملعب ، ونوع الكرة والشبكة والمتطلبات البدنية ال</w:t>
      </w:r>
      <w:r w:rsidR="004C4E44">
        <w:rPr>
          <w:rFonts w:ascii="Simplified Arabic" w:hAnsi="Simplified Arabic" w:cs="Simplified Arabic" w:hint="cs"/>
          <w:sz w:val="32"/>
          <w:szCs w:val="32"/>
          <w:rtl/>
          <w:lang w:bidi="ar-IQ"/>
        </w:rPr>
        <w:t>أُخر</w:t>
      </w:r>
      <w:r>
        <w:rPr>
          <w:rFonts w:ascii="Simplified Arabic" w:hAnsi="Simplified Arabic" w:cs="Simplified Arabic" w:hint="cs"/>
          <w:sz w:val="32"/>
          <w:szCs w:val="32"/>
          <w:rtl/>
          <w:lang w:bidi="ar-IQ"/>
        </w:rPr>
        <w:t xml:space="preserve"> ، وهناك تشابه في المثير من ناحية الضربات الامامية والضربات الخلفية . </w:t>
      </w:r>
    </w:p>
    <w:p w:rsidR="00395CFF" w:rsidRDefault="00395CFF" w:rsidP="00A05938">
      <w:pPr>
        <w:ind w:firstLine="509"/>
        <w:jc w:val="both"/>
        <w:rPr>
          <w:rFonts w:ascii="Simplified Arabic" w:hAnsi="Simplified Arabic" w:cs="Simplified Arabic"/>
          <w:sz w:val="32"/>
          <w:szCs w:val="32"/>
          <w:rtl/>
        </w:rPr>
      </w:pPr>
      <w:r>
        <w:rPr>
          <w:rFonts w:ascii="Simplified Arabic" w:hAnsi="Simplified Arabic" w:cs="Simplified Arabic" w:hint="cs"/>
          <w:sz w:val="32"/>
          <w:szCs w:val="32"/>
          <w:rtl/>
          <w:lang w:bidi="ar-IQ"/>
        </w:rPr>
        <w:t xml:space="preserve">ومع ذلك نلاحظ ظهور افضل المجموعات تداخلاً المجموعة الثالثة بفروق معنوية بينها وبين </w:t>
      </w:r>
      <w:r w:rsidR="004C4E44">
        <w:rPr>
          <w:rFonts w:ascii="Simplified Arabic" w:hAnsi="Simplified Arabic" w:cs="Simplified Arabic" w:hint="cs"/>
          <w:sz w:val="32"/>
          <w:szCs w:val="32"/>
          <w:rtl/>
          <w:lang w:bidi="ar-IQ"/>
        </w:rPr>
        <w:t>المجموعات</w:t>
      </w:r>
      <w:r>
        <w:rPr>
          <w:rFonts w:ascii="Simplified Arabic" w:hAnsi="Simplified Arabic" w:cs="Simplified Arabic" w:hint="cs"/>
          <w:sz w:val="32"/>
          <w:szCs w:val="32"/>
          <w:rtl/>
          <w:lang w:bidi="ar-IQ"/>
        </w:rPr>
        <w:t xml:space="preserve"> ال</w:t>
      </w:r>
      <w:r w:rsidR="004C4E44">
        <w:rPr>
          <w:rFonts w:ascii="Simplified Arabic" w:hAnsi="Simplified Arabic" w:cs="Simplified Arabic" w:hint="cs"/>
          <w:sz w:val="32"/>
          <w:szCs w:val="32"/>
          <w:rtl/>
          <w:lang w:bidi="ar-IQ"/>
        </w:rPr>
        <w:t>أُخر</w:t>
      </w:r>
      <w:r>
        <w:rPr>
          <w:rFonts w:ascii="Simplified Arabic" w:hAnsi="Simplified Arabic" w:cs="Simplified Arabic" w:hint="cs"/>
          <w:sz w:val="32"/>
          <w:szCs w:val="32"/>
          <w:rtl/>
          <w:lang w:bidi="ar-IQ"/>
        </w:rPr>
        <w:t xml:space="preserve"> في تعلم المهارات المذكورة وربما يعزو الباحث السبب الى الاستفادة من تمارين التعليم في المجموعة الثالثة في تبادل الضربات الامامية والخلفية بالتنس </w:t>
      </w:r>
      <w:r w:rsidR="004C4E44">
        <w:rPr>
          <w:rFonts w:ascii="Simplified Arabic" w:hAnsi="Simplified Arabic" w:cs="Simplified Arabic" w:hint="cs"/>
          <w:sz w:val="32"/>
          <w:szCs w:val="32"/>
          <w:rtl/>
          <w:lang w:bidi="ar-IQ"/>
        </w:rPr>
        <w:t>لمدة</w:t>
      </w:r>
      <w:r>
        <w:rPr>
          <w:rFonts w:ascii="Simplified Arabic" w:hAnsi="Simplified Arabic" w:cs="Simplified Arabic" w:hint="cs"/>
          <w:sz w:val="32"/>
          <w:szCs w:val="32"/>
          <w:rtl/>
          <w:lang w:bidi="ar-IQ"/>
        </w:rPr>
        <w:t xml:space="preserve"> (4) وحدات تعليمية مستمرة وعدم التداخل المباشر مع الضربات الامامية والخلفية بالاسكواش ثم تتبعها (4) وحدات تعليمية للضربات </w:t>
      </w:r>
      <w:r>
        <w:rPr>
          <w:rFonts w:ascii="Simplified Arabic" w:hAnsi="Simplified Arabic" w:cs="Simplified Arabic" w:hint="cs"/>
          <w:sz w:val="32"/>
          <w:szCs w:val="32"/>
          <w:rtl/>
          <w:lang w:bidi="ar-IQ"/>
        </w:rPr>
        <w:lastRenderedPageBreak/>
        <w:t xml:space="preserve">الامامية والخلفية بالاسكواش وهذا الفصل بينهما قد اعطى فرصة </w:t>
      </w:r>
      <w:r>
        <w:rPr>
          <w:rFonts w:ascii="Simplified Arabic" w:hAnsi="Simplified Arabic" w:cs="Simplified Arabic" w:hint="cs"/>
          <w:sz w:val="32"/>
          <w:szCs w:val="32"/>
          <w:rtl/>
        </w:rPr>
        <w:t xml:space="preserve">للمتعلم في اكتساب الاداء قبل المجاميع الاخرى نظراً للاستمرار بتمارين متكررة وعدم التشتت في ممارسة ضربات اخرى مختلفة </w:t>
      </w:r>
      <w:r w:rsidR="00A05938">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لان التمارين في هذه الحالة مشابهة لجدول التمرين المتسلسل الذي يؤكد على استمرار المحاولات لحين اتقانها ، وقد عزز احمد (1987) ان است</w:t>
      </w:r>
      <w:r w:rsidR="00A05938">
        <w:rPr>
          <w:rFonts w:ascii="Simplified Arabic" w:hAnsi="Simplified Arabic" w:cs="Simplified Arabic" w:hint="cs"/>
          <w:sz w:val="32"/>
          <w:szCs w:val="32"/>
          <w:rtl/>
        </w:rPr>
        <w:t xml:space="preserve">عمال </w:t>
      </w:r>
      <w:r>
        <w:rPr>
          <w:rFonts w:ascii="Simplified Arabic" w:hAnsi="Simplified Arabic" w:cs="Simplified Arabic" w:hint="cs"/>
          <w:sz w:val="32"/>
          <w:szCs w:val="32"/>
          <w:rtl/>
        </w:rPr>
        <w:t>اسلوب التكرار المعزز بالتغذية الراجعة يساعد اللاعب على اتقان الحركات الفرعية التي تمثل في مجموعها المهارة المطلوب تعلمها وتحقيق التناسق بين هذه الحركات ، مما يجعل ادائها في تتابع صحي</w:t>
      </w:r>
      <w:r w:rsidR="004B384A">
        <w:rPr>
          <w:rFonts w:ascii="Simplified Arabic" w:hAnsi="Simplified Arabic" w:cs="Simplified Arabic" w:hint="cs"/>
          <w:sz w:val="32"/>
          <w:szCs w:val="32"/>
          <w:rtl/>
        </w:rPr>
        <w:t>ح وزمن مناسب ، وباستمرار الممارس</w:t>
      </w:r>
      <w:r>
        <w:rPr>
          <w:rFonts w:ascii="Simplified Arabic" w:hAnsi="Simplified Arabic" w:cs="Simplified Arabic" w:hint="cs"/>
          <w:sz w:val="32"/>
          <w:szCs w:val="32"/>
          <w:rtl/>
        </w:rPr>
        <w:t>ة يستطيع اللاعب ان يؤدي المهارة الحركية بدرجة عالية من الاتقان ، وفي اقل زمن ممكن</w:t>
      </w:r>
      <w:r>
        <w:rPr>
          <w:rFonts w:ascii="Simplified Arabic" w:hAnsi="Simplified Arabic" w:cs="Simplified Arabic" w:hint="cs"/>
          <w:sz w:val="32"/>
          <w:szCs w:val="32"/>
          <w:vertAlign w:val="superscript"/>
          <w:rtl/>
        </w:rPr>
        <w:t>(</w:t>
      </w:r>
      <w:r>
        <w:rPr>
          <w:rStyle w:val="a9"/>
          <w:rFonts w:ascii="Simplified Arabic" w:hAnsi="Simplified Arabic" w:cs="Simplified Arabic"/>
          <w:sz w:val="32"/>
          <w:szCs w:val="32"/>
          <w:rtl/>
        </w:rPr>
        <w:footnoteReference w:id="8"/>
      </w:r>
      <w:r>
        <w:rPr>
          <w:rFonts w:ascii="Simplified Arabic" w:hAnsi="Simplified Arabic" w:cs="Simplified Arabic" w:hint="cs"/>
          <w:sz w:val="32"/>
          <w:szCs w:val="32"/>
          <w:vertAlign w:val="superscript"/>
          <w:rtl/>
        </w:rPr>
        <w:t>)</w:t>
      </w:r>
      <w:r>
        <w:rPr>
          <w:rFonts w:ascii="Simplified Arabic" w:hAnsi="Simplified Arabic" w:cs="Simplified Arabic" w:hint="cs"/>
          <w:sz w:val="32"/>
          <w:szCs w:val="32"/>
          <w:rtl/>
        </w:rPr>
        <w:t xml:space="preserve"> ويؤكد يعرب (2002) "انه في التكرارات الاولى في تعلم مهارة معينة فان المتعلم يستفيد من التدريب المتسلسل حتى يستطيع ان يضع اللبنات الاولى للحركة المراد تنفيذها الى ان يصل الى وضع البرنامج الحركي الذي يحاول ان ينفذه بنجاح"</w:t>
      </w:r>
      <w:r>
        <w:rPr>
          <w:rFonts w:ascii="Simplified Arabic" w:hAnsi="Simplified Arabic" w:cs="Simplified Arabic" w:hint="cs"/>
          <w:sz w:val="32"/>
          <w:szCs w:val="32"/>
          <w:vertAlign w:val="superscript"/>
          <w:rtl/>
        </w:rPr>
        <w:t>(</w:t>
      </w:r>
      <w:r>
        <w:rPr>
          <w:rStyle w:val="a9"/>
          <w:rFonts w:ascii="Simplified Arabic" w:hAnsi="Simplified Arabic" w:cs="Simplified Arabic"/>
          <w:sz w:val="32"/>
          <w:szCs w:val="32"/>
          <w:rtl/>
        </w:rPr>
        <w:footnoteReference w:id="9"/>
      </w:r>
      <w:r>
        <w:rPr>
          <w:rFonts w:ascii="Simplified Arabic" w:hAnsi="Simplified Arabic" w:cs="Simplified Arabic" w:hint="cs"/>
          <w:sz w:val="32"/>
          <w:szCs w:val="32"/>
          <w:vertAlign w:val="superscript"/>
          <w:rtl/>
        </w:rPr>
        <w:t>)</w:t>
      </w:r>
      <w:r>
        <w:rPr>
          <w:rFonts w:ascii="Simplified Arabic" w:hAnsi="Simplified Arabic" w:cs="Simplified Arabic" w:hint="cs"/>
          <w:sz w:val="32"/>
          <w:szCs w:val="32"/>
          <w:rtl/>
        </w:rPr>
        <w:t xml:space="preserve"> . </w:t>
      </w:r>
    </w:p>
    <w:p w:rsidR="00395CFF" w:rsidRDefault="00395CFF" w:rsidP="00A05938">
      <w:pPr>
        <w:ind w:firstLine="509"/>
        <w:jc w:val="both"/>
        <w:rPr>
          <w:rFonts w:ascii="Simplified Arabic" w:hAnsi="Simplified Arabic" w:cs="Simplified Arabic"/>
          <w:sz w:val="32"/>
          <w:szCs w:val="32"/>
          <w:rtl/>
        </w:rPr>
      </w:pPr>
      <w:r>
        <w:rPr>
          <w:rFonts w:ascii="Simplified Arabic" w:hAnsi="Simplified Arabic" w:cs="Simplified Arabic" w:hint="cs"/>
          <w:sz w:val="32"/>
          <w:szCs w:val="32"/>
          <w:rtl/>
        </w:rPr>
        <w:t>والنقطة الثانية التي ميزت تفوق المجموعة الثالثة هو الانتقال بالتداخل من مهارة الى اخرى والاستفادة من نقل اثر التعلم من التنس الى الاسكواش وهذا ساعد المتعلمين ب</w:t>
      </w:r>
      <w:r w:rsidR="00A05938">
        <w:rPr>
          <w:rFonts w:ascii="Simplified Arabic" w:hAnsi="Simplified Arabic" w:cs="Simplified Arabic" w:hint="cs"/>
          <w:sz w:val="32"/>
          <w:szCs w:val="32"/>
          <w:rtl/>
        </w:rPr>
        <w:t>عّد</w:t>
      </w:r>
      <w:r>
        <w:rPr>
          <w:rFonts w:ascii="Simplified Arabic" w:hAnsi="Simplified Arabic" w:cs="Simplified Arabic" w:hint="cs"/>
          <w:sz w:val="32"/>
          <w:szCs w:val="32"/>
          <w:rtl/>
        </w:rPr>
        <w:t xml:space="preserve"> ان هناك تشابه في المثير واصبح الانتقال ايجابياً واصبح التعلم له فاعلية مما زادت دافعيتهم وامكانياتهم في تعلم الضربات الامامية والخلفية بالاسكواش ، وهذا ما ذكره خالد (2004) "من ان طبيعة المادة المتعلمة ونوع تلك المادة من </w:t>
      </w:r>
      <w:r>
        <w:rPr>
          <w:rFonts w:ascii="Simplified Arabic" w:hAnsi="Simplified Arabic" w:cs="Simplified Arabic" w:hint="cs"/>
          <w:sz w:val="32"/>
          <w:szCs w:val="32"/>
          <w:rtl/>
        </w:rPr>
        <w:lastRenderedPageBreak/>
        <w:t>العوامل التاي تؤثر في عملية انتقال اثر التعلم الايجابي</w:t>
      </w:r>
      <w:r>
        <w:rPr>
          <w:rFonts w:ascii="Simplified Arabic" w:hAnsi="Simplified Arabic" w:cs="Simplified Arabic" w:hint="cs"/>
          <w:sz w:val="32"/>
          <w:szCs w:val="32"/>
          <w:vertAlign w:val="superscript"/>
          <w:rtl/>
        </w:rPr>
        <w:t>(</w:t>
      </w:r>
      <w:r>
        <w:rPr>
          <w:rStyle w:val="a9"/>
          <w:rFonts w:ascii="Simplified Arabic" w:hAnsi="Simplified Arabic" w:cs="Simplified Arabic"/>
          <w:sz w:val="32"/>
          <w:szCs w:val="32"/>
          <w:rtl/>
        </w:rPr>
        <w:footnoteReference w:id="10"/>
      </w:r>
      <w:r>
        <w:rPr>
          <w:rFonts w:ascii="Simplified Arabic" w:hAnsi="Simplified Arabic" w:cs="Simplified Arabic" w:hint="cs"/>
          <w:sz w:val="32"/>
          <w:szCs w:val="32"/>
          <w:vertAlign w:val="superscript"/>
          <w:rtl/>
        </w:rPr>
        <w:t>)</w:t>
      </w:r>
      <w:r>
        <w:rPr>
          <w:rFonts w:ascii="Simplified Arabic" w:hAnsi="Simplified Arabic" w:cs="Simplified Arabic" w:hint="cs"/>
          <w:sz w:val="32"/>
          <w:szCs w:val="32"/>
          <w:rtl/>
        </w:rPr>
        <w:t xml:space="preserve"> . ان انتقال اثر التعلم يكون اما ايجابياً او سلبياً وفي حالة التعلم على مهارة في التنس ريما تعمل لاحقاً على المساعدة او الاعاقة في تعلم مهارة اخرى مشابهة او غير مشابهة وهنا حدوث انتقال اثر ايجابي من ضربات التنس الى ضربات الاسكواش . </w:t>
      </w:r>
    </w:p>
    <w:p w:rsidR="00395CFF" w:rsidRPr="00E36017" w:rsidRDefault="00395CFF" w:rsidP="00395CFF">
      <w:pPr>
        <w:jc w:val="both"/>
        <w:rPr>
          <w:rFonts w:ascii="Simplified Arabic" w:hAnsi="Simplified Arabic" w:cs="Simplified Arabic"/>
          <w:b/>
          <w:bCs/>
          <w:sz w:val="32"/>
          <w:szCs w:val="32"/>
          <w:rtl/>
        </w:rPr>
      </w:pPr>
      <w:r w:rsidRPr="00E36017">
        <w:rPr>
          <w:rFonts w:ascii="Simplified Arabic" w:hAnsi="Simplified Arabic" w:cs="Simplified Arabic" w:hint="cs"/>
          <w:b/>
          <w:bCs/>
          <w:sz w:val="32"/>
          <w:szCs w:val="32"/>
          <w:rtl/>
        </w:rPr>
        <w:t xml:space="preserve">4-9 عرض نتائج الاختبارات البعدية والاحتفاظ لقياس مقدار الفروق بين التذكر والنسيان للضربتين الامامية والخلفية بالتنس :ـ </w:t>
      </w:r>
    </w:p>
    <w:p w:rsidR="00395CFF" w:rsidRPr="00E36017" w:rsidRDefault="00395CFF" w:rsidP="00E36017">
      <w:pPr>
        <w:jc w:val="center"/>
        <w:rPr>
          <w:rFonts w:ascii="Simplified Arabic" w:hAnsi="Simplified Arabic" w:cs="Simplified Arabic"/>
          <w:b/>
          <w:bCs/>
          <w:sz w:val="32"/>
          <w:szCs w:val="32"/>
          <w:rtl/>
        </w:rPr>
      </w:pPr>
      <w:r w:rsidRPr="00E36017">
        <w:rPr>
          <w:rFonts w:ascii="Simplified Arabic" w:hAnsi="Simplified Arabic" w:cs="Simplified Arabic" w:hint="cs"/>
          <w:b/>
          <w:bCs/>
          <w:sz w:val="32"/>
          <w:szCs w:val="32"/>
          <w:rtl/>
        </w:rPr>
        <w:t>جدول (19)</w:t>
      </w:r>
    </w:p>
    <w:p w:rsidR="00395CFF" w:rsidRPr="00E36017" w:rsidRDefault="00EB47AF" w:rsidP="00E65F83">
      <w:pPr>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يبين</w:t>
      </w:r>
      <w:r w:rsidR="00395CFF" w:rsidRPr="00E36017">
        <w:rPr>
          <w:rFonts w:ascii="Simplified Arabic" w:hAnsi="Simplified Arabic" w:cs="Simplified Arabic" w:hint="cs"/>
          <w:b/>
          <w:bCs/>
          <w:sz w:val="32"/>
          <w:szCs w:val="32"/>
          <w:rtl/>
        </w:rPr>
        <w:t xml:space="preserve"> مقدار النسيان والتذكر </w:t>
      </w:r>
      <w:r w:rsidR="00E65F83">
        <w:rPr>
          <w:rFonts w:ascii="Simplified Arabic" w:hAnsi="Simplified Arabic" w:cs="Simplified Arabic" w:hint="cs"/>
          <w:b/>
          <w:bCs/>
          <w:sz w:val="32"/>
          <w:szCs w:val="32"/>
          <w:rtl/>
        </w:rPr>
        <w:t>للاختبارات البعدية والاحتفاظ</w:t>
      </w:r>
      <w:r w:rsidR="00395CFF" w:rsidRPr="00E36017">
        <w:rPr>
          <w:rFonts w:ascii="Simplified Arabic" w:hAnsi="Simplified Arabic" w:cs="Simplified Arabic" w:hint="cs"/>
          <w:b/>
          <w:bCs/>
          <w:sz w:val="32"/>
          <w:szCs w:val="32"/>
          <w:rtl/>
        </w:rPr>
        <w:t xml:space="preserve"> لمعرفة نوعية الفروق في اداء الضربة الامامية بالتنس وللمجاميع الاربعة</w:t>
      </w:r>
    </w:p>
    <w:tbl>
      <w:tblPr>
        <w:tblStyle w:val="a3"/>
        <w:bidiVisual/>
        <w:tblW w:w="819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217"/>
        <w:gridCol w:w="1217"/>
        <w:gridCol w:w="1867"/>
        <w:gridCol w:w="1217"/>
        <w:gridCol w:w="1218"/>
        <w:gridCol w:w="1454"/>
      </w:tblGrid>
      <w:tr w:rsidR="00E65F83" w:rsidRPr="00E36017" w:rsidTr="00E4751F">
        <w:trPr>
          <w:trHeight w:val="438"/>
          <w:jc w:val="center"/>
        </w:trPr>
        <w:tc>
          <w:tcPr>
            <w:tcW w:w="1217" w:type="dxa"/>
            <w:vMerge w:val="restart"/>
            <w:shd w:val="clear" w:color="auto" w:fill="BFBFBF" w:themeFill="background1" w:themeFillShade="BF"/>
            <w:vAlign w:val="center"/>
          </w:tcPr>
          <w:p w:rsidR="00E65F83" w:rsidRPr="00E36017" w:rsidRDefault="00E65F83" w:rsidP="00E36017">
            <w:pPr>
              <w:jc w:val="center"/>
              <w:rPr>
                <w:rFonts w:ascii="Simplified Arabic" w:hAnsi="Simplified Arabic" w:cs="Simplified Arabic"/>
                <w:b/>
                <w:bCs/>
                <w:sz w:val="28"/>
                <w:szCs w:val="28"/>
                <w:rtl/>
              </w:rPr>
            </w:pPr>
            <w:r w:rsidRPr="00E36017">
              <w:rPr>
                <w:rFonts w:ascii="Simplified Arabic" w:hAnsi="Simplified Arabic" w:cs="Simplified Arabic" w:hint="cs"/>
                <w:b/>
                <w:bCs/>
                <w:sz w:val="28"/>
                <w:szCs w:val="28"/>
                <w:rtl/>
              </w:rPr>
              <w:t>المجاميع</w:t>
            </w:r>
          </w:p>
        </w:tc>
        <w:tc>
          <w:tcPr>
            <w:tcW w:w="1217" w:type="dxa"/>
            <w:shd w:val="clear" w:color="auto" w:fill="BFBFBF" w:themeFill="background1" w:themeFillShade="BF"/>
            <w:vAlign w:val="center"/>
          </w:tcPr>
          <w:p w:rsidR="00E65F83" w:rsidRPr="00E36017" w:rsidRDefault="00E65F83" w:rsidP="00E36017">
            <w:pPr>
              <w:jc w:val="center"/>
              <w:rPr>
                <w:rFonts w:ascii="Simplified Arabic" w:hAnsi="Simplified Arabic" w:cs="Simplified Arabic"/>
                <w:b/>
                <w:bCs/>
                <w:sz w:val="28"/>
                <w:szCs w:val="28"/>
                <w:rtl/>
              </w:rPr>
            </w:pPr>
            <w:r w:rsidRPr="00E36017">
              <w:rPr>
                <w:rFonts w:ascii="Simplified Arabic" w:hAnsi="Simplified Arabic" w:cs="Simplified Arabic" w:hint="cs"/>
                <w:b/>
                <w:bCs/>
                <w:sz w:val="28"/>
                <w:szCs w:val="28"/>
                <w:rtl/>
              </w:rPr>
              <w:t>البعدي</w:t>
            </w:r>
          </w:p>
        </w:tc>
        <w:tc>
          <w:tcPr>
            <w:tcW w:w="1867" w:type="dxa"/>
            <w:shd w:val="clear" w:color="auto" w:fill="BFBFBF" w:themeFill="background1" w:themeFillShade="BF"/>
            <w:vAlign w:val="center"/>
          </w:tcPr>
          <w:p w:rsidR="00E65F83" w:rsidRPr="00E36017" w:rsidRDefault="00E65F83" w:rsidP="00E36017">
            <w:pPr>
              <w:jc w:val="center"/>
              <w:rPr>
                <w:rFonts w:ascii="Simplified Arabic" w:hAnsi="Simplified Arabic" w:cs="Simplified Arabic"/>
                <w:b/>
                <w:bCs/>
                <w:sz w:val="28"/>
                <w:szCs w:val="28"/>
                <w:rtl/>
              </w:rPr>
            </w:pPr>
            <w:r w:rsidRPr="00E36017">
              <w:rPr>
                <w:rFonts w:ascii="Simplified Arabic" w:hAnsi="Simplified Arabic" w:cs="Simplified Arabic" w:hint="cs"/>
                <w:b/>
                <w:bCs/>
                <w:sz w:val="28"/>
                <w:szCs w:val="28"/>
                <w:rtl/>
              </w:rPr>
              <w:t>الاحتفاظ (التذكر)</w:t>
            </w:r>
          </w:p>
        </w:tc>
        <w:tc>
          <w:tcPr>
            <w:tcW w:w="1217" w:type="dxa"/>
            <w:vMerge w:val="restart"/>
            <w:shd w:val="clear" w:color="auto" w:fill="BFBFBF" w:themeFill="background1" w:themeFillShade="BF"/>
            <w:vAlign w:val="center"/>
          </w:tcPr>
          <w:p w:rsidR="00E65F83" w:rsidRPr="00E36017" w:rsidRDefault="00E65F83" w:rsidP="00E36017">
            <w:pPr>
              <w:jc w:val="center"/>
              <w:rPr>
                <w:rFonts w:ascii="Simplified Arabic" w:hAnsi="Simplified Arabic" w:cs="Simplified Arabic"/>
                <w:b/>
                <w:bCs/>
                <w:sz w:val="28"/>
                <w:szCs w:val="28"/>
                <w:rtl/>
              </w:rPr>
            </w:pPr>
            <w:r w:rsidRPr="00E36017">
              <w:rPr>
                <w:rFonts w:ascii="Simplified Arabic" w:hAnsi="Simplified Arabic" w:cs="Simplified Arabic" w:hint="cs"/>
                <w:b/>
                <w:bCs/>
                <w:sz w:val="28"/>
                <w:szCs w:val="28"/>
                <w:rtl/>
              </w:rPr>
              <w:t>النسيان</w:t>
            </w:r>
          </w:p>
        </w:tc>
        <w:tc>
          <w:tcPr>
            <w:tcW w:w="1218" w:type="dxa"/>
            <w:vMerge w:val="restart"/>
            <w:shd w:val="clear" w:color="auto" w:fill="BFBFBF" w:themeFill="background1" w:themeFillShade="BF"/>
            <w:vAlign w:val="center"/>
          </w:tcPr>
          <w:p w:rsidR="00E65F83" w:rsidRPr="00E36017" w:rsidRDefault="00E65F83" w:rsidP="00E36017">
            <w:pPr>
              <w:jc w:val="center"/>
              <w:rPr>
                <w:rFonts w:ascii="Simplified Arabic" w:hAnsi="Simplified Arabic" w:cs="Simplified Arabic"/>
                <w:b/>
                <w:bCs/>
                <w:sz w:val="28"/>
                <w:szCs w:val="28"/>
                <w:rtl/>
              </w:rPr>
            </w:pPr>
            <w:r w:rsidRPr="00E36017">
              <w:rPr>
                <w:rFonts w:ascii="Simplified Arabic" w:hAnsi="Simplified Arabic" w:cs="Simplified Arabic" w:hint="cs"/>
                <w:b/>
                <w:bCs/>
                <w:sz w:val="28"/>
                <w:szCs w:val="28"/>
                <w:rtl/>
              </w:rPr>
              <w:t>نسبة الخطأ</w:t>
            </w:r>
          </w:p>
        </w:tc>
        <w:tc>
          <w:tcPr>
            <w:tcW w:w="1454" w:type="dxa"/>
            <w:vMerge w:val="restart"/>
            <w:shd w:val="clear" w:color="auto" w:fill="BFBFBF" w:themeFill="background1" w:themeFillShade="BF"/>
            <w:vAlign w:val="center"/>
          </w:tcPr>
          <w:p w:rsidR="00E65F83" w:rsidRPr="00E36017" w:rsidRDefault="00E65F83" w:rsidP="00E36017">
            <w:pPr>
              <w:jc w:val="center"/>
              <w:rPr>
                <w:rFonts w:ascii="Simplified Arabic" w:hAnsi="Simplified Arabic" w:cs="Simplified Arabic"/>
                <w:b/>
                <w:bCs/>
                <w:sz w:val="28"/>
                <w:szCs w:val="28"/>
                <w:rtl/>
              </w:rPr>
            </w:pPr>
            <w:r w:rsidRPr="00E36017">
              <w:rPr>
                <w:rFonts w:ascii="Simplified Arabic" w:hAnsi="Simplified Arabic" w:cs="Simplified Arabic" w:hint="cs"/>
                <w:b/>
                <w:bCs/>
                <w:sz w:val="28"/>
                <w:szCs w:val="28"/>
                <w:rtl/>
              </w:rPr>
              <w:t>الدلالة</w:t>
            </w:r>
          </w:p>
        </w:tc>
      </w:tr>
      <w:tr w:rsidR="00E65F83" w:rsidRPr="00E36017" w:rsidTr="00E4751F">
        <w:trPr>
          <w:trHeight w:val="437"/>
          <w:jc w:val="center"/>
        </w:trPr>
        <w:tc>
          <w:tcPr>
            <w:tcW w:w="1217" w:type="dxa"/>
            <w:vMerge/>
            <w:shd w:val="clear" w:color="auto" w:fill="BFBFBF" w:themeFill="background1" w:themeFillShade="BF"/>
            <w:vAlign w:val="center"/>
          </w:tcPr>
          <w:p w:rsidR="00E65F83" w:rsidRPr="00E36017" w:rsidRDefault="00E65F83" w:rsidP="00E36017">
            <w:pPr>
              <w:jc w:val="center"/>
              <w:rPr>
                <w:rFonts w:ascii="Simplified Arabic" w:hAnsi="Simplified Arabic" w:cs="Simplified Arabic"/>
                <w:b/>
                <w:bCs/>
                <w:sz w:val="28"/>
                <w:szCs w:val="28"/>
                <w:rtl/>
              </w:rPr>
            </w:pPr>
          </w:p>
        </w:tc>
        <w:tc>
          <w:tcPr>
            <w:tcW w:w="1217" w:type="dxa"/>
            <w:shd w:val="clear" w:color="auto" w:fill="BFBFBF" w:themeFill="background1" w:themeFillShade="BF"/>
            <w:vAlign w:val="center"/>
          </w:tcPr>
          <w:p w:rsidR="00E65F83" w:rsidRPr="00E36017" w:rsidRDefault="00E65F83" w:rsidP="00E36017">
            <w:pPr>
              <w:jc w:val="center"/>
              <w:rPr>
                <w:rFonts w:ascii="Simplified Arabic" w:hAnsi="Simplified Arabic" w:cs="Simplified Arabic"/>
                <w:b/>
                <w:bCs/>
                <w:sz w:val="28"/>
                <w:szCs w:val="28"/>
                <w:rtl/>
              </w:rPr>
            </w:pPr>
            <w:r w:rsidRPr="00E36017">
              <w:rPr>
                <w:rFonts w:ascii="Simplified Arabic" w:hAnsi="Simplified Arabic" w:cs="Simplified Arabic" w:hint="cs"/>
                <w:b/>
                <w:bCs/>
                <w:sz w:val="28"/>
                <w:szCs w:val="28"/>
                <w:rtl/>
              </w:rPr>
              <w:t>س</w:t>
            </w:r>
          </w:p>
        </w:tc>
        <w:tc>
          <w:tcPr>
            <w:tcW w:w="1867" w:type="dxa"/>
            <w:shd w:val="clear" w:color="auto" w:fill="BFBFBF" w:themeFill="background1" w:themeFillShade="BF"/>
            <w:vAlign w:val="center"/>
          </w:tcPr>
          <w:p w:rsidR="00E65F83" w:rsidRPr="00E36017" w:rsidRDefault="00E65F83" w:rsidP="00E36017">
            <w:pPr>
              <w:jc w:val="center"/>
              <w:rPr>
                <w:rFonts w:ascii="Simplified Arabic" w:hAnsi="Simplified Arabic" w:cs="Simplified Arabic"/>
                <w:b/>
                <w:bCs/>
                <w:sz w:val="28"/>
                <w:szCs w:val="28"/>
                <w:rtl/>
              </w:rPr>
            </w:pPr>
            <w:r w:rsidRPr="00E36017">
              <w:rPr>
                <w:rFonts w:ascii="Simplified Arabic" w:hAnsi="Simplified Arabic" w:cs="Simplified Arabic" w:hint="cs"/>
                <w:b/>
                <w:bCs/>
                <w:sz w:val="28"/>
                <w:szCs w:val="28"/>
                <w:rtl/>
              </w:rPr>
              <w:t>سَ</w:t>
            </w:r>
          </w:p>
        </w:tc>
        <w:tc>
          <w:tcPr>
            <w:tcW w:w="1217" w:type="dxa"/>
            <w:vMerge/>
            <w:shd w:val="clear" w:color="auto" w:fill="BFBFBF" w:themeFill="background1" w:themeFillShade="BF"/>
            <w:vAlign w:val="center"/>
          </w:tcPr>
          <w:p w:rsidR="00E65F83" w:rsidRPr="00E36017" w:rsidRDefault="00E65F83" w:rsidP="00E36017">
            <w:pPr>
              <w:jc w:val="center"/>
              <w:rPr>
                <w:rFonts w:ascii="Simplified Arabic" w:hAnsi="Simplified Arabic" w:cs="Simplified Arabic"/>
                <w:b/>
                <w:bCs/>
                <w:sz w:val="28"/>
                <w:szCs w:val="28"/>
                <w:rtl/>
              </w:rPr>
            </w:pPr>
          </w:p>
        </w:tc>
        <w:tc>
          <w:tcPr>
            <w:tcW w:w="1218" w:type="dxa"/>
            <w:vMerge/>
            <w:shd w:val="clear" w:color="auto" w:fill="BFBFBF" w:themeFill="background1" w:themeFillShade="BF"/>
            <w:vAlign w:val="center"/>
          </w:tcPr>
          <w:p w:rsidR="00E65F83" w:rsidRPr="00E36017" w:rsidRDefault="00E65F83" w:rsidP="00E36017">
            <w:pPr>
              <w:jc w:val="center"/>
              <w:rPr>
                <w:rFonts w:ascii="Simplified Arabic" w:hAnsi="Simplified Arabic" w:cs="Simplified Arabic"/>
                <w:b/>
                <w:bCs/>
                <w:sz w:val="28"/>
                <w:szCs w:val="28"/>
                <w:rtl/>
              </w:rPr>
            </w:pPr>
          </w:p>
        </w:tc>
        <w:tc>
          <w:tcPr>
            <w:tcW w:w="1454" w:type="dxa"/>
            <w:vMerge/>
            <w:shd w:val="clear" w:color="auto" w:fill="BFBFBF" w:themeFill="background1" w:themeFillShade="BF"/>
            <w:vAlign w:val="center"/>
          </w:tcPr>
          <w:p w:rsidR="00E65F83" w:rsidRPr="00E36017" w:rsidRDefault="00E65F83" w:rsidP="00E36017">
            <w:pPr>
              <w:jc w:val="center"/>
              <w:rPr>
                <w:rFonts w:ascii="Simplified Arabic" w:hAnsi="Simplified Arabic" w:cs="Simplified Arabic"/>
                <w:b/>
                <w:bCs/>
                <w:sz w:val="28"/>
                <w:szCs w:val="28"/>
                <w:rtl/>
              </w:rPr>
            </w:pPr>
          </w:p>
        </w:tc>
      </w:tr>
      <w:tr w:rsidR="00E65F83" w:rsidRPr="00E36017" w:rsidTr="00E4751F">
        <w:trPr>
          <w:jc w:val="center"/>
        </w:trPr>
        <w:tc>
          <w:tcPr>
            <w:tcW w:w="1217" w:type="dxa"/>
            <w:shd w:val="clear" w:color="auto" w:fill="BFBFBF" w:themeFill="background1" w:themeFillShade="BF"/>
            <w:vAlign w:val="center"/>
          </w:tcPr>
          <w:p w:rsidR="00E65F83" w:rsidRPr="00E36017" w:rsidRDefault="00E65F83" w:rsidP="00E36017">
            <w:pPr>
              <w:jc w:val="center"/>
              <w:rPr>
                <w:rFonts w:ascii="Simplified Arabic" w:hAnsi="Simplified Arabic" w:cs="Simplified Arabic"/>
                <w:sz w:val="28"/>
                <w:szCs w:val="28"/>
                <w:rtl/>
              </w:rPr>
            </w:pPr>
            <w:r w:rsidRPr="00E36017">
              <w:rPr>
                <w:rFonts w:ascii="Simplified Arabic" w:hAnsi="Simplified Arabic" w:cs="Simplified Arabic" w:hint="cs"/>
                <w:sz w:val="28"/>
                <w:szCs w:val="28"/>
                <w:rtl/>
              </w:rPr>
              <w:t>الاولى</w:t>
            </w:r>
          </w:p>
        </w:tc>
        <w:tc>
          <w:tcPr>
            <w:tcW w:w="1217" w:type="dxa"/>
            <w:vAlign w:val="center"/>
          </w:tcPr>
          <w:p w:rsidR="00E65F83" w:rsidRPr="00E36017" w:rsidRDefault="00E65F83" w:rsidP="00E36017">
            <w:pPr>
              <w:jc w:val="center"/>
              <w:rPr>
                <w:rFonts w:ascii="Simplified Arabic" w:hAnsi="Simplified Arabic" w:cs="Simplified Arabic"/>
                <w:sz w:val="28"/>
                <w:szCs w:val="28"/>
                <w:rtl/>
              </w:rPr>
            </w:pPr>
            <w:r w:rsidRPr="00E36017">
              <w:rPr>
                <w:rFonts w:ascii="Simplified Arabic" w:hAnsi="Simplified Arabic" w:cs="Simplified Arabic" w:hint="cs"/>
                <w:sz w:val="28"/>
                <w:szCs w:val="28"/>
                <w:rtl/>
              </w:rPr>
              <w:t>12</w:t>
            </w:r>
          </w:p>
        </w:tc>
        <w:tc>
          <w:tcPr>
            <w:tcW w:w="1867" w:type="dxa"/>
            <w:vAlign w:val="center"/>
          </w:tcPr>
          <w:p w:rsidR="00E65F83" w:rsidRPr="00E36017" w:rsidRDefault="00E65F83" w:rsidP="00E36017">
            <w:pPr>
              <w:jc w:val="center"/>
              <w:rPr>
                <w:rFonts w:ascii="Simplified Arabic" w:hAnsi="Simplified Arabic" w:cs="Simplified Arabic"/>
                <w:sz w:val="28"/>
                <w:szCs w:val="28"/>
                <w:rtl/>
              </w:rPr>
            </w:pPr>
            <w:r w:rsidRPr="00E36017">
              <w:rPr>
                <w:rFonts w:ascii="Simplified Arabic" w:hAnsi="Simplified Arabic" w:cs="Simplified Arabic" w:hint="cs"/>
                <w:sz w:val="28"/>
                <w:szCs w:val="28"/>
                <w:rtl/>
              </w:rPr>
              <w:t>10.80</w:t>
            </w:r>
          </w:p>
        </w:tc>
        <w:tc>
          <w:tcPr>
            <w:tcW w:w="1217" w:type="dxa"/>
            <w:vAlign w:val="center"/>
          </w:tcPr>
          <w:p w:rsidR="00E65F83" w:rsidRPr="00E36017" w:rsidRDefault="00E65F83" w:rsidP="00E36017">
            <w:pPr>
              <w:jc w:val="center"/>
              <w:rPr>
                <w:rFonts w:ascii="Simplified Arabic" w:hAnsi="Simplified Arabic" w:cs="Simplified Arabic"/>
                <w:sz w:val="28"/>
                <w:szCs w:val="28"/>
                <w:rtl/>
              </w:rPr>
            </w:pPr>
            <w:r w:rsidRPr="00E36017">
              <w:rPr>
                <w:rFonts w:ascii="Simplified Arabic" w:hAnsi="Simplified Arabic" w:cs="Simplified Arabic" w:hint="cs"/>
                <w:sz w:val="28"/>
                <w:szCs w:val="28"/>
                <w:rtl/>
              </w:rPr>
              <w:t>1.2</w:t>
            </w:r>
          </w:p>
        </w:tc>
        <w:tc>
          <w:tcPr>
            <w:tcW w:w="1218" w:type="dxa"/>
            <w:vAlign w:val="center"/>
          </w:tcPr>
          <w:p w:rsidR="00E65F83" w:rsidRPr="00E36017" w:rsidRDefault="00E65F83" w:rsidP="00E36017">
            <w:pPr>
              <w:jc w:val="center"/>
              <w:rPr>
                <w:rFonts w:ascii="Simplified Arabic" w:hAnsi="Simplified Arabic" w:cs="Simplified Arabic"/>
                <w:sz w:val="28"/>
                <w:szCs w:val="28"/>
                <w:rtl/>
              </w:rPr>
            </w:pPr>
            <w:r w:rsidRPr="00E36017">
              <w:rPr>
                <w:rFonts w:ascii="Simplified Arabic" w:hAnsi="Simplified Arabic" w:cs="Simplified Arabic" w:hint="cs"/>
                <w:sz w:val="28"/>
                <w:szCs w:val="28"/>
                <w:rtl/>
              </w:rPr>
              <w:t>0.091</w:t>
            </w:r>
          </w:p>
        </w:tc>
        <w:tc>
          <w:tcPr>
            <w:tcW w:w="1454" w:type="dxa"/>
            <w:vAlign w:val="center"/>
          </w:tcPr>
          <w:p w:rsidR="00E65F83" w:rsidRPr="00E36017" w:rsidRDefault="00E65F83" w:rsidP="00E36017">
            <w:pPr>
              <w:jc w:val="center"/>
              <w:rPr>
                <w:rFonts w:ascii="Simplified Arabic" w:hAnsi="Simplified Arabic" w:cs="Simplified Arabic"/>
                <w:sz w:val="28"/>
                <w:szCs w:val="28"/>
                <w:rtl/>
              </w:rPr>
            </w:pPr>
            <w:r w:rsidRPr="00E36017">
              <w:rPr>
                <w:rFonts w:ascii="Simplified Arabic" w:hAnsi="Simplified Arabic" w:cs="Simplified Arabic" w:hint="cs"/>
                <w:sz w:val="28"/>
                <w:szCs w:val="28"/>
                <w:rtl/>
              </w:rPr>
              <w:t>غير معنوي</w:t>
            </w:r>
          </w:p>
        </w:tc>
      </w:tr>
      <w:tr w:rsidR="00E65F83" w:rsidRPr="00E36017" w:rsidTr="00E4751F">
        <w:trPr>
          <w:jc w:val="center"/>
        </w:trPr>
        <w:tc>
          <w:tcPr>
            <w:tcW w:w="1217" w:type="dxa"/>
            <w:shd w:val="clear" w:color="auto" w:fill="BFBFBF" w:themeFill="background1" w:themeFillShade="BF"/>
            <w:vAlign w:val="center"/>
          </w:tcPr>
          <w:p w:rsidR="00E65F83" w:rsidRPr="00E36017" w:rsidRDefault="00E65F83" w:rsidP="00E36017">
            <w:pPr>
              <w:jc w:val="center"/>
              <w:rPr>
                <w:rFonts w:ascii="Simplified Arabic" w:hAnsi="Simplified Arabic" w:cs="Simplified Arabic"/>
                <w:sz w:val="28"/>
                <w:szCs w:val="28"/>
                <w:rtl/>
              </w:rPr>
            </w:pPr>
            <w:r w:rsidRPr="00E36017">
              <w:rPr>
                <w:rFonts w:ascii="Simplified Arabic" w:hAnsi="Simplified Arabic" w:cs="Simplified Arabic" w:hint="cs"/>
                <w:sz w:val="28"/>
                <w:szCs w:val="28"/>
                <w:rtl/>
              </w:rPr>
              <w:t>الثانية</w:t>
            </w:r>
          </w:p>
        </w:tc>
        <w:tc>
          <w:tcPr>
            <w:tcW w:w="1217" w:type="dxa"/>
            <w:vAlign w:val="center"/>
          </w:tcPr>
          <w:p w:rsidR="00E65F83" w:rsidRPr="00E36017" w:rsidRDefault="00E65F83" w:rsidP="00E36017">
            <w:pPr>
              <w:jc w:val="center"/>
              <w:rPr>
                <w:rFonts w:ascii="Simplified Arabic" w:hAnsi="Simplified Arabic" w:cs="Simplified Arabic"/>
                <w:sz w:val="28"/>
                <w:szCs w:val="28"/>
                <w:rtl/>
              </w:rPr>
            </w:pPr>
            <w:r w:rsidRPr="00E36017">
              <w:rPr>
                <w:rFonts w:ascii="Simplified Arabic" w:hAnsi="Simplified Arabic" w:cs="Simplified Arabic" w:hint="cs"/>
                <w:sz w:val="28"/>
                <w:szCs w:val="28"/>
                <w:rtl/>
              </w:rPr>
              <w:t>12.30</w:t>
            </w:r>
          </w:p>
        </w:tc>
        <w:tc>
          <w:tcPr>
            <w:tcW w:w="1867" w:type="dxa"/>
            <w:vAlign w:val="center"/>
          </w:tcPr>
          <w:p w:rsidR="00E65F83" w:rsidRPr="00E36017" w:rsidRDefault="00E65F83" w:rsidP="00E36017">
            <w:pPr>
              <w:jc w:val="center"/>
              <w:rPr>
                <w:rFonts w:ascii="Simplified Arabic" w:hAnsi="Simplified Arabic" w:cs="Simplified Arabic"/>
                <w:sz w:val="28"/>
                <w:szCs w:val="28"/>
                <w:rtl/>
              </w:rPr>
            </w:pPr>
            <w:r w:rsidRPr="00E36017">
              <w:rPr>
                <w:rFonts w:ascii="Simplified Arabic" w:hAnsi="Simplified Arabic" w:cs="Simplified Arabic" w:hint="cs"/>
                <w:sz w:val="28"/>
                <w:szCs w:val="28"/>
                <w:rtl/>
              </w:rPr>
              <w:t>11.00</w:t>
            </w:r>
          </w:p>
        </w:tc>
        <w:tc>
          <w:tcPr>
            <w:tcW w:w="1217" w:type="dxa"/>
            <w:vAlign w:val="center"/>
          </w:tcPr>
          <w:p w:rsidR="00E65F83" w:rsidRPr="00E36017" w:rsidRDefault="00E65F83" w:rsidP="00E36017">
            <w:pPr>
              <w:jc w:val="center"/>
              <w:rPr>
                <w:rFonts w:ascii="Simplified Arabic" w:hAnsi="Simplified Arabic" w:cs="Simplified Arabic"/>
                <w:sz w:val="28"/>
                <w:szCs w:val="28"/>
                <w:rtl/>
              </w:rPr>
            </w:pPr>
            <w:r w:rsidRPr="00E36017">
              <w:rPr>
                <w:rFonts w:ascii="Simplified Arabic" w:hAnsi="Simplified Arabic" w:cs="Simplified Arabic" w:hint="cs"/>
                <w:sz w:val="28"/>
                <w:szCs w:val="28"/>
                <w:rtl/>
              </w:rPr>
              <w:t>1.3</w:t>
            </w:r>
          </w:p>
        </w:tc>
        <w:tc>
          <w:tcPr>
            <w:tcW w:w="1218" w:type="dxa"/>
            <w:vAlign w:val="center"/>
          </w:tcPr>
          <w:p w:rsidR="00E65F83" w:rsidRPr="00E36017" w:rsidRDefault="00E65F83" w:rsidP="00E36017">
            <w:pPr>
              <w:jc w:val="center"/>
              <w:rPr>
                <w:rFonts w:ascii="Simplified Arabic" w:hAnsi="Simplified Arabic" w:cs="Simplified Arabic"/>
                <w:sz w:val="28"/>
                <w:szCs w:val="28"/>
                <w:rtl/>
              </w:rPr>
            </w:pPr>
            <w:r w:rsidRPr="00E36017">
              <w:rPr>
                <w:rFonts w:ascii="Simplified Arabic" w:hAnsi="Simplified Arabic" w:cs="Simplified Arabic" w:hint="cs"/>
                <w:sz w:val="28"/>
                <w:szCs w:val="28"/>
                <w:rtl/>
              </w:rPr>
              <w:t>0.089</w:t>
            </w:r>
          </w:p>
        </w:tc>
        <w:tc>
          <w:tcPr>
            <w:tcW w:w="1454" w:type="dxa"/>
            <w:vAlign w:val="center"/>
          </w:tcPr>
          <w:p w:rsidR="00E65F83" w:rsidRPr="00E36017" w:rsidRDefault="00E65F83" w:rsidP="00E36017">
            <w:pPr>
              <w:jc w:val="center"/>
              <w:rPr>
                <w:sz w:val="28"/>
                <w:szCs w:val="28"/>
              </w:rPr>
            </w:pPr>
            <w:r w:rsidRPr="00E36017">
              <w:rPr>
                <w:rFonts w:ascii="Simplified Arabic" w:hAnsi="Simplified Arabic" w:cs="Simplified Arabic" w:hint="cs"/>
                <w:sz w:val="28"/>
                <w:szCs w:val="28"/>
                <w:rtl/>
              </w:rPr>
              <w:t>غير معنوي</w:t>
            </w:r>
          </w:p>
        </w:tc>
      </w:tr>
      <w:tr w:rsidR="00E65F83" w:rsidRPr="00E36017" w:rsidTr="00E4751F">
        <w:trPr>
          <w:jc w:val="center"/>
        </w:trPr>
        <w:tc>
          <w:tcPr>
            <w:tcW w:w="1217" w:type="dxa"/>
            <w:shd w:val="clear" w:color="auto" w:fill="BFBFBF" w:themeFill="background1" w:themeFillShade="BF"/>
            <w:vAlign w:val="center"/>
          </w:tcPr>
          <w:p w:rsidR="00E65F83" w:rsidRPr="00E36017" w:rsidRDefault="00E65F83" w:rsidP="00E36017">
            <w:pPr>
              <w:jc w:val="center"/>
              <w:rPr>
                <w:rFonts w:ascii="Simplified Arabic" w:hAnsi="Simplified Arabic" w:cs="Simplified Arabic"/>
                <w:sz w:val="28"/>
                <w:szCs w:val="28"/>
                <w:rtl/>
              </w:rPr>
            </w:pPr>
            <w:r w:rsidRPr="00E36017">
              <w:rPr>
                <w:rFonts w:ascii="Simplified Arabic" w:hAnsi="Simplified Arabic" w:cs="Simplified Arabic" w:hint="cs"/>
                <w:sz w:val="28"/>
                <w:szCs w:val="28"/>
                <w:rtl/>
              </w:rPr>
              <w:t>الثالثة</w:t>
            </w:r>
          </w:p>
        </w:tc>
        <w:tc>
          <w:tcPr>
            <w:tcW w:w="1217" w:type="dxa"/>
            <w:vAlign w:val="center"/>
          </w:tcPr>
          <w:p w:rsidR="00E65F83" w:rsidRPr="00E36017" w:rsidRDefault="00E65F83" w:rsidP="00E36017">
            <w:pPr>
              <w:jc w:val="center"/>
              <w:rPr>
                <w:rFonts w:ascii="Simplified Arabic" w:hAnsi="Simplified Arabic" w:cs="Simplified Arabic"/>
                <w:sz w:val="28"/>
                <w:szCs w:val="28"/>
                <w:rtl/>
              </w:rPr>
            </w:pPr>
            <w:r w:rsidRPr="00E36017">
              <w:rPr>
                <w:rFonts w:ascii="Simplified Arabic" w:hAnsi="Simplified Arabic" w:cs="Simplified Arabic" w:hint="cs"/>
                <w:sz w:val="28"/>
                <w:szCs w:val="28"/>
                <w:rtl/>
              </w:rPr>
              <w:t>17.80</w:t>
            </w:r>
          </w:p>
        </w:tc>
        <w:tc>
          <w:tcPr>
            <w:tcW w:w="1867" w:type="dxa"/>
            <w:vAlign w:val="center"/>
          </w:tcPr>
          <w:p w:rsidR="00E65F83" w:rsidRPr="00E36017" w:rsidRDefault="00E65F83" w:rsidP="00E36017">
            <w:pPr>
              <w:jc w:val="center"/>
              <w:rPr>
                <w:rFonts w:ascii="Simplified Arabic" w:hAnsi="Simplified Arabic" w:cs="Simplified Arabic"/>
                <w:sz w:val="28"/>
                <w:szCs w:val="28"/>
                <w:rtl/>
              </w:rPr>
            </w:pPr>
            <w:r w:rsidRPr="00E36017">
              <w:rPr>
                <w:rFonts w:ascii="Simplified Arabic" w:hAnsi="Simplified Arabic" w:cs="Simplified Arabic" w:hint="cs"/>
                <w:sz w:val="28"/>
                <w:szCs w:val="28"/>
                <w:rtl/>
              </w:rPr>
              <w:t>19.60</w:t>
            </w:r>
          </w:p>
        </w:tc>
        <w:tc>
          <w:tcPr>
            <w:tcW w:w="1217" w:type="dxa"/>
            <w:vAlign w:val="center"/>
          </w:tcPr>
          <w:p w:rsidR="00E65F83" w:rsidRPr="00E36017" w:rsidRDefault="00E65F83" w:rsidP="00E36017">
            <w:pPr>
              <w:jc w:val="center"/>
              <w:rPr>
                <w:rFonts w:ascii="Simplified Arabic" w:hAnsi="Simplified Arabic" w:cs="Simplified Arabic"/>
                <w:sz w:val="28"/>
                <w:szCs w:val="28"/>
                <w:rtl/>
              </w:rPr>
            </w:pPr>
            <w:r w:rsidRPr="00E36017">
              <w:rPr>
                <w:rFonts w:ascii="Simplified Arabic" w:hAnsi="Simplified Arabic" w:cs="Simplified Arabic" w:hint="cs"/>
                <w:sz w:val="28"/>
                <w:szCs w:val="28"/>
                <w:rtl/>
              </w:rPr>
              <w:t>0.9</w:t>
            </w:r>
          </w:p>
        </w:tc>
        <w:tc>
          <w:tcPr>
            <w:tcW w:w="1218" w:type="dxa"/>
            <w:vAlign w:val="center"/>
          </w:tcPr>
          <w:p w:rsidR="00E65F83" w:rsidRPr="00E36017" w:rsidRDefault="00E65F83" w:rsidP="00E36017">
            <w:pPr>
              <w:jc w:val="center"/>
              <w:rPr>
                <w:rFonts w:ascii="Simplified Arabic" w:hAnsi="Simplified Arabic" w:cs="Simplified Arabic"/>
                <w:sz w:val="28"/>
                <w:szCs w:val="28"/>
                <w:rtl/>
              </w:rPr>
            </w:pPr>
            <w:r w:rsidRPr="00E36017">
              <w:rPr>
                <w:rFonts w:ascii="Simplified Arabic" w:hAnsi="Simplified Arabic" w:cs="Simplified Arabic" w:hint="cs"/>
                <w:sz w:val="28"/>
                <w:szCs w:val="28"/>
                <w:rtl/>
              </w:rPr>
              <w:t>0.234</w:t>
            </w:r>
          </w:p>
        </w:tc>
        <w:tc>
          <w:tcPr>
            <w:tcW w:w="1454" w:type="dxa"/>
            <w:vAlign w:val="center"/>
          </w:tcPr>
          <w:p w:rsidR="00E65F83" w:rsidRPr="00E36017" w:rsidRDefault="00E65F83" w:rsidP="00E36017">
            <w:pPr>
              <w:jc w:val="center"/>
              <w:rPr>
                <w:sz w:val="28"/>
                <w:szCs w:val="28"/>
              </w:rPr>
            </w:pPr>
            <w:r w:rsidRPr="00E36017">
              <w:rPr>
                <w:rFonts w:ascii="Simplified Arabic" w:hAnsi="Simplified Arabic" w:cs="Simplified Arabic" w:hint="cs"/>
                <w:sz w:val="28"/>
                <w:szCs w:val="28"/>
                <w:rtl/>
              </w:rPr>
              <w:t>غير معنوي</w:t>
            </w:r>
          </w:p>
        </w:tc>
      </w:tr>
      <w:tr w:rsidR="00E65F83" w:rsidRPr="00E36017" w:rsidTr="00E4751F">
        <w:trPr>
          <w:jc w:val="center"/>
        </w:trPr>
        <w:tc>
          <w:tcPr>
            <w:tcW w:w="1217" w:type="dxa"/>
            <w:shd w:val="clear" w:color="auto" w:fill="BFBFBF" w:themeFill="background1" w:themeFillShade="BF"/>
            <w:vAlign w:val="center"/>
          </w:tcPr>
          <w:p w:rsidR="00E65F83" w:rsidRPr="00E36017" w:rsidRDefault="00E65F83" w:rsidP="00E36017">
            <w:pPr>
              <w:jc w:val="center"/>
              <w:rPr>
                <w:rFonts w:ascii="Simplified Arabic" w:hAnsi="Simplified Arabic" w:cs="Simplified Arabic"/>
                <w:sz w:val="28"/>
                <w:szCs w:val="28"/>
                <w:rtl/>
              </w:rPr>
            </w:pPr>
            <w:r w:rsidRPr="00E36017">
              <w:rPr>
                <w:rFonts w:ascii="Simplified Arabic" w:hAnsi="Simplified Arabic" w:cs="Simplified Arabic" w:hint="cs"/>
                <w:sz w:val="28"/>
                <w:szCs w:val="28"/>
                <w:rtl/>
              </w:rPr>
              <w:t>الرابعة</w:t>
            </w:r>
          </w:p>
        </w:tc>
        <w:tc>
          <w:tcPr>
            <w:tcW w:w="1217" w:type="dxa"/>
            <w:vAlign w:val="center"/>
          </w:tcPr>
          <w:p w:rsidR="00E65F83" w:rsidRPr="00E36017" w:rsidRDefault="00E65F83" w:rsidP="00E36017">
            <w:pPr>
              <w:jc w:val="center"/>
              <w:rPr>
                <w:rFonts w:ascii="Simplified Arabic" w:hAnsi="Simplified Arabic" w:cs="Simplified Arabic"/>
                <w:sz w:val="28"/>
                <w:szCs w:val="28"/>
                <w:rtl/>
              </w:rPr>
            </w:pPr>
            <w:r w:rsidRPr="00E36017">
              <w:rPr>
                <w:rFonts w:ascii="Simplified Arabic" w:hAnsi="Simplified Arabic" w:cs="Simplified Arabic" w:hint="cs"/>
                <w:sz w:val="28"/>
                <w:szCs w:val="28"/>
                <w:rtl/>
              </w:rPr>
              <w:t>12.20</w:t>
            </w:r>
          </w:p>
        </w:tc>
        <w:tc>
          <w:tcPr>
            <w:tcW w:w="1867" w:type="dxa"/>
            <w:vAlign w:val="center"/>
          </w:tcPr>
          <w:p w:rsidR="00E65F83" w:rsidRPr="00E36017" w:rsidRDefault="00E65F83" w:rsidP="00E36017">
            <w:pPr>
              <w:jc w:val="center"/>
              <w:rPr>
                <w:rFonts w:ascii="Simplified Arabic" w:hAnsi="Simplified Arabic" w:cs="Simplified Arabic"/>
                <w:sz w:val="28"/>
                <w:szCs w:val="28"/>
                <w:rtl/>
              </w:rPr>
            </w:pPr>
            <w:r w:rsidRPr="00E36017">
              <w:rPr>
                <w:rFonts w:ascii="Simplified Arabic" w:hAnsi="Simplified Arabic" w:cs="Simplified Arabic" w:hint="cs"/>
                <w:sz w:val="28"/>
                <w:szCs w:val="28"/>
                <w:rtl/>
              </w:rPr>
              <w:t>10.78</w:t>
            </w:r>
          </w:p>
        </w:tc>
        <w:tc>
          <w:tcPr>
            <w:tcW w:w="1217" w:type="dxa"/>
            <w:vAlign w:val="center"/>
          </w:tcPr>
          <w:p w:rsidR="00E65F83" w:rsidRPr="00E36017" w:rsidRDefault="00E65F83" w:rsidP="00E36017">
            <w:pPr>
              <w:jc w:val="center"/>
              <w:rPr>
                <w:rFonts w:ascii="Simplified Arabic" w:hAnsi="Simplified Arabic" w:cs="Simplified Arabic"/>
                <w:sz w:val="28"/>
                <w:szCs w:val="28"/>
                <w:rtl/>
              </w:rPr>
            </w:pPr>
            <w:r w:rsidRPr="00E36017">
              <w:rPr>
                <w:rFonts w:ascii="Simplified Arabic" w:hAnsi="Simplified Arabic" w:cs="Simplified Arabic" w:hint="cs"/>
                <w:sz w:val="28"/>
                <w:szCs w:val="28"/>
                <w:rtl/>
              </w:rPr>
              <w:t>1.42</w:t>
            </w:r>
          </w:p>
        </w:tc>
        <w:tc>
          <w:tcPr>
            <w:tcW w:w="1218" w:type="dxa"/>
            <w:vAlign w:val="center"/>
          </w:tcPr>
          <w:p w:rsidR="00E65F83" w:rsidRPr="00E36017" w:rsidRDefault="00E65F83" w:rsidP="00E36017">
            <w:pPr>
              <w:jc w:val="center"/>
              <w:rPr>
                <w:rFonts w:ascii="Simplified Arabic" w:hAnsi="Simplified Arabic" w:cs="Simplified Arabic"/>
                <w:sz w:val="28"/>
                <w:szCs w:val="28"/>
                <w:rtl/>
              </w:rPr>
            </w:pPr>
            <w:r w:rsidRPr="00E36017">
              <w:rPr>
                <w:rFonts w:ascii="Simplified Arabic" w:hAnsi="Simplified Arabic" w:cs="Simplified Arabic" w:hint="cs"/>
                <w:sz w:val="28"/>
                <w:szCs w:val="28"/>
                <w:rtl/>
              </w:rPr>
              <w:t>0.04</w:t>
            </w:r>
          </w:p>
        </w:tc>
        <w:tc>
          <w:tcPr>
            <w:tcW w:w="1454" w:type="dxa"/>
            <w:vAlign w:val="center"/>
          </w:tcPr>
          <w:p w:rsidR="00E65F83" w:rsidRPr="00E36017" w:rsidRDefault="00E65F83" w:rsidP="00E36017">
            <w:pPr>
              <w:jc w:val="center"/>
              <w:rPr>
                <w:rFonts w:ascii="Simplified Arabic" w:hAnsi="Simplified Arabic" w:cs="Simplified Arabic"/>
                <w:sz w:val="28"/>
                <w:szCs w:val="28"/>
                <w:rtl/>
              </w:rPr>
            </w:pPr>
            <w:r w:rsidRPr="00E36017">
              <w:rPr>
                <w:rFonts w:ascii="Simplified Arabic" w:hAnsi="Simplified Arabic" w:cs="Simplified Arabic" w:hint="cs"/>
                <w:sz w:val="28"/>
                <w:szCs w:val="28"/>
                <w:rtl/>
              </w:rPr>
              <w:t>معنوي</w:t>
            </w:r>
          </w:p>
        </w:tc>
      </w:tr>
    </w:tbl>
    <w:p w:rsidR="00395CFF" w:rsidRDefault="00395CFF" w:rsidP="00661074">
      <w:pPr>
        <w:spacing w:before="240"/>
        <w:ind w:firstLine="509"/>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يتبين من الجدول (19) ان هناك فروقاً بسيطة بين الاختبارات البعدية والاحتفاظ (التذكر) ، فكانت قيم الاوساط الحسابية البعدية على التوالي (12 ، 12.30 ، 17.80 ، 12.20) بينما قيم الاوساط الحسابية للاحتفاظ (التذكر) على التوالي (10.80 ، 11.00 ، 16.90 ، 10.78) في حين كانت مقادير النسيان </w:t>
      </w:r>
      <w:r>
        <w:rPr>
          <w:rFonts w:ascii="Simplified Arabic" w:hAnsi="Simplified Arabic" w:cs="Simplified Arabic" w:hint="cs"/>
          <w:sz w:val="32"/>
          <w:szCs w:val="32"/>
          <w:rtl/>
        </w:rPr>
        <w:lastRenderedPageBreak/>
        <w:t xml:space="preserve">(1.2 ، 1.3 ، 0.9 ،1.42) مما يدل ان قيم النسيان قليلة جداً وان هناك ثبات في اداء الضربة الامامية بالتنس . </w:t>
      </w:r>
    </w:p>
    <w:p w:rsidR="00395CFF" w:rsidRPr="00112ABE" w:rsidRDefault="00395CFF" w:rsidP="00112ABE">
      <w:pPr>
        <w:jc w:val="center"/>
        <w:rPr>
          <w:rFonts w:ascii="Simplified Arabic" w:hAnsi="Simplified Arabic" w:cs="Simplified Arabic"/>
          <w:b/>
          <w:bCs/>
          <w:sz w:val="32"/>
          <w:szCs w:val="32"/>
          <w:rtl/>
        </w:rPr>
      </w:pPr>
      <w:r w:rsidRPr="00112ABE">
        <w:rPr>
          <w:rFonts w:ascii="Simplified Arabic" w:hAnsi="Simplified Arabic" w:cs="Simplified Arabic" w:hint="cs"/>
          <w:b/>
          <w:bCs/>
          <w:sz w:val="32"/>
          <w:szCs w:val="32"/>
          <w:rtl/>
        </w:rPr>
        <w:t>جدول (20)</w:t>
      </w:r>
    </w:p>
    <w:p w:rsidR="00395CFF" w:rsidRPr="00112ABE" w:rsidRDefault="00EB47AF" w:rsidP="00E65F83">
      <w:pPr>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يبين</w:t>
      </w:r>
      <w:r w:rsidR="00E65F83">
        <w:rPr>
          <w:rFonts w:ascii="Simplified Arabic" w:hAnsi="Simplified Arabic" w:cs="Simplified Arabic" w:hint="cs"/>
          <w:b/>
          <w:bCs/>
          <w:sz w:val="32"/>
          <w:szCs w:val="32"/>
          <w:rtl/>
        </w:rPr>
        <w:t xml:space="preserve"> مقدار النسيان والتذكر للاختبارات البعدية والاحتفاظ </w:t>
      </w:r>
      <w:r w:rsidR="00395CFF" w:rsidRPr="00112ABE">
        <w:rPr>
          <w:rFonts w:ascii="Simplified Arabic" w:hAnsi="Simplified Arabic" w:cs="Simplified Arabic" w:hint="cs"/>
          <w:b/>
          <w:bCs/>
          <w:sz w:val="32"/>
          <w:szCs w:val="32"/>
          <w:rtl/>
        </w:rPr>
        <w:t xml:space="preserve"> لمعرفة معنوية الفروق في اداء</w:t>
      </w:r>
      <w:r w:rsidR="00112ABE">
        <w:rPr>
          <w:rFonts w:ascii="Simplified Arabic" w:hAnsi="Simplified Arabic" w:cs="Simplified Arabic" w:hint="cs"/>
          <w:b/>
          <w:bCs/>
          <w:sz w:val="32"/>
          <w:szCs w:val="32"/>
          <w:rtl/>
        </w:rPr>
        <w:t xml:space="preserve"> </w:t>
      </w:r>
      <w:r w:rsidR="00395CFF" w:rsidRPr="00112ABE">
        <w:rPr>
          <w:rFonts w:ascii="Simplified Arabic" w:hAnsi="Simplified Arabic" w:cs="Simplified Arabic" w:hint="cs"/>
          <w:b/>
          <w:bCs/>
          <w:sz w:val="32"/>
          <w:szCs w:val="32"/>
          <w:rtl/>
        </w:rPr>
        <w:t>الضربة الخلفية بالتنس ولكافة المجاميع</w:t>
      </w:r>
    </w:p>
    <w:tbl>
      <w:tblPr>
        <w:tblStyle w:val="a3"/>
        <w:bidiVisual/>
        <w:tblW w:w="8522"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217"/>
        <w:gridCol w:w="1217"/>
        <w:gridCol w:w="1976"/>
        <w:gridCol w:w="1217"/>
        <w:gridCol w:w="1218"/>
        <w:gridCol w:w="1677"/>
      </w:tblGrid>
      <w:tr w:rsidR="00E65F83" w:rsidTr="00E4751F">
        <w:trPr>
          <w:trHeight w:val="175"/>
          <w:jc w:val="center"/>
        </w:trPr>
        <w:tc>
          <w:tcPr>
            <w:tcW w:w="1217" w:type="dxa"/>
            <w:vMerge w:val="restart"/>
            <w:shd w:val="clear" w:color="auto" w:fill="BFBFBF" w:themeFill="background1" w:themeFillShade="BF"/>
            <w:vAlign w:val="center"/>
          </w:tcPr>
          <w:p w:rsidR="00E65F83" w:rsidRPr="00112ABE" w:rsidRDefault="00E65F83" w:rsidP="00112ABE">
            <w:pPr>
              <w:jc w:val="center"/>
              <w:rPr>
                <w:rFonts w:ascii="Simplified Arabic" w:hAnsi="Simplified Arabic" w:cs="Simplified Arabic"/>
                <w:b/>
                <w:bCs/>
                <w:sz w:val="32"/>
                <w:szCs w:val="32"/>
                <w:rtl/>
              </w:rPr>
            </w:pPr>
            <w:r w:rsidRPr="00112ABE">
              <w:rPr>
                <w:rFonts w:ascii="Simplified Arabic" w:hAnsi="Simplified Arabic" w:cs="Simplified Arabic" w:hint="cs"/>
                <w:b/>
                <w:bCs/>
                <w:sz w:val="32"/>
                <w:szCs w:val="32"/>
                <w:rtl/>
              </w:rPr>
              <w:t>المجاميع</w:t>
            </w:r>
          </w:p>
        </w:tc>
        <w:tc>
          <w:tcPr>
            <w:tcW w:w="1217" w:type="dxa"/>
            <w:shd w:val="clear" w:color="auto" w:fill="BFBFBF" w:themeFill="background1" w:themeFillShade="BF"/>
            <w:vAlign w:val="center"/>
          </w:tcPr>
          <w:p w:rsidR="00E65F83" w:rsidRPr="00112ABE" w:rsidRDefault="00E65F83" w:rsidP="00112ABE">
            <w:pPr>
              <w:jc w:val="center"/>
              <w:rPr>
                <w:rFonts w:ascii="Simplified Arabic" w:hAnsi="Simplified Arabic" w:cs="Simplified Arabic"/>
                <w:b/>
                <w:bCs/>
                <w:sz w:val="32"/>
                <w:szCs w:val="32"/>
                <w:rtl/>
              </w:rPr>
            </w:pPr>
            <w:r w:rsidRPr="00112ABE">
              <w:rPr>
                <w:rFonts w:ascii="Simplified Arabic" w:hAnsi="Simplified Arabic" w:cs="Simplified Arabic" w:hint="cs"/>
                <w:b/>
                <w:bCs/>
                <w:sz w:val="32"/>
                <w:szCs w:val="32"/>
                <w:rtl/>
              </w:rPr>
              <w:t>البعدي</w:t>
            </w:r>
          </w:p>
        </w:tc>
        <w:tc>
          <w:tcPr>
            <w:tcW w:w="1976" w:type="dxa"/>
            <w:shd w:val="clear" w:color="auto" w:fill="BFBFBF" w:themeFill="background1" w:themeFillShade="BF"/>
            <w:vAlign w:val="center"/>
          </w:tcPr>
          <w:p w:rsidR="00E65F83" w:rsidRPr="00112ABE" w:rsidRDefault="00E65F83" w:rsidP="00112ABE">
            <w:pPr>
              <w:jc w:val="center"/>
              <w:rPr>
                <w:rFonts w:ascii="Simplified Arabic" w:hAnsi="Simplified Arabic" w:cs="Simplified Arabic"/>
                <w:b/>
                <w:bCs/>
                <w:sz w:val="32"/>
                <w:szCs w:val="32"/>
                <w:rtl/>
              </w:rPr>
            </w:pPr>
            <w:r w:rsidRPr="00112ABE">
              <w:rPr>
                <w:rFonts w:ascii="Simplified Arabic" w:hAnsi="Simplified Arabic" w:cs="Simplified Arabic" w:hint="cs"/>
                <w:b/>
                <w:bCs/>
                <w:sz w:val="32"/>
                <w:szCs w:val="32"/>
                <w:rtl/>
              </w:rPr>
              <w:t>الاحتفاظ (التذكر)</w:t>
            </w:r>
          </w:p>
        </w:tc>
        <w:tc>
          <w:tcPr>
            <w:tcW w:w="1217" w:type="dxa"/>
            <w:vMerge w:val="restart"/>
            <w:shd w:val="clear" w:color="auto" w:fill="BFBFBF" w:themeFill="background1" w:themeFillShade="BF"/>
            <w:vAlign w:val="center"/>
          </w:tcPr>
          <w:p w:rsidR="00E65F83" w:rsidRPr="00112ABE" w:rsidRDefault="00E65F83" w:rsidP="00112ABE">
            <w:pPr>
              <w:jc w:val="center"/>
              <w:rPr>
                <w:rFonts w:ascii="Simplified Arabic" w:hAnsi="Simplified Arabic" w:cs="Simplified Arabic"/>
                <w:b/>
                <w:bCs/>
                <w:sz w:val="32"/>
                <w:szCs w:val="32"/>
                <w:rtl/>
              </w:rPr>
            </w:pPr>
            <w:r w:rsidRPr="00112ABE">
              <w:rPr>
                <w:rFonts w:ascii="Simplified Arabic" w:hAnsi="Simplified Arabic" w:cs="Simplified Arabic" w:hint="cs"/>
                <w:b/>
                <w:bCs/>
                <w:sz w:val="32"/>
                <w:szCs w:val="32"/>
                <w:rtl/>
              </w:rPr>
              <w:t>النسيان</w:t>
            </w:r>
          </w:p>
        </w:tc>
        <w:tc>
          <w:tcPr>
            <w:tcW w:w="1218" w:type="dxa"/>
            <w:vMerge w:val="restart"/>
            <w:shd w:val="clear" w:color="auto" w:fill="BFBFBF" w:themeFill="background1" w:themeFillShade="BF"/>
            <w:vAlign w:val="center"/>
          </w:tcPr>
          <w:p w:rsidR="00E65F83" w:rsidRPr="00112ABE" w:rsidRDefault="00E65F83" w:rsidP="00112ABE">
            <w:pPr>
              <w:jc w:val="center"/>
              <w:rPr>
                <w:rFonts w:ascii="Simplified Arabic" w:hAnsi="Simplified Arabic" w:cs="Simplified Arabic"/>
                <w:b/>
                <w:bCs/>
                <w:sz w:val="32"/>
                <w:szCs w:val="32"/>
                <w:rtl/>
              </w:rPr>
            </w:pPr>
            <w:r w:rsidRPr="00112ABE">
              <w:rPr>
                <w:rFonts w:ascii="Simplified Arabic" w:hAnsi="Simplified Arabic" w:cs="Simplified Arabic" w:hint="cs"/>
                <w:b/>
                <w:bCs/>
                <w:sz w:val="32"/>
                <w:szCs w:val="32"/>
                <w:rtl/>
              </w:rPr>
              <w:t>نسبة الخطأ</w:t>
            </w:r>
          </w:p>
        </w:tc>
        <w:tc>
          <w:tcPr>
            <w:tcW w:w="1677" w:type="dxa"/>
            <w:vMerge w:val="restart"/>
            <w:shd w:val="clear" w:color="auto" w:fill="BFBFBF" w:themeFill="background1" w:themeFillShade="BF"/>
            <w:vAlign w:val="center"/>
          </w:tcPr>
          <w:p w:rsidR="00E65F83" w:rsidRPr="00112ABE" w:rsidRDefault="00E65F83" w:rsidP="00112ABE">
            <w:pPr>
              <w:jc w:val="center"/>
              <w:rPr>
                <w:rFonts w:ascii="Simplified Arabic" w:hAnsi="Simplified Arabic" w:cs="Simplified Arabic"/>
                <w:b/>
                <w:bCs/>
                <w:sz w:val="32"/>
                <w:szCs w:val="32"/>
                <w:rtl/>
              </w:rPr>
            </w:pPr>
            <w:r w:rsidRPr="00112ABE">
              <w:rPr>
                <w:rFonts w:ascii="Simplified Arabic" w:hAnsi="Simplified Arabic" w:cs="Simplified Arabic" w:hint="cs"/>
                <w:b/>
                <w:bCs/>
                <w:sz w:val="32"/>
                <w:szCs w:val="32"/>
                <w:rtl/>
              </w:rPr>
              <w:t>الدلالة</w:t>
            </w:r>
          </w:p>
        </w:tc>
      </w:tr>
      <w:tr w:rsidR="00E65F83" w:rsidTr="00E4751F">
        <w:trPr>
          <w:trHeight w:val="175"/>
          <w:jc w:val="center"/>
        </w:trPr>
        <w:tc>
          <w:tcPr>
            <w:tcW w:w="1217" w:type="dxa"/>
            <w:vMerge/>
            <w:vAlign w:val="center"/>
          </w:tcPr>
          <w:p w:rsidR="00E65F83" w:rsidRDefault="00E65F83" w:rsidP="00112ABE">
            <w:pPr>
              <w:jc w:val="center"/>
              <w:rPr>
                <w:rFonts w:ascii="Simplified Arabic" w:hAnsi="Simplified Arabic" w:cs="Simplified Arabic"/>
                <w:sz w:val="32"/>
                <w:szCs w:val="32"/>
                <w:rtl/>
              </w:rPr>
            </w:pPr>
          </w:p>
        </w:tc>
        <w:tc>
          <w:tcPr>
            <w:tcW w:w="1217" w:type="dxa"/>
            <w:shd w:val="clear" w:color="auto" w:fill="BFBFBF" w:themeFill="background1" w:themeFillShade="BF"/>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س</w:t>
            </w:r>
          </w:p>
        </w:tc>
        <w:tc>
          <w:tcPr>
            <w:tcW w:w="1976" w:type="dxa"/>
            <w:shd w:val="clear" w:color="auto" w:fill="BFBFBF" w:themeFill="background1" w:themeFillShade="BF"/>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سَ</w:t>
            </w:r>
          </w:p>
        </w:tc>
        <w:tc>
          <w:tcPr>
            <w:tcW w:w="1217" w:type="dxa"/>
            <w:vMerge/>
            <w:vAlign w:val="center"/>
          </w:tcPr>
          <w:p w:rsidR="00E65F83" w:rsidRDefault="00E65F83" w:rsidP="00112ABE">
            <w:pPr>
              <w:jc w:val="center"/>
              <w:rPr>
                <w:rFonts w:ascii="Simplified Arabic" w:hAnsi="Simplified Arabic" w:cs="Simplified Arabic"/>
                <w:sz w:val="32"/>
                <w:szCs w:val="32"/>
                <w:rtl/>
              </w:rPr>
            </w:pPr>
          </w:p>
        </w:tc>
        <w:tc>
          <w:tcPr>
            <w:tcW w:w="1218" w:type="dxa"/>
            <w:vMerge/>
            <w:vAlign w:val="center"/>
          </w:tcPr>
          <w:p w:rsidR="00E65F83" w:rsidRDefault="00E65F83" w:rsidP="00112ABE">
            <w:pPr>
              <w:jc w:val="center"/>
              <w:rPr>
                <w:rFonts w:ascii="Simplified Arabic" w:hAnsi="Simplified Arabic" w:cs="Simplified Arabic"/>
                <w:sz w:val="32"/>
                <w:szCs w:val="32"/>
                <w:rtl/>
              </w:rPr>
            </w:pPr>
          </w:p>
        </w:tc>
        <w:tc>
          <w:tcPr>
            <w:tcW w:w="1677" w:type="dxa"/>
            <w:vMerge/>
            <w:vAlign w:val="center"/>
          </w:tcPr>
          <w:p w:rsidR="00E65F83" w:rsidRDefault="00E65F83" w:rsidP="00112ABE">
            <w:pPr>
              <w:jc w:val="center"/>
              <w:rPr>
                <w:rFonts w:ascii="Simplified Arabic" w:hAnsi="Simplified Arabic" w:cs="Simplified Arabic"/>
                <w:sz w:val="32"/>
                <w:szCs w:val="32"/>
                <w:rtl/>
              </w:rPr>
            </w:pPr>
          </w:p>
        </w:tc>
      </w:tr>
      <w:tr w:rsidR="00E65F83" w:rsidTr="00E4751F">
        <w:trPr>
          <w:jc w:val="center"/>
        </w:trPr>
        <w:tc>
          <w:tcPr>
            <w:tcW w:w="1217" w:type="dxa"/>
            <w:shd w:val="clear" w:color="auto" w:fill="BFBFBF" w:themeFill="background1" w:themeFillShade="BF"/>
            <w:vAlign w:val="center"/>
          </w:tcPr>
          <w:p w:rsidR="00E65F83" w:rsidRPr="00112ABE" w:rsidRDefault="00E65F83" w:rsidP="00112ABE">
            <w:pPr>
              <w:jc w:val="center"/>
              <w:rPr>
                <w:rFonts w:ascii="Simplified Arabic" w:hAnsi="Simplified Arabic" w:cs="Simplified Arabic"/>
                <w:b/>
                <w:bCs/>
                <w:sz w:val="32"/>
                <w:szCs w:val="32"/>
                <w:rtl/>
              </w:rPr>
            </w:pPr>
            <w:r w:rsidRPr="00112ABE">
              <w:rPr>
                <w:rFonts w:ascii="Simplified Arabic" w:hAnsi="Simplified Arabic" w:cs="Simplified Arabic" w:hint="cs"/>
                <w:b/>
                <w:bCs/>
                <w:sz w:val="32"/>
                <w:szCs w:val="32"/>
                <w:rtl/>
              </w:rPr>
              <w:t>الاولى</w:t>
            </w:r>
          </w:p>
        </w:tc>
        <w:tc>
          <w:tcPr>
            <w:tcW w:w="1217"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12.10</w:t>
            </w:r>
          </w:p>
        </w:tc>
        <w:tc>
          <w:tcPr>
            <w:tcW w:w="1976"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10.90</w:t>
            </w:r>
          </w:p>
        </w:tc>
        <w:tc>
          <w:tcPr>
            <w:tcW w:w="1217"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1.2</w:t>
            </w:r>
          </w:p>
        </w:tc>
        <w:tc>
          <w:tcPr>
            <w:tcW w:w="1218"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0.254</w:t>
            </w:r>
          </w:p>
        </w:tc>
        <w:tc>
          <w:tcPr>
            <w:tcW w:w="1677"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غير معنوي</w:t>
            </w:r>
          </w:p>
        </w:tc>
      </w:tr>
      <w:tr w:rsidR="00E65F83" w:rsidTr="00E4751F">
        <w:trPr>
          <w:jc w:val="center"/>
        </w:trPr>
        <w:tc>
          <w:tcPr>
            <w:tcW w:w="1217" w:type="dxa"/>
            <w:shd w:val="clear" w:color="auto" w:fill="BFBFBF" w:themeFill="background1" w:themeFillShade="BF"/>
            <w:vAlign w:val="center"/>
          </w:tcPr>
          <w:p w:rsidR="00E65F83" w:rsidRPr="00112ABE" w:rsidRDefault="00E65F83" w:rsidP="00112ABE">
            <w:pPr>
              <w:jc w:val="center"/>
              <w:rPr>
                <w:rFonts w:ascii="Simplified Arabic" w:hAnsi="Simplified Arabic" w:cs="Simplified Arabic"/>
                <w:b/>
                <w:bCs/>
                <w:sz w:val="32"/>
                <w:szCs w:val="32"/>
                <w:rtl/>
              </w:rPr>
            </w:pPr>
            <w:r w:rsidRPr="00112ABE">
              <w:rPr>
                <w:rFonts w:ascii="Simplified Arabic" w:hAnsi="Simplified Arabic" w:cs="Simplified Arabic" w:hint="cs"/>
                <w:b/>
                <w:bCs/>
                <w:sz w:val="32"/>
                <w:szCs w:val="32"/>
                <w:rtl/>
              </w:rPr>
              <w:t>الثانية</w:t>
            </w:r>
          </w:p>
        </w:tc>
        <w:tc>
          <w:tcPr>
            <w:tcW w:w="1217"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13.40</w:t>
            </w:r>
          </w:p>
        </w:tc>
        <w:tc>
          <w:tcPr>
            <w:tcW w:w="1976"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12.10</w:t>
            </w:r>
          </w:p>
        </w:tc>
        <w:tc>
          <w:tcPr>
            <w:tcW w:w="1217"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1.3</w:t>
            </w:r>
          </w:p>
        </w:tc>
        <w:tc>
          <w:tcPr>
            <w:tcW w:w="1218"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0.618</w:t>
            </w:r>
          </w:p>
        </w:tc>
        <w:tc>
          <w:tcPr>
            <w:tcW w:w="1677" w:type="dxa"/>
            <w:vAlign w:val="center"/>
          </w:tcPr>
          <w:p w:rsidR="00E65F83" w:rsidRDefault="00E65F83" w:rsidP="00112ABE">
            <w:pPr>
              <w:jc w:val="center"/>
            </w:pPr>
            <w:r w:rsidRPr="00F7522B">
              <w:rPr>
                <w:rFonts w:ascii="Simplified Arabic" w:hAnsi="Simplified Arabic" w:cs="Simplified Arabic" w:hint="cs"/>
                <w:sz w:val="32"/>
                <w:szCs w:val="32"/>
                <w:rtl/>
              </w:rPr>
              <w:t>غير معنوي</w:t>
            </w:r>
          </w:p>
        </w:tc>
      </w:tr>
      <w:tr w:rsidR="00E65F83" w:rsidTr="00E4751F">
        <w:trPr>
          <w:jc w:val="center"/>
        </w:trPr>
        <w:tc>
          <w:tcPr>
            <w:tcW w:w="1217" w:type="dxa"/>
            <w:shd w:val="clear" w:color="auto" w:fill="BFBFBF" w:themeFill="background1" w:themeFillShade="BF"/>
            <w:vAlign w:val="center"/>
          </w:tcPr>
          <w:p w:rsidR="00E65F83" w:rsidRPr="00112ABE" w:rsidRDefault="00E65F83" w:rsidP="00112ABE">
            <w:pPr>
              <w:jc w:val="center"/>
              <w:rPr>
                <w:rFonts w:ascii="Simplified Arabic" w:hAnsi="Simplified Arabic" w:cs="Simplified Arabic"/>
                <w:b/>
                <w:bCs/>
                <w:sz w:val="32"/>
                <w:szCs w:val="32"/>
                <w:rtl/>
              </w:rPr>
            </w:pPr>
            <w:r w:rsidRPr="00112ABE">
              <w:rPr>
                <w:rFonts w:ascii="Simplified Arabic" w:hAnsi="Simplified Arabic" w:cs="Simplified Arabic" w:hint="cs"/>
                <w:b/>
                <w:bCs/>
                <w:sz w:val="32"/>
                <w:szCs w:val="32"/>
                <w:rtl/>
              </w:rPr>
              <w:t>الثالثة</w:t>
            </w:r>
          </w:p>
        </w:tc>
        <w:tc>
          <w:tcPr>
            <w:tcW w:w="1217"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18.30</w:t>
            </w:r>
          </w:p>
        </w:tc>
        <w:tc>
          <w:tcPr>
            <w:tcW w:w="1976"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17.20</w:t>
            </w:r>
          </w:p>
        </w:tc>
        <w:tc>
          <w:tcPr>
            <w:tcW w:w="1217"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1.1</w:t>
            </w:r>
          </w:p>
        </w:tc>
        <w:tc>
          <w:tcPr>
            <w:tcW w:w="1218"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0.429</w:t>
            </w:r>
          </w:p>
        </w:tc>
        <w:tc>
          <w:tcPr>
            <w:tcW w:w="1677" w:type="dxa"/>
            <w:vAlign w:val="center"/>
          </w:tcPr>
          <w:p w:rsidR="00E65F83" w:rsidRDefault="00E65F83" w:rsidP="00112ABE">
            <w:pPr>
              <w:jc w:val="center"/>
            </w:pPr>
            <w:r w:rsidRPr="00F7522B">
              <w:rPr>
                <w:rFonts w:ascii="Simplified Arabic" w:hAnsi="Simplified Arabic" w:cs="Simplified Arabic" w:hint="cs"/>
                <w:sz w:val="32"/>
                <w:szCs w:val="32"/>
                <w:rtl/>
              </w:rPr>
              <w:t>غير معنوي</w:t>
            </w:r>
          </w:p>
        </w:tc>
      </w:tr>
      <w:tr w:rsidR="00E65F83" w:rsidTr="00E4751F">
        <w:trPr>
          <w:jc w:val="center"/>
        </w:trPr>
        <w:tc>
          <w:tcPr>
            <w:tcW w:w="1217" w:type="dxa"/>
            <w:shd w:val="clear" w:color="auto" w:fill="BFBFBF" w:themeFill="background1" w:themeFillShade="BF"/>
            <w:vAlign w:val="center"/>
          </w:tcPr>
          <w:p w:rsidR="00E65F83" w:rsidRPr="00112ABE" w:rsidRDefault="00E65F83" w:rsidP="00112ABE">
            <w:pPr>
              <w:jc w:val="center"/>
              <w:rPr>
                <w:rFonts w:ascii="Simplified Arabic" w:hAnsi="Simplified Arabic" w:cs="Simplified Arabic"/>
                <w:b/>
                <w:bCs/>
                <w:sz w:val="32"/>
                <w:szCs w:val="32"/>
                <w:rtl/>
              </w:rPr>
            </w:pPr>
            <w:r w:rsidRPr="00112ABE">
              <w:rPr>
                <w:rFonts w:ascii="Simplified Arabic" w:hAnsi="Simplified Arabic" w:cs="Simplified Arabic" w:hint="cs"/>
                <w:b/>
                <w:bCs/>
                <w:sz w:val="32"/>
                <w:szCs w:val="32"/>
                <w:rtl/>
              </w:rPr>
              <w:t>الرابعة</w:t>
            </w:r>
          </w:p>
        </w:tc>
        <w:tc>
          <w:tcPr>
            <w:tcW w:w="1217"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11.60</w:t>
            </w:r>
          </w:p>
        </w:tc>
        <w:tc>
          <w:tcPr>
            <w:tcW w:w="1976"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10.41</w:t>
            </w:r>
          </w:p>
        </w:tc>
        <w:tc>
          <w:tcPr>
            <w:tcW w:w="1217"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1.2</w:t>
            </w:r>
          </w:p>
        </w:tc>
        <w:tc>
          <w:tcPr>
            <w:tcW w:w="1218"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0.541</w:t>
            </w:r>
          </w:p>
        </w:tc>
        <w:tc>
          <w:tcPr>
            <w:tcW w:w="1677" w:type="dxa"/>
            <w:vAlign w:val="center"/>
          </w:tcPr>
          <w:p w:rsidR="00E65F83" w:rsidRDefault="00E65F83" w:rsidP="00112ABE">
            <w:pPr>
              <w:jc w:val="center"/>
            </w:pPr>
            <w:r w:rsidRPr="00F7522B">
              <w:rPr>
                <w:rFonts w:ascii="Simplified Arabic" w:hAnsi="Simplified Arabic" w:cs="Simplified Arabic" w:hint="cs"/>
                <w:sz w:val="32"/>
                <w:szCs w:val="32"/>
                <w:rtl/>
              </w:rPr>
              <w:t>غير معنوي</w:t>
            </w:r>
          </w:p>
        </w:tc>
      </w:tr>
    </w:tbl>
    <w:p w:rsidR="00395CFF" w:rsidRDefault="00395CFF" w:rsidP="00661074">
      <w:pPr>
        <w:spacing w:before="240"/>
        <w:ind w:firstLine="509"/>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يتبين من الجدول (20) ان هناك فروقاً في الاوساط الحسابية البعدية والاحتفاظ (التذكر) فكانت الاوساط الحسابية البعدية على التوالي (12.10 ، 13.40 ، 18.30 ، 11.60) والاوساط الحسابية للاحتفاظ (10.90 ، 21.10 ، 16.80 ، 10.41) في حين ظهرت مقادير النسيان (1.2 ، 1.3 ، 1.1 ، 1.2) مما يدل على ان هناك مقدار من النسيان قليل وان هناك نوعاً </w:t>
      </w:r>
      <w:r w:rsidR="00B05ECD">
        <w:rPr>
          <w:rFonts w:ascii="Simplified Arabic" w:hAnsi="Simplified Arabic" w:cs="Simplified Arabic" w:hint="cs"/>
          <w:sz w:val="32"/>
          <w:szCs w:val="32"/>
          <w:rtl/>
        </w:rPr>
        <w:t>من ال</w:t>
      </w:r>
      <w:r>
        <w:rPr>
          <w:rFonts w:ascii="Simplified Arabic" w:hAnsi="Simplified Arabic" w:cs="Simplified Arabic" w:hint="cs"/>
          <w:sz w:val="32"/>
          <w:szCs w:val="32"/>
          <w:rtl/>
        </w:rPr>
        <w:t xml:space="preserve">ثبات في اداء الضربة الخلفية بالتنس . </w:t>
      </w:r>
    </w:p>
    <w:p w:rsidR="00E65F83" w:rsidRDefault="00E65F83" w:rsidP="00970CF7">
      <w:pPr>
        <w:ind w:firstLine="509"/>
        <w:jc w:val="both"/>
        <w:rPr>
          <w:rFonts w:ascii="Simplified Arabic" w:hAnsi="Simplified Arabic" w:cs="Simplified Arabic"/>
          <w:sz w:val="32"/>
          <w:szCs w:val="32"/>
          <w:rtl/>
          <w:lang w:bidi="ar-IQ"/>
        </w:rPr>
      </w:pPr>
    </w:p>
    <w:p w:rsidR="00E4751F" w:rsidRDefault="00E4751F" w:rsidP="00970CF7">
      <w:pPr>
        <w:ind w:firstLine="509"/>
        <w:jc w:val="both"/>
        <w:rPr>
          <w:rFonts w:ascii="Simplified Arabic" w:hAnsi="Simplified Arabic" w:cs="Simplified Arabic"/>
          <w:sz w:val="32"/>
          <w:szCs w:val="32"/>
          <w:rtl/>
        </w:rPr>
      </w:pPr>
    </w:p>
    <w:p w:rsidR="00395CFF" w:rsidRPr="00112ABE" w:rsidRDefault="00395CFF" w:rsidP="00395CFF">
      <w:pPr>
        <w:jc w:val="both"/>
        <w:rPr>
          <w:rFonts w:ascii="Simplified Arabic" w:hAnsi="Simplified Arabic" w:cs="Simplified Arabic"/>
          <w:b/>
          <w:bCs/>
          <w:sz w:val="32"/>
          <w:szCs w:val="32"/>
          <w:rtl/>
        </w:rPr>
      </w:pPr>
      <w:r w:rsidRPr="00112ABE">
        <w:rPr>
          <w:rFonts w:ascii="Simplified Arabic" w:hAnsi="Simplified Arabic" w:cs="Simplified Arabic" w:hint="cs"/>
          <w:b/>
          <w:bCs/>
          <w:sz w:val="32"/>
          <w:szCs w:val="32"/>
          <w:rtl/>
        </w:rPr>
        <w:lastRenderedPageBreak/>
        <w:t xml:space="preserve">4-10 عرض نتائج الاختبارات البعدية والاحتفاظ لقياس مقدار التذكر والنسيان للضربتين الامامية والخلفية بالاسكواش :ـ </w:t>
      </w:r>
    </w:p>
    <w:p w:rsidR="00395CFF" w:rsidRPr="00112ABE" w:rsidRDefault="00395CFF" w:rsidP="00112ABE">
      <w:pPr>
        <w:jc w:val="center"/>
        <w:rPr>
          <w:rFonts w:ascii="Simplified Arabic" w:hAnsi="Simplified Arabic" w:cs="Simplified Arabic"/>
          <w:b/>
          <w:bCs/>
          <w:sz w:val="32"/>
          <w:szCs w:val="32"/>
          <w:rtl/>
        </w:rPr>
      </w:pPr>
      <w:r w:rsidRPr="00112ABE">
        <w:rPr>
          <w:rFonts w:ascii="Simplified Arabic" w:hAnsi="Simplified Arabic" w:cs="Simplified Arabic" w:hint="cs"/>
          <w:b/>
          <w:bCs/>
          <w:sz w:val="32"/>
          <w:szCs w:val="32"/>
          <w:rtl/>
        </w:rPr>
        <w:t>جدول (21)</w:t>
      </w:r>
    </w:p>
    <w:p w:rsidR="00395CFF" w:rsidRPr="00112ABE" w:rsidRDefault="00EB47AF" w:rsidP="00E65F83">
      <w:pPr>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يبين</w:t>
      </w:r>
      <w:r w:rsidR="00395CFF" w:rsidRPr="00112ABE">
        <w:rPr>
          <w:rFonts w:ascii="Simplified Arabic" w:hAnsi="Simplified Arabic" w:cs="Simplified Arabic" w:hint="cs"/>
          <w:b/>
          <w:bCs/>
          <w:sz w:val="32"/>
          <w:szCs w:val="32"/>
          <w:rtl/>
        </w:rPr>
        <w:t xml:space="preserve"> مقدار النسيان والتذكر </w:t>
      </w:r>
      <w:r w:rsidR="00E65F83">
        <w:rPr>
          <w:rFonts w:ascii="Simplified Arabic" w:hAnsi="Simplified Arabic" w:cs="Simplified Arabic" w:hint="cs"/>
          <w:b/>
          <w:bCs/>
          <w:sz w:val="32"/>
          <w:szCs w:val="32"/>
          <w:rtl/>
        </w:rPr>
        <w:t xml:space="preserve">للاختبارات البعدية والاحتفاظ </w:t>
      </w:r>
      <w:r w:rsidR="00395CFF" w:rsidRPr="00112ABE">
        <w:rPr>
          <w:rFonts w:ascii="Simplified Arabic" w:hAnsi="Simplified Arabic" w:cs="Simplified Arabic" w:hint="cs"/>
          <w:b/>
          <w:bCs/>
          <w:sz w:val="32"/>
          <w:szCs w:val="32"/>
          <w:rtl/>
        </w:rPr>
        <w:t xml:space="preserve"> لمعرفة معنوية الفروق في اداء الضربة الامامية بالاسكواش ولكافة المجاميع</w:t>
      </w:r>
    </w:p>
    <w:tbl>
      <w:tblPr>
        <w:tblStyle w:val="a3"/>
        <w:bidiVisual/>
        <w:tblW w:w="8602"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217"/>
        <w:gridCol w:w="1217"/>
        <w:gridCol w:w="2103"/>
        <w:gridCol w:w="1217"/>
        <w:gridCol w:w="1454"/>
        <w:gridCol w:w="1394"/>
      </w:tblGrid>
      <w:tr w:rsidR="00E65F83" w:rsidTr="00E4751F">
        <w:trPr>
          <w:trHeight w:val="175"/>
          <w:jc w:val="center"/>
        </w:trPr>
        <w:tc>
          <w:tcPr>
            <w:tcW w:w="1217" w:type="dxa"/>
            <w:vMerge w:val="restart"/>
            <w:shd w:val="clear" w:color="auto" w:fill="BFBFBF" w:themeFill="background1" w:themeFillShade="BF"/>
            <w:vAlign w:val="center"/>
          </w:tcPr>
          <w:p w:rsidR="00E65F83" w:rsidRPr="00112ABE" w:rsidRDefault="00E65F83" w:rsidP="00112ABE">
            <w:pPr>
              <w:jc w:val="center"/>
              <w:rPr>
                <w:rFonts w:ascii="Simplified Arabic" w:hAnsi="Simplified Arabic" w:cs="Simplified Arabic"/>
                <w:b/>
                <w:bCs/>
                <w:sz w:val="32"/>
                <w:szCs w:val="32"/>
                <w:rtl/>
              </w:rPr>
            </w:pPr>
            <w:r w:rsidRPr="00112ABE">
              <w:rPr>
                <w:rFonts w:ascii="Simplified Arabic" w:hAnsi="Simplified Arabic" w:cs="Simplified Arabic" w:hint="cs"/>
                <w:b/>
                <w:bCs/>
                <w:sz w:val="32"/>
                <w:szCs w:val="32"/>
                <w:rtl/>
              </w:rPr>
              <w:t>المجاميع</w:t>
            </w:r>
          </w:p>
        </w:tc>
        <w:tc>
          <w:tcPr>
            <w:tcW w:w="1217" w:type="dxa"/>
            <w:shd w:val="clear" w:color="auto" w:fill="BFBFBF" w:themeFill="background1" w:themeFillShade="BF"/>
            <w:vAlign w:val="center"/>
          </w:tcPr>
          <w:p w:rsidR="00E65F83" w:rsidRPr="00112ABE" w:rsidRDefault="00E65F83" w:rsidP="00112ABE">
            <w:pPr>
              <w:jc w:val="center"/>
              <w:rPr>
                <w:rFonts w:ascii="Simplified Arabic" w:hAnsi="Simplified Arabic" w:cs="Simplified Arabic"/>
                <w:b/>
                <w:bCs/>
                <w:sz w:val="32"/>
                <w:szCs w:val="32"/>
                <w:rtl/>
              </w:rPr>
            </w:pPr>
            <w:r w:rsidRPr="00112ABE">
              <w:rPr>
                <w:rFonts w:ascii="Simplified Arabic" w:hAnsi="Simplified Arabic" w:cs="Simplified Arabic" w:hint="cs"/>
                <w:b/>
                <w:bCs/>
                <w:sz w:val="32"/>
                <w:szCs w:val="32"/>
                <w:rtl/>
              </w:rPr>
              <w:t>البعدي</w:t>
            </w:r>
          </w:p>
        </w:tc>
        <w:tc>
          <w:tcPr>
            <w:tcW w:w="2103" w:type="dxa"/>
            <w:shd w:val="clear" w:color="auto" w:fill="BFBFBF" w:themeFill="background1" w:themeFillShade="BF"/>
            <w:vAlign w:val="center"/>
          </w:tcPr>
          <w:p w:rsidR="00E65F83" w:rsidRPr="00112ABE" w:rsidRDefault="00E65F83" w:rsidP="00112ABE">
            <w:pPr>
              <w:jc w:val="center"/>
              <w:rPr>
                <w:rFonts w:ascii="Simplified Arabic" w:hAnsi="Simplified Arabic" w:cs="Simplified Arabic"/>
                <w:b/>
                <w:bCs/>
                <w:sz w:val="32"/>
                <w:szCs w:val="32"/>
                <w:rtl/>
              </w:rPr>
            </w:pPr>
            <w:r w:rsidRPr="00112ABE">
              <w:rPr>
                <w:rFonts w:ascii="Simplified Arabic" w:hAnsi="Simplified Arabic" w:cs="Simplified Arabic" w:hint="cs"/>
                <w:b/>
                <w:bCs/>
                <w:sz w:val="32"/>
                <w:szCs w:val="32"/>
                <w:rtl/>
              </w:rPr>
              <w:t>الاحتفاظ (التذكر)</w:t>
            </w:r>
          </w:p>
        </w:tc>
        <w:tc>
          <w:tcPr>
            <w:tcW w:w="1217" w:type="dxa"/>
            <w:vMerge w:val="restart"/>
            <w:shd w:val="clear" w:color="auto" w:fill="BFBFBF" w:themeFill="background1" w:themeFillShade="BF"/>
            <w:vAlign w:val="center"/>
          </w:tcPr>
          <w:p w:rsidR="00E65F83" w:rsidRPr="00112ABE" w:rsidRDefault="00E65F83" w:rsidP="00112ABE">
            <w:pPr>
              <w:jc w:val="center"/>
              <w:rPr>
                <w:rFonts w:ascii="Simplified Arabic" w:hAnsi="Simplified Arabic" w:cs="Simplified Arabic"/>
                <w:b/>
                <w:bCs/>
                <w:sz w:val="32"/>
                <w:szCs w:val="32"/>
                <w:rtl/>
              </w:rPr>
            </w:pPr>
            <w:r w:rsidRPr="00112ABE">
              <w:rPr>
                <w:rFonts w:ascii="Simplified Arabic" w:hAnsi="Simplified Arabic" w:cs="Simplified Arabic" w:hint="cs"/>
                <w:b/>
                <w:bCs/>
                <w:sz w:val="32"/>
                <w:szCs w:val="32"/>
                <w:rtl/>
              </w:rPr>
              <w:t>النسيان</w:t>
            </w:r>
          </w:p>
        </w:tc>
        <w:tc>
          <w:tcPr>
            <w:tcW w:w="1454" w:type="dxa"/>
            <w:vMerge w:val="restart"/>
            <w:shd w:val="clear" w:color="auto" w:fill="BFBFBF" w:themeFill="background1" w:themeFillShade="BF"/>
            <w:vAlign w:val="center"/>
          </w:tcPr>
          <w:p w:rsidR="00E65F83" w:rsidRPr="00112ABE" w:rsidRDefault="00E65F83" w:rsidP="00112ABE">
            <w:pPr>
              <w:jc w:val="center"/>
              <w:rPr>
                <w:rFonts w:ascii="Simplified Arabic" w:hAnsi="Simplified Arabic" w:cs="Simplified Arabic"/>
                <w:b/>
                <w:bCs/>
                <w:sz w:val="32"/>
                <w:szCs w:val="32"/>
                <w:rtl/>
              </w:rPr>
            </w:pPr>
            <w:r w:rsidRPr="00112ABE">
              <w:rPr>
                <w:rFonts w:ascii="Simplified Arabic" w:hAnsi="Simplified Arabic" w:cs="Simplified Arabic" w:hint="cs"/>
                <w:b/>
                <w:bCs/>
                <w:sz w:val="32"/>
                <w:szCs w:val="32"/>
                <w:rtl/>
              </w:rPr>
              <w:t>نسبة الخطأ</w:t>
            </w:r>
          </w:p>
        </w:tc>
        <w:tc>
          <w:tcPr>
            <w:tcW w:w="1394" w:type="dxa"/>
            <w:vMerge w:val="restart"/>
            <w:shd w:val="clear" w:color="auto" w:fill="BFBFBF" w:themeFill="background1" w:themeFillShade="BF"/>
            <w:vAlign w:val="center"/>
          </w:tcPr>
          <w:p w:rsidR="00E65F83" w:rsidRPr="00112ABE" w:rsidRDefault="00E65F83" w:rsidP="00112ABE">
            <w:pPr>
              <w:jc w:val="center"/>
              <w:rPr>
                <w:rFonts w:ascii="Simplified Arabic" w:hAnsi="Simplified Arabic" w:cs="Simplified Arabic"/>
                <w:b/>
                <w:bCs/>
                <w:sz w:val="32"/>
                <w:szCs w:val="32"/>
                <w:rtl/>
              </w:rPr>
            </w:pPr>
            <w:r w:rsidRPr="00112ABE">
              <w:rPr>
                <w:rFonts w:ascii="Simplified Arabic" w:hAnsi="Simplified Arabic" w:cs="Simplified Arabic" w:hint="cs"/>
                <w:b/>
                <w:bCs/>
                <w:sz w:val="32"/>
                <w:szCs w:val="32"/>
                <w:rtl/>
              </w:rPr>
              <w:t>الدلالة</w:t>
            </w:r>
          </w:p>
        </w:tc>
      </w:tr>
      <w:tr w:rsidR="00E65F83" w:rsidTr="00E4751F">
        <w:trPr>
          <w:trHeight w:val="175"/>
          <w:jc w:val="center"/>
        </w:trPr>
        <w:tc>
          <w:tcPr>
            <w:tcW w:w="1217" w:type="dxa"/>
            <w:vMerge/>
            <w:shd w:val="clear" w:color="auto" w:fill="BFBFBF" w:themeFill="background1" w:themeFillShade="BF"/>
            <w:vAlign w:val="center"/>
          </w:tcPr>
          <w:p w:rsidR="00E65F83" w:rsidRPr="00112ABE" w:rsidRDefault="00E65F83" w:rsidP="00112ABE">
            <w:pPr>
              <w:jc w:val="center"/>
              <w:rPr>
                <w:rFonts w:ascii="Simplified Arabic" w:hAnsi="Simplified Arabic" w:cs="Simplified Arabic"/>
                <w:b/>
                <w:bCs/>
                <w:sz w:val="32"/>
                <w:szCs w:val="32"/>
                <w:rtl/>
              </w:rPr>
            </w:pPr>
          </w:p>
        </w:tc>
        <w:tc>
          <w:tcPr>
            <w:tcW w:w="1217" w:type="dxa"/>
            <w:shd w:val="clear" w:color="auto" w:fill="BFBFBF" w:themeFill="background1" w:themeFillShade="BF"/>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س</w:t>
            </w:r>
          </w:p>
        </w:tc>
        <w:tc>
          <w:tcPr>
            <w:tcW w:w="2103" w:type="dxa"/>
            <w:shd w:val="clear" w:color="auto" w:fill="BFBFBF" w:themeFill="background1" w:themeFillShade="BF"/>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سَ</w:t>
            </w:r>
          </w:p>
        </w:tc>
        <w:tc>
          <w:tcPr>
            <w:tcW w:w="1217" w:type="dxa"/>
            <w:vMerge/>
            <w:vAlign w:val="center"/>
          </w:tcPr>
          <w:p w:rsidR="00E65F83" w:rsidRDefault="00E65F83" w:rsidP="00112ABE">
            <w:pPr>
              <w:jc w:val="center"/>
              <w:rPr>
                <w:rFonts w:ascii="Simplified Arabic" w:hAnsi="Simplified Arabic" w:cs="Simplified Arabic"/>
                <w:sz w:val="32"/>
                <w:szCs w:val="32"/>
                <w:rtl/>
              </w:rPr>
            </w:pPr>
          </w:p>
        </w:tc>
        <w:tc>
          <w:tcPr>
            <w:tcW w:w="1454" w:type="dxa"/>
            <w:vMerge/>
            <w:vAlign w:val="center"/>
          </w:tcPr>
          <w:p w:rsidR="00E65F83" w:rsidRDefault="00E65F83" w:rsidP="00112ABE">
            <w:pPr>
              <w:jc w:val="center"/>
              <w:rPr>
                <w:rFonts w:ascii="Simplified Arabic" w:hAnsi="Simplified Arabic" w:cs="Simplified Arabic"/>
                <w:sz w:val="32"/>
                <w:szCs w:val="32"/>
                <w:rtl/>
              </w:rPr>
            </w:pPr>
          </w:p>
        </w:tc>
        <w:tc>
          <w:tcPr>
            <w:tcW w:w="1394" w:type="dxa"/>
            <w:vMerge/>
            <w:vAlign w:val="center"/>
          </w:tcPr>
          <w:p w:rsidR="00E65F83" w:rsidRDefault="00E65F83" w:rsidP="00112ABE">
            <w:pPr>
              <w:jc w:val="center"/>
              <w:rPr>
                <w:rFonts w:ascii="Simplified Arabic" w:hAnsi="Simplified Arabic" w:cs="Simplified Arabic"/>
                <w:sz w:val="32"/>
                <w:szCs w:val="32"/>
                <w:rtl/>
              </w:rPr>
            </w:pPr>
          </w:p>
        </w:tc>
      </w:tr>
      <w:tr w:rsidR="00E65F83" w:rsidTr="00E4751F">
        <w:trPr>
          <w:jc w:val="center"/>
        </w:trPr>
        <w:tc>
          <w:tcPr>
            <w:tcW w:w="1217" w:type="dxa"/>
            <w:shd w:val="clear" w:color="auto" w:fill="BFBFBF" w:themeFill="background1" w:themeFillShade="BF"/>
            <w:vAlign w:val="center"/>
          </w:tcPr>
          <w:p w:rsidR="00E65F83" w:rsidRPr="00112ABE" w:rsidRDefault="00E65F83" w:rsidP="00112ABE">
            <w:pPr>
              <w:jc w:val="center"/>
              <w:rPr>
                <w:rFonts w:ascii="Simplified Arabic" w:hAnsi="Simplified Arabic" w:cs="Simplified Arabic"/>
                <w:b/>
                <w:bCs/>
                <w:sz w:val="32"/>
                <w:szCs w:val="32"/>
                <w:rtl/>
              </w:rPr>
            </w:pPr>
            <w:r w:rsidRPr="00112ABE">
              <w:rPr>
                <w:rFonts w:ascii="Simplified Arabic" w:hAnsi="Simplified Arabic" w:cs="Simplified Arabic" w:hint="cs"/>
                <w:b/>
                <w:bCs/>
                <w:sz w:val="32"/>
                <w:szCs w:val="32"/>
                <w:rtl/>
              </w:rPr>
              <w:t>الاولى</w:t>
            </w:r>
          </w:p>
        </w:tc>
        <w:tc>
          <w:tcPr>
            <w:tcW w:w="1217"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24.80</w:t>
            </w:r>
          </w:p>
        </w:tc>
        <w:tc>
          <w:tcPr>
            <w:tcW w:w="2103"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20.50</w:t>
            </w:r>
          </w:p>
        </w:tc>
        <w:tc>
          <w:tcPr>
            <w:tcW w:w="1217"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4.3</w:t>
            </w:r>
          </w:p>
        </w:tc>
        <w:tc>
          <w:tcPr>
            <w:tcW w:w="1454"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0.005</w:t>
            </w:r>
          </w:p>
        </w:tc>
        <w:tc>
          <w:tcPr>
            <w:tcW w:w="1394"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معنوي</w:t>
            </w:r>
          </w:p>
        </w:tc>
      </w:tr>
      <w:tr w:rsidR="00E65F83" w:rsidTr="00E4751F">
        <w:trPr>
          <w:jc w:val="center"/>
        </w:trPr>
        <w:tc>
          <w:tcPr>
            <w:tcW w:w="1217" w:type="dxa"/>
            <w:shd w:val="clear" w:color="auto" w:fill="BFBFBF" w:themeFill="background1" w:themeFillShade="BF"/>
            <w:vAlign w:val="center"/>
          </w:tcPr>
          <w:p w:rsidR="00E65F83" w:rsidRPr="00112ABE" w:rsidRDefault="00E65F83" w:rsidP="00112ABE">
            <w:pPr>
              <w:jc w:val="center"/>
              <w:rPr>
                <w:rFonts w:ascii="Simplified Arabic" w:hAnsi="Simplified Arabic" w:cs="Simplified Arabic"/>
                <w:b/>
                <w:bCs/>
                <w:sz w:val="32"/>
                <w:szCs w:val="32"/>
                <w:rtl/>
              </w:rPr>
            </w:pPr>
            <w:r w:rsidRPr="00112ABE">
              <w:rPr>
                <w:rFonts w:ascii="Simplified Arabic" w:hAnsi="Simplified Arabic" w:cs="Simplified Arabic" w:hint="cs"/>
                <w:b/>
                <w:bCs/>
                <w:sz w:val="32"/>
                <w:szCs w:val="32"/>
                <w:rtl/>
              </w:rPr>
              <w:t>الثانية</w:t>
            </w:r>
          </w:p>
        </w:tc>
        <w:tc>
          <w:tcPr>
            <w:tcW w:w="1217"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19.80</w:t>
            </w:r>
          </w:p>
        </w:tc>
        <w:tc>
          <w:tcPr>
            <w:tcW w:w="2103"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15.40</w:t>
            </w:r>
          </w:p>
        </w:tc>
        <w:tc>
          <w:tcPr>
            <w:tcW w:w="1217"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4.4</w:t>
            </w:r>
          </w:p>
        </w:tc>
        <w:tc>
          <w:tcPr>
            <w:tcW w:w="1454"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0.004</w:t>
            </w:r>
          </w:p>
        </w:tc>
        <w:tc>
          <w:tcPr>
            <w:tcW w:w="1394" w:type="dxa"/>
            <w:vAlign w:val="center"/>
          </w:tcPr>
          <w:p w:rsidR="00E65F83" w:rsidRDefault="00E65F83" w:rsidP="00112ABE">
            <w:pPr>
              <w:jc w:val="center"/>
            </w:pPr>
            <w:r w:rsidRPr="00F7522B">
              <w:rPr>
                <w:rFonts w:ascii="Simplified Arabic" w:hAnsi="Simplified Arabic" w:cs="Simplified Arabic" w:hint="cs"/>
                <w:sz w:val="32"/>
                <w:szCs w:val="32"/>
                <w:rtl/>
              </w:rPr>
              <w:t>معنوي</w:t>
            </w:r>
          </w:p>
        </w:tc>
      </w:tr>
      <w:tr w:rsidR="00E65F83" w:rsidTr="00E4751F">
        <w:trPr>
          <w:jc w:val="center"/>
        </w:trPr>
        <w:tc>
          <w:tcPr>
            <w:tcW w:w="1217" w:type="dxa"/>
            <w:shd w:val="clear" w:color="auto" w:fill="BFBFBF" w:themeFill="background1" w:themeFillShade="BF"/>
            <w:vAlign w:val="center"/>
          </w:tcPr>
          <w:p w:rsidR="00E65F83" w:rsidRPr="00112ABE" w:rsidRDefault="00E65F83" w:rsidP="00112ABE">
            <w:pPr>
              <w:jc w:val="center"/>
              <w:rPr>
                <w:rFonts w:ascii="Simplified Arabic" w:hAnsi="Simplified Arabic" w:cs="Simplified Arabic"/>
                <w:b/>
                <w:bCs/>
                <w:sz w:val="32"/>
                <w:szCs w:val="32"/>
                <w:rtl/>
              </w:rPr>
            </w:pPr>
            <w:r w:rsidRPr="00112ABE">
              <w:rPr>
                <w:rFonts w:ascii="Simplified Arabic" w:hAnsi="Simplified Arabic" w:cs="Simplified Arabic" w:hint="cs"/>
                <w:b/>
                <w:bCs/>
                <w:sz w:val="32"/>
                <w:szCs w:val="32"/>
                <w:rtl/>
              </w:rPr>
              <w:t>الثالثة</w:t>
            </w:r>
          </w:p>
        </w:tc>
        <w:tc>
          <w:tcPr>
            <w:tcW w:w="1217"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29.20</w:t>
            </w:r>
          </w:p>
        </w:tc>
        <w:tc>
          <w:tcPr>
            <w:tcW w:w="2103"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26.00</w:t>
            </w:r>
          </w:p>
        </w:tc>
        <w:tc>
          <w:tcPr>
            <w:tcW w:w="1217"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3.2</w:t>
            </w:r>
          </w:p>
        </w:tc>
        <w:tc>
          <w:tcPr>
            <w:tcW w:w="1454"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0.75</w:t>
            </w:r>
          </w:p>
        </w:tc>
        <w:tc>
          <w:tcPr>
            <w:tcW w:w="1394" w:type="dxa"/>
            <w:vAlign w:val="center"/>
          </w:tcPr>
          <w:p w:rsidR="00E65F83" w:rsidRDefault="00E65F83" w:rsidP="00112ABE">
            <w:pPr>
              <w:jc w:val="center"/>
            </w:pPr>
            <w:r w:rsidRPr="00F7522B">
              <w:rPr>
                <w:rFonts w:ascii="Simplified Arabic" w:hAnsi="Simplified Arabic" w:cs="Simplified Arabic" w:hint="cs"/>
                <w:sz w:val="32"/>
                <w:szCs w:val="32"/>
                <w:rtl/>
              </w:rPr>
              <w:t>غير معنوي</w:t>
            </w:r>
          </w:p>
        </w:tc>
      </w:tr>
      <w:tr w:rsidR="00E65F83" w:rsidTr="00E4751F">
        <w:trPr>
          <w:jc w:val="center"/>
        </w:trPr>
        <w:tc>
          <w:tcPr>
            <w:tcW w:w="1217" w:type="dxa"/>
            <w:shd w:val="clear" w:color="auto" w:fill="BFBFBF" w:themeFill="background1" w:themeFillShade="BF"/>
            <w:vAlign w:val="center"/>
          </w:tcPr>
          <w:p w:rsidR="00E65F83" w:rsidRPr="00112ABE" w:rsidRDefault="00E65F83" w:rsidP="00112ABE">
            <w:pPr>
              <w:jc w:val="center"/>
              <w:rPr>
                <w:rFonts w:ascii="Simplified Arabic" w:hAnsi="Simplified Arabic" w:cs="Simplified Arabic"/>
                <w:b/>
                <w:bCs/>
                <w:sz w:val="32"/>
                <w:szCs w:val="32"/>
                <w:rtl/>
              </w:rPr>
            </w:pPr>
            <w:r w:rsidRPr="00112ABE">
              <w:rPr>
                <w:rFonts w:ascii="Simplified Arabic" w:hAnsi="Simplified Arabic" w:cs="Simplified Arabic" w:hint="cs"/>
                <w:b/>
                <w:bCs/>
                <w:sz w:val="32"/>
                <w:szCs w:val="32"/>
                <w:rtl/>
              </w:rPr>
              <w:t>الرابعة</w:t>
            </w:r>
          </w:p>
        </w:tc>
        <w:tc>
          <w:tcPr>
            <w:tcW w:w="1217"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23.60</w:t>
            </w:r>
          </w:p>
        </w:tc>
        <w:tc>
          <w:tcPr>
            <w:tcW w:w="2103"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17.50</w:t>
            </w:r>
          </w:p>
        </w:tc>
        <w:tc>
          <w:tcPr>
            <w:tcW w:w="1217"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6.1</w:t>
            </w:r>
          </w:p>
        </w:tc>
        <w:tc>
          <w:tcPr>
            <w:tcW w:w="1454" w:type="dxa"/>
            <w:vAlign w:val="center"/>
          </w:tcPr>
          <w:p w:rsidR="00E65F83" w:rsidRDefault="00E65F83" w:rsidP="00112ABE">
            <w:pPr>
              <w:jc w:val="center"/>
              <w:rPr>
                <w:rFonts w:ascii="Simplified Arabic" w:hAnsi="Simplified Arabic" w:cs="Simplified Arabic"/>
                <w:sz w:val="32"/>
                <w:szCs w:val="32"/>
                <w:rtl/>
              </w:rPr>
            </w:pPr>
            <w:r>
              <w:rPr>
                <w:rFonts w:ascii="Simplified Arabic" w:hAnsi="Simplified Arabic" w:cs="Simplified Arabic" w:hint="cs"/>
                <w:sz w:val="32"/>
                <w:szCs w:val="32"/>
                <w:rtl/>
              </w:rPr>
              <w:t>0.005</w:t>
            </w:r>
          </w:p>
        </w:tc>
        <w:tc>
          <w:tcPr>
            <w:tcW w:w="1394" w:type="dxa"/>
            <w:vAlign w:val="center"/>
          </w:tcPr>
          <w:p w:rsidR="00E65F83" w:rsidRDefault="00E65F83" w:rsidP="00112ABE">
            <w:pPr>
              <w:jc w:val="center"/>
            </w:pPr>
            <w:r w:rsidRPr="00F7522B">
              <w:rPr>
                <w:rFonts w:ascii="Simplified Arabic" w:hAnsi="Simplified Arabic" w:cs="Simplified Arabic" w:hint="cs"/>
                <w:sz w:val="32"/>
                <w:szCs w:val="32"/>
                <w:rtl/>
              </w:rPr>
              <w:t>معنوي</w:t>
            </w:r>
          </w:p>
        </w:tc>
      </w:tr>
    </w:tbl>
    <w:p w:rsidR="00395CFF" w:rsidRDefault="00395CFF" w:rsidP="00661074">
      <w:pPr>
        <w:spacing w:before="240"/>
        <w:ind w:firstLine="509"/>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تبين من الجدول (21) ان هناك فروقاً واضحة بين الاختبارات البعدية والاحتفاظ (التذكر) فكانت الاوساط الحسابية البعدية (24.80 ، 19.80 ، 29.20 ، 23.60) والاوساط الحسابية للاحتفاظ (20.50 ، 15.40 ، 26.00 ، 17.50) في حين كانت مقادير النسيان (4.3 ، 4.4 ، 3.2 ، 6.1) مما يدل ان هناك مقادير من النسيان بينهما في اداء الضربة الامامية بالاسكواش . </w:t>
      </w:r>
    </w:p>
    <w:p w:rsidR="00395CFF" w:rsidRDefault="00395CFF" w:rsidP="00395CFF">
      <w:pPr>
        <w:jc w:val="both"/>
        <w:rPr>
          <w:rFonts w:ascii="Simplified Arabic" w:hAnsi="Simplified Arabic" w:cs="Simplified Arabic"/>
          <w:sz w:val="32"/>
          <w:szCs w:val="32"/>
          <w:rtl/>
        </w:rPr>
      </w:pPr>
    </w:p>
    <w:p w:rsidR="00E65F83" w:rsidRDefault="00E65F83" w:rsidP="00395CFF">
      <w:pPr>
        <w:jc w:val="both"/>
        <w:rPr>
          <w:rFonts w:ascii="Simplified Arabic" w:hAnsi="Simplified Arabic" w:cs="Simplified Arabic"/>
          <w:sz w:val="32"/>
          <w:szCs w:val="32"/>
          <w:rtl/>
        </w:rPr>
      </w:pPr>
    </w:p>
    <w:p w:rsidR="00E65F83" w:rsidRDefault="00E65F83" w:rsidP="00395CFF">
      <w:pPr>
        <w:jc w:val="both"/>
        <w:rPr>
          <w:rFonts w:ascii="Simplified Arabic" w:hAnsi="Simplified Arabic" w:cs="Simplified Arabic"/>
          <w:sz w:val="32"/>
          <w:szCs w:val="32"/>
          <w:rtl/>
        </w:rPr>
      </w:pPr>
    </w:p>
    <w:p w:rsidR="00395CFF" w:rsidRPr="00112ABE" w:rsidRDefault="00395CFF" w:rsidP="00112ABE">
      <w:pPr>
        <w:jc w:val="center"/>
        <w:rPr>
          <w:rFonts w:ascii="Simplified Arabic" w:hAnsi="Simplified Arabic" w:cs="Simplified Arabic"/>
          <w:b/>
          <w:bCs/>
          <w:sz w:val="32"/>
          <w:szCs w:val="32"/>
          <w:rtl/>
        </w:rPr>
      </w:pPr>
      <w:r w:rsidRPr="00112ABE">
        <w:rPr>
          <w:rFonts w:ascii="Simplified Arabic" w:hAnsi="Simplified Arabic" w:cs="Simplified Arabic" w:hint="cs"/>
          <w:b/>
          <w:bCs/>
          <w:sz w:val="32"/>
          <w:szCs w:val="32"/>
          <w:rtl/>
        </w:rPr>
        <w:lastRenderedPageBreak/>
        <w:t>جدول (22)</w:t>
      </w:r>
    </w:p>
    <w:p w:rsidR="00395CFF" w:rsidRPr="00112ABE" w:rsidRDefault="00395CFF" w:rsidP="00E65F83">
      <w:pPr>
        <w:jc w:val="center"/>
        <w:rPr>
          <w:rFonts w:ascii="Simplified Arabic" w:hAnsi="Simplified Arabic" w:cs="Simplified Arabic"/>
          <w:b/>
          <w:bCs/>
          <w:sz w:val="32"/>
          <w:szCs w:val="32"/>
          <w:rtl/>
        </w:rPr>
      </w:pPr>
      <w:r w:rsidRPr="00112ABE">
        <w:rPr>
          <w:rFonts w:ascii="Simplified Arabic" w:hAnsi="Simplified Arabic" w:cs="Simplified Arabic" w:hint="cs"/>
          <w:b/>
          <w:bCs/>
          <w:sz w:val="32"/>
          <w:szCs w:val="32"/>
          <w:rtl/>
        </w:rPr>
        <w:t xml:space="preserve">يعرض مقدار النسيان والتذكر </w:t>
      </w:r>
      <w:r w:rsidR="00E65F83">
        <w:rPr>
          <w:rFonts w:ascii="Simplified Arabic" w:hAnsi="Simplified Arabic" w:cs="Simplified Arabic" w:hint="cs"/>
          <w:b/>
          <w:bCs/>
          <w:sz w:val="32"/>
          <w:szCs w:val="32"/>
          <w:rtl/>
        </w:rPr>
        <w:t xml:space="preserve">للاختبارات البعدية والاحتفاظ </w:t>
      </w:r>
      <w:r w:rsidR="00E65F83" w:rsidRPr="00112ABE">
        <w:rPr>
          <w:rFonts w:ascii="Simplified Arabic" w:hAnsi="Simplified Arabic" w:cs="Simplified Arabic" w:hint="cs"/>
          <w:b/>
          <w:bCs/>
          <w:sz w:val="32"/>
          <w:szCs w:val="32"/>
          <w:rtl/>
        </w:rPr>
        <w:t xml:space="preserve"> </w:t>
      </w:r>
      <w:r w:rsidRPr="00112ABE">
        <w:rPr>
          <w:rFonts w:ascii="Simplified Arabic" w:hAnsi="Simplified Arabic" w:cs="Simplified Arabic" w:hint="cs"/>
          <w:b/>
          <w:bCs/>
          <w:sz w:val="32"/>
          <w:szCs w:val="32"/>
          <w:rtl/>
        </w:rPr>
        <w:t>لمعرفة معنوية الفروق في اداء الضربة الخلفية بالاسكواش ولكافة المجاميع</w:t>
      </w:r>
    </w:p>
    <w:tbl>
      <w:tblPr>
        <w:tblStyle w:val="a3"/>
        <w:bidiVisual/>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217"/>
        <w:gridCol w:w="1217"/>
        <w:gridCol w:w="1867"/>
        <w:gridCol w:w="1217"/>
        <w:gridCol w:w="1369"/>
        <w:gridCol w:w="1218"/>
      </w:tblGrid>
      <w:tr w:rsidR="00E65F83" w:rsidRPr="00112ABE" w:rsidTr="00E4751F">
        <w:trPr>
          <w:trHeight w:val="175"/>
        </w:trPr>
        <w:tc>
          <w:tcPr>
            <w:tcW w:w="1217" w:type="dxa"/>
            <w:vMerge w:val="restart"/>
            <w:shd w:val="clear" w:color="auto" w:fill="BFBFBF" w:themeFill="background1" w:themeFillShade="BF"/>
            <w:vAlign w:val="center"/>
          </w:tcPr>
          <w:p w:rsidR="00E65F83" w:rsidRPr="00112ABE" w:rsidRDefault="00E65F83" w:rsidP="00112ABE">
            <w:pPr>
              <w:jc w:val="center"/>
              <w:rPr>
                <w:rFonts w:ascii="Simplified Arabic" w:hAnsi="Simplified Arabic" w:cs="Simplified Arabic"/>
                <w:b/>
                <w:bCs/>
                <w:sz w:val="28"/>
                <w:szCs w:val="28"/>
                <w:rtl/>
              </w:rPr>
            </w:pPr>
            <w:r w:rsidRPr="00112ABE">
              <w:rPr>
                <w:rFonts w:ascii="Simplified Arabic" w:hAnsi="Simplified Arabic" w:cs="Simplified Arabic" w:hint="cs"/>
                <w:b/>
                <w:bCs/>
                <w:sz w:val="28"/>
                <w:szCs w:val="28"/>
                <w:rtl/>
              </w:rPr>
              <w:t>المجاميع</w:t>
            </w:r>
          </w:p>
        </w:tc>
        <w:tc>
          <w:tcPr>
            <w:tcW w:w="1217" w:type="dxa"/>
            <w:shd w:val="clear" w:color="auto" w:fill="BFBFBF" w:themeFill="background1" w:themeFillShade="BF"/>
            <w:vAlign w:val="center"/>
          </w:tcPr>
          <w:p w:rsidR="00E65F83" w:rsidRPr="00112ABE" w:rsidRDefault="00E65F83" w:rsidP="00112ABE">
            <w:pPr>
              <w:jc w:val="center"/>
              <w:rPr>
                <w:rFonts w:ascii="Simplified Arabic" w:hAnsi="Simplified Arabic" w:cs="Simplified Arabic"/>
                <w:b/>
                <w:bCs/>
                <w:sz w:val="28"/>
                <w:szCs w:val="28"/>
                <w:rtl/>
              </w:rPr>
            </w:pPr>
            <w:r w:rsidRPr="00112ABE">
              <w:rPr>
                <w:rFonts w:ascii="Simplified Arabic" w:hAnsi="Simplified Arabic" w:cs="Simplified Arabic" w:hint="cs"/>
                <w:b/>
                <w:bCs/>
                <w:sz w:val="28"/>
                <w:szCs w:val="28"/>
                <w:rtl/>
              </w:rPr>
              <w:t>البعدي</w:t>
            </w:r>
          </w:p>
        </w:tc>
        <w:tc>
          <w:tcPr>
            <w:tcW w:w="1867" w:type="dxa"/>
            <w:shd w:val="clear" w:color="auto" w:fill="BFBFBF" w:themeFill="background1" w:themeFillShade="BF"/>
            <w:vAlign w:val="center"/>
          </w:tcPr>
          <w:p w:rsidR="00E65F83" w:rsidRPr="00112ABE" w:rsidRDefault="00E65F83" w:rsidP="00112ABE">
            <w:pPr>
              <w:jc w:val="center"/>
              <w:rPr>
                <w:rFonts w:ascii="Simplified Arabic" w:hAnsi="Simplified Arabic" w:cs="Simplified Arabic"/>
                <w:b/>
                <w:bCs/>
                <w:sz w:val="28"/>
                <w:szCs w:val="28"/>
                <w:rtl/>
              </w:rPr>
            </w:pPr>
            <w:r w:rsidRPr="00112ABE">
              <w:rPr>
                <w:rFonts w:ascii="Simplified Arabic" w:hAnsi="Simplified Arabic" w:cs="Simplified Arabic" w:hint="cs"/>
                <w:b/>
                <w:bCs/>
                <w:sz w:val="28"/>
                <w:szCs w:val="28"/>
                <w:rtl/>
              </w:rPr>
              <w:t>الاحتفاظ (التذكر)</w:t>
            </w:r>
          </w:p>
        </w:tc>
        <w:tc>
          <w:tcPr>
            <w:tcW w:w="1217" w:type="dxa"/>
            <w:vMerge w:val="restart"/>
            <w:shd w:val="clear" w:color="auto" w:fill="BFBFBF" w:themeFill="background1" w:themeFillShade="BF"/>
            <w:vAlign w:val="center"/>
          </w:tcPr>
          <w:p w:rsidR="00E65F83" w:rsidRPr="00112ABE" w:rsidRDefault="00E65F83" w:rsidP="00112ABE">
            <w:pPr>
              <w:jc w:val="center"/>
              <w:rPr>
                <w:rFonts w:ascii="Simplified Arabic" w:hAnsi="Simplified Arabic" w:cs="Simplified Arabic"/>
                <w:b/>
                <w:bCs/>
                <w:sz w:val="28"/>
                <w:szCs w:val="28"/>
                <w:rtl/>
              </w:rPr>
            </w:pPr>
            <w:r w:rsidRPr="00112ABE">
              <w:rPr>
                <w:rFonts w:ascii="Simplified Arabic" w:hAnsi="Simplified Arabic" w:cs="Simplified Arabic" w:hint="cs"/>
                <w:b/>
                <w:bCs/>
                <w:sz w:val="28"/>
                <w:szCs w:val="28"/>
                <w:rtl/>
              </w:rPr>
              <w:t>النسيان</w:t>
            </w:r>
          </w:p>
        </w:tc>
        <w:tc>
          <w:tcPr>
            <w:tcW w:w="1369" w:type="dxa"/>
            <w:vMerge w:val="restart"/>
            <w:shd w:val="clear" w:color="auto" w:fill="BFBFBF" w:themeFill="background1" w:themeFillShade="BF"/>
            <w:vAlign w:val="center"/>
          </w:tcPr>
          <w:p w:rsidR="00E65F83" w:rsidRPr="00112ABE" w:rsidRDefault="00E65F83" w:rsidP="00112ABE">
            <w:pPr>
              <w:jc w:val="center"/>
              <w:rPr>
                <w:rFonts w:ascii="Simplified Arabic" w:hAnsi="Simplified Arabic" w:cs="Simplified Arabic"/>
                <w:b/>
                <w:bCs/>
                <w:sz w:val="28"/>
                <w:szCs w:val="28"/>
                <w:rtl/>
              </w:rPr>
            </w:pPr>
            <w:r w:rsidRPr="00112ABE">
              <w:rPr>
                <w:rFonts w:ascii="Simplified Arabic" w:hAnsi="Simplified Arabic" w:cs="Simplified Arabic" w:hint="cs"/>
                <w:b/>
                <w:bCs/>
                <w:sz w:val="28"/>
                <w:szCs w:val="28"/>
                <w:rtl/>
              </w:rPr>
              <w:t>نسبة الخطأ</w:t>
            </w:r>
          </w:p>
        </w:tc>
        <w:tc>
          <w:tcPr>
            <w:tcW w:w="1218" w:type="dxa"/>
            <w:vMerge w:val="restart"/>
            <w:shd w:val="clear" w:color="auto" w:fill="BFBFBF" w:themeFill="background1" w:themeFillShade="BF"/>
            <w:vAlign w:val="center"/>
          </w:tcPr>
          <w:p w:rsidR="00E65F83" w:rsidRPr="00112ABE" w:rsidRDefault="00E65F83" w:rsidP="00112ABE">
            <w:pPr>
              <w:jc w:val="center"/>
              <w:rPr>
                <w:rFonts w:ascii="Simplified Arabic" w:hAnsi="Simplified Arabic" w:cs="Simplified Arabic"/>
                <w:b/>
                <w:bCs/>
                <w:sz w:val="28"/>
                <w:szCs w:val="28"/>
                <w:rtl/>
              </w:rPr>
            </w:pPr>
            <w:r w:rsidRPr="00112ABE">
              <w:rPr>
                <w:rFonts w:ascii="Simplified Arabic" w:hAnsi="Simplified Arabic" w:cs="Simplified Arabic" w:hint="cs"/>
                <w:b/>
                <w:bCs/>
                <w:sz w:val="28"/>
                <w:szCs w:val="28"/>
                <w:rtl/>
              </w:rPr>
              <w:t>الدلالة</w:t>
            </w:r>
          </w:p>
        </w:tc>
      </w:tr>
      <w:tr w:rsidR="00E65F83" w:rsidRPr="00112ABE" w:rsidTr="00E4751F">
        <w:trPr>
          <w:trHeight w:val="175"/>
        </w:trPr>
        <w:tc>
          <w:tcPr>
            <w:tcW w:w="1217" w:type="dxa"/>
            <w:vMerge/>
            <w:vAlign w:val="center"/>
          </w:tcPr>
          <w:p w:rsidR="00E65F83" w:rsidRPr="00112ABE" w:rsidRDefault="00E65F83" w:rsidP="00112ABE">
            <w:pPr>
              <w:jc w:val="center"/>
              <w:rPr>
                <w:rFonts w:ascii="Simplified Arabic" w:hAnsi="Simplified Arabic" w:cs="Simplified Arabic"/>
                <w:sz w:val="28"/>
                <w:szCs w:val="28"/>
                <w:rtl/>
              </w:rPr>
            </w:pPr>
          </w:p>
        </w:tc>
        <w:tc>
          <w:tcPr>
            <w:tcW w:w="1217" w:type="dxa"/>
            <w:shd w:val="clear" w:color="auto" w:fill="BFBFBF" w:themeFill="background1" w:themeFillShade="BF"/>
            <w:vAlign w:val="center"/>
          </w:tcPr>
          <w:p w:rsidR="00E65F83" w:rsidRPr="00112ABE" w:rsidRDefault="00E65F83" w:rsidP="00112ABE">
            <w:pPr>
              <w:jc w:val="center"/>
              <w:rPr>
                <w:rFonts w:ascii="Simplified Arabic" w:hAnsi="Simplified Arabic" w:cs="Simplified Arabic"/>
                <w:sz w:val="28"/>
                <w:szCs w:val="28"/>
                <w:rtl/>
              </w:rPr>
            </w:pPr>
            <w:r w:rsidRPr="00112ABE">
              <w:rPr>
                <w:rFonts w:ascii="Simplified Arabic" w:hAnsi="Simplified Arabic" w:cs="Simplified Arabic" w:hint="cs"/>
                <w:sz w:val="28"/>
                <w:szCs w:val="28"/>
                <w:rtl/>
              </w:rPr>
              <w:t>س</w:t>
            </w:r>
          </w:p>
        </w:tc>
        <w:tc>
          <w:tcPr>
            <w:tcW w:w="1867" w:type="dxa"/>
            <w:shd w:val="clear" w:color="auto" w:fill="BFBFBF" w:themeFill="background1" w:themeFillShade="BF"/>
            <w:vAlign w:val="center"/>
          </w:tcPr>
          <w:p w:rsidR="00E65F83" w:rsidRPr="00112ABE" w:rsidRDefault="00E65F83" w:rsidP="00112ABE">
            <w:pPr>
              <w:jc w:val="center"/>
              <w:rPr>
                <w:rFonts w:ascii="Simplified Arabic" w:hAnsi="Simplified Arabic" w:cs="Simplified Arabic"/>
                <w:sz w:val="28"/>
                <w:szCs w:val="28"/>
                <w:rtl/>
              </w:rPr>
            </w:pPr>
            <w:r w:rsidRPr="00112ABE">
              <w:rPr>
                <w:rFonts w:ascii="Simplified Arabic" w:hAnsi="Simplified Arabic" w:cs="Simplified Arabic" w:hint="cs"/>
                <w:sz w:val="28"/>
                <w:szCs w:val="28"/>
                <w:rtl/>
              </w:rPr>
              <w:t>سَ</w:t>
            </w:r>
          </w:p>
        </w:tc>
        <w:tc>
          <w:tcPr>
            <w:tcW w:w="1217" w:type="dxa"/>
            <w:vMerge/>
            <w:vAlign w:val="center"/>
          </w:tcPr>
          <w:p w:rsidR="00E65F83" w:rsidRPr="00112ABE" w:rsidRDefault="00E65F83" w:rsidP="00112ABE">
            <w:pPr>
              <w:jc w:val="center"/>
              <w:rPr>
                <w:rFonts w:ascii="Simplified Arabic" w:hAnsi="Simplified Arabic" w:cs="Simplified Arabic"/>
                <w:sz w:val="28"/>
                <w:szCs w:val="28"/>
                <w:rtl/>
              </w:rPr>
            </w:pPr>
          </w:p>
        </w:tc>
        <w:tc>
          <w:tcPr>
            <w:tcW w:w="1369" w:type="dxa"/>
            <w:vMerge/>
            <w:vAlign w:val="center"/>
          </w:tcPr>
          <w:p w:rsidR="00E65F83" w:rsidRPr="00112ABE" w:rsidRDefault="00E65F83" w:rsidP="00112ABE">
            <w:pPr>
              <w:jc w:val="center"/>
              <w:rPr>
                <w:rFonts w:ascii="Simplified Arabic" w:hAnsi="Simplified Arabic" w:cs="Simplified Arabic"/>
                <w:sz w:val="28"/>
                <w:szCs w:val="28"/>
                <w:rtl/>
              </w:rPr>
            </w:pPr>
          </w:p>
        </w:tc>
        <w:tc>
          <w:tcPr>
            <w:tcW w:w="1218" w:type="dxa"/>
            <w:vMerge/>
            <w:vAlign w:val="center"/>
          </w:tcPr>
          <w:p w:rsidR="00E65F83" w:rsidRPr="00112ABE" w:rsidRDefault="00E65F83" w:rsidP="00112ABE">
            <w:pPr>
              <w:jc w:val="center"/>
              <w:rPr>
                <w:rFonts w:ascii="Simplified Arabic" w:hAnsi="Simplified Arabic" w:cs="Simplified Arabic"/>
                <w:sz w:val="28"/>
                <w:szCs w:val="28"/>
                <w:rtl/>
              </w:rPr>
            </w:pPr>
          </w:p>
        </w:tc>
      </w:tr>
      <w:tr w:rsidR="00E65F83" w:rsidRPr="00112ABE" w:rsidTr="00E4751F">
        <w:tc>
          <w:tcPr>
            <w:tcW w:w="1217" w:type="dxa"/>
            <w:shd w:val="clear" w:color="auto" w:fill="BFBFBF" w:themeFill="background1" w:themeFillShade="BF"/>
            <w:vAlign w:val="center"/>
          </w:tcPr>
          <w:p w:rsidR="00E65F83" w:rsidRPr="00112ABE" w:rsidRDefault="00E65F83" w:rsidP="00112ABE">
            <w:pPr>
              <w:jc w:val="center"/>
              <w:rPr>
                <w:rFonts w:ascii="Simplified Arabic" w:hAnsi="Simplified Arabic" w:cs="Simplified Arabic"/>
                <w:sz w:val="28"/>
                <w:szCs w:val="28"/>
                <w:rtl/>
              </w:rPr>
            </w:pPr>
            <w:r w:rsidRPr="00112ABE">
              <w:rPr>
                <w:rFonts w:ascii="Simplified Arabic" w:hAnsi="Simplified Arabic" w:cs="Simplified Arabic" w:hint="cs"/>
                <w:sz w:val="28"/>
                <w:szCs w:val="28"/>
                <w:rtl/>
              </w:rPr>
              <w:t>الاولى</w:t>
            </w:r>
          </w:p>
        </w:tc>
        <w:tc>
          <w:tcPr>
            <w:tcW w:w="1217" w:type="dxa"/>
            <w:vAlign w:val="center"/>
          </w:tcPr>
          <w:p w:rsidR="00E65F83" w:rsidRPr="00112ABE" w:rsidRDefault="00E65F83" w:rsidP="00112ABE">
            <w:pPr>
              <w:jc w:val="center"/>
              <w:rPr>
                <w:rFonts w:ascii="Simplified Arabic" w:hAnsi="Simplified Arabic" w:cs="Simplified Arabic"/>
                <w:sz w:val="28"/>
                <w:szCs w:val="28"/>
                <w:rtl/>
              </w:rPr>
            </w:pPr>
            <w:r w:rsidRPr="00112ABE">
              <w:rPr>
                <w:rFonts w:ascii="Simplified Arabic" w:hAnsi="Simplified Arabic" w:cs="Simplified Arabic" w:hint="cs"/>
                <w:sz w:val="28"/>
                <w:szCs w:val="28"/>
                <w:rtl/>
              </w:rPr>
              <w:t>18.10</w:t>
            </w:r>
          </w:p>
        </w:tc>
        <w:tc>
          <w:tcPr>
            <w:tcW w:w="1867" w:type="dxa"/>
            <w:vAlign w:val="center"/>
          </w:tcPr>
          <w:p w:rsidR="00E65F83" w:rsidRPr="00112ABE" w:rsidRDefault="00E65F83" w:rsidP="00112ABE">
            <w:pPr>
              <w:jc w:val="center"/>
              <w:rPr>
                <w:rFonts w:ascii="Simplified Arabic" w:hAnsi="Simplified Arabic" w:cs="Simplified Arabic"/>
                <w:sz w:val="28"/>
                <w:szCs w:val="28"/>
                <w:rtl/>
              </w:rPr>
            </w:pPr>
            <w:r w:rsidRPr="00112ABE">
              <w:rPr>
                <w:rFonts w:ascii="Simplified Arabic" w:hAnsi="Simplified Arabic" w:cs="Simplified Arabic" w:hint="cs"/>
                <w:sz w:val="28"/>
                <w:szCs w:val="28"/>
                <w:rtl/>
              </w:rPr>
              <w:t>13.40</w:t>
            </w:r>
          </w:p>
        </w:tc>
        <w:tc>
          <w:tcPr>
            <w:tcW w:w="1217" w:type="dxa"/>
            <w:vAlign w:val="center"/>
          </w:tcPr>
          <w:p w:rsidR="00E65F83" w:rsidRPr="00112ABE" w:rsidRDefault="00E65F83" w:rsidP="00112ABE">
            <w:pPr>
              <w:jc w:val="center"/>
              <w:rPr>
                <w:rFonts w:ascii="Simplified Arabic" w:hAnsi="Simplified Arabic" w:cs="Simplified Arabic"/>
                <w:sz w:val="28"/>
                <w:szCs w:val="28"/>
                <w:rtl/>
              </w:rPr>
            </w:pPr>
            <w:r w:rsidRPr="00112ABE">
              <w:rPr>
                <w:rFonts w:ascii="Simplified Arabic" w:hAnsi="Simplified Arabic" w:cs="Simplified Arabic" w:hint="cs"/>
                <w:sz w:val="28"/>
                <w:szCs w:val="28"/>
                <w:rtl/>
              </w:rPr>
              <w:t>4.7</w:t>
            </w:r>
          </w:p>
        </w:tc>
        <w:tc>
          <w:tcPr>
            <w:tcW w:w="1369" w:type="dxa"/>
            <w:vAlign w:val="center"/>
          </w:tcPr>
          <w:p w:rsidR="00E65F83" w:rsidRPr="00112ABE" w:rsidRDefault="00E65F83" w:rsidP="00112ABE">
            <w:pPr>
              <w:jc w:val="center"/>
              <w:rPr>
                <w:rFonts w:ascii="Simplified Arabic" w:hAnsi="Simplified Arabic" w:cs="Simplified Arabic"/>
                <w:sz w:val="28"/>
                <w:szCs w:val="28"/>
                <w:rtl/>
              </w:rPr>
            </w:pPr>
            <w:r w:rsidRPr="00112ABE">
              <w:rPr>
                <w:rFonts w:ascii="Simplified Arabic" w:hAnsi="Simplified Arabic" w:cs="Simplified Arabic" w:hint="cs"/>
                <w:sz w:val="28"/>
                <w:szCs w:val="28"/>
                <w:rtl/>
              </w:rPr>
              <w:t>0.005</w:t>
            </w:r>
          </w:p>
        </w:tc>
        <w:tc>
          <w:tcPr>
            <w:tcW w:w="1218" w:type="dxa"/>
            <w:vAlign w:val="center"/>
          </w:tcPr>
          <w:p w:rsidR="00E65F83" w:rsidRPr="00112ABE" w:rsidRDefault="00E65F83" w:rsidP="00112ABE">
            <w:pPr>
              <w:jc w:val="center"/>
              <w:rPr>
                <w:rFonts w:ascii="Simplified Arabic" w:hAnsi="Simplified Arabic" w:cs="Simplified Arabic"/>
                <w:sz w:val="28"/>
                <w:szCs w:val="28"/>
                <w:rtl/>
              </w:rPr>
            </w:pPr>
            <w:r w:rsidRPr="00112ABE">
              <w:rPr>
                <w:rFonts w:ascii="Simplified Arabic" w:hAnsi="Simplified Arabic" w:cs="Simplified Arabic" w:hint="cs"/>
                <w:sz w:val="28"/>
                <w:szCs w:val="28"/>
                <w:rtl/>
              </w:rPr>
              <w:t>معنوي</w:t>
            </w:r>
          </w:p>
        </w:tc>
      </w:tr>
      <w:tr w:rsidR="00E65F83" w:rsidRPr="00112ABE" w:rsidTr="00E4751F">
        <w:tc>
          <w:tcPr>
            <w:tcW w:w="1217" w:type="dxa"/>
            <w:shd w:val="clear" w:color="auto" w:fill="BFBFBF" w:themeFill="background1" w:themeFillShade="BF"/>
            <w:vAlign w:val="center"/>
          </w:tcPr>
          <w:p w:rsidR="00E65F83" w:rsidRPr="00112ABE" w:rsidRDefault="00E65F83" w:rsidP="00112ABE">
            <w:pPr>
              <w:jc w:val="center"/>
              <w:rPr>
                <w:rFonts w:ascii="Simplified Arabic" w:hAnsi="Simplified Arabic" w:cs="Simplified Arabic"/>
                <w:sz w:val="28"/>
                <w:szCs w:val="28"/>
                <w:rtl/>
              </w:rPr>
            </w:pPr>
            <w:r w:rsidRPr="00112ABE">
              <w:rPr>
                <w:rFonts w:ascii="Simplified Arabic" w:hAnsi="Simplified Arabic" w:cs="Simplified Arabic" w:hint="cs"/>
                <w:sz w:val="28"/>
                <w:szCs w:val="28"/>
                <w:rtl/>
              </w:rPr>
              <w:t>الثانية</w:t>
            </w:r>
          </w:p>
        </w:tc>
        <w:tc>
          <w:tcPr>
            <w:tcW w:w="1217" w:type="dxa"/>
            <w:vAlign w:val="center"/>
          </w:tcPr>
          <w:p w:rsidR="00E65F83" w:rsidRPr="00112ABE" w:rsidRDefault="00E65F83" w:rsidP="00112ABE">
            <w:pPr>
              <w:jc w:val="center"/>
              <w:rPr>
                <w:rFonts w:ascii="Simplified Arabic" w:hAnsi="Simplified Arabic" w:cs="Simplified Arabic"/>
                <w:sz w:val="28"/>
                <w:szCs w:val="28"/>
                <w:rtl/>
              </w:rPr>
            </w:pPr>
            <w:r w:rsidRPr="00112ABE">
              <w:rPr>
                <w:rFonts w:ascii="Simplified Arabic" w:hAnsi="Simplified Arabic" w:cs="Simplified Arabic" w:hint="cs"/>
                <w:sz w:val="28"/>
                <w:szCs w:val="28"/>
                <w:rtl/>
              </w:rPr>
              <w:t>17.40</w:t>
            </w:r>
          </w:p>
        </w:tc>
        <w:tc>
          <w:tcPr>
            <w:tcW w:w="1867" w:type="dxa"/>
            <w:vAlign w:val="center"/>
          </w:tcPr>
          <w:p w:rsidR="00E65F83" w:rsidRPr="00112ABE" w:rsidRDefault="00E65F83" w:rsidP="00112ABE">
            <w:pPr>
              <w:jc w:val="center"/>
              <w:rPr>
                <w:rFonts w:ascii="Simplified Arabic" w:hAnsi="Simplified Arabic" w:cs="Simplified Arabic"/>
                <w:sz w:val="28"/>
                <w:szCs w:val="28"/>
                <w:rtl/>
              </w:rPr>
            </w:pPr>
            <w:r w:rsidRPr="00112ABE">
              <w:rPr>
                <w:rFonts w:ascii="Simplified Arabic" w:hAnsi="Simplified Arabic" w:cs="Simplified Arabic" w:hint="cs"/>
                <w:sz w:val="28"/>
                <w:szCs w:val="28"/>
                <w:rtl/>
              </w:rPr>
              <w:t>13.60</w:t>
            </w:r>
          </w:p>
        </w:tc>
        <w:tc>
          <w:tcPr>
            <w:tcW w:w="1217" w:type="dxa"/>
            <w:vAlign w:val="center"/>
          </w:tcPr>
          <w:p w:rsidR="00E65F83" w:rsidRPr="00112ABE" w:rsidRDefault="00E65F83" w:rsidP="00112ABE">
            <w:pPr>
              <w:jc w:val="center"/>
              <w:rPr>
                <w:rFonts w:ascii="Simplified Arabic" w:hAnsi="Simplified Arabic" w:cs="Simplified Arabic"/>
                <w:sz w:val="28"/>
                <w:szCs w:val="28"/>
                <w:rtl/>
              </w:rPr>
            </w:pPr>
            <w:r w:rsidRPr="00112ABE">
              <w:rPr>
                <w:rFonts w:ascii="Simplified Arabic" w:hAnsi="Simplified Arabic" w:cs="Simplified Arabic" w:hint="cs"/>
                <w:sz w:val="28"/>
                <w:szCs w:val="28"/>
                <w:rtl/>
              </w:rPr>
              <w:t>3.8</w:t>
            </w:r>
          </w:p>
        </w:tc>
        <w:tc>
          <w:tcPr>
            <w:tcW w:w="1369" w:type="dxa"/>
            <w:vAlign w:val="center"/>
          </w:tcPr>
          <w:p w:rsidR="00E65F83" w:rsidRPr="00112ABE" w:rsidRDefault="00E65F83" w:rsidP="00112ABE">
            <w:pPr>
              <w:jc w:val="center"/>
              <w:rPr>
                <w:rFonts w:ascii="Simplified Arabic" w:hAnsi="Simplified Arabic" w:cs="Simplified Arabic"/>
                <w:sz w:val="28"/>
                <w:szCs w:val="28"/>
                <w:rtl/>
              </w:rPr>
            </w:pPr>
            <w:r w:rsidRPr="00112ABE">
              <w:rPr>
                <w:rFonts w:ascii="Simplified Arabic" w:hAnsi="Simplified Arabic" w:cs="Simplified Arabic" w:hint="cs"/>
                <w:sz w:val="28"/>
                <w:szCs w:val="28"/>
                <w:rtl/>
              </w:rPr>
              <w:t>0.005</w:t>
            </w:r>
          </w:p>
        </w:tc>
        <w:tc>
          <w:tcPr>
            <w:tcW w:w="1218" w:type="dxa"/>
            <w:vAlign w:val="center"/>
          </w:tcPr>
          <w:p w:rsidR="00E65F83" w:rsidRPr="00112ABE" w:rsidRDefault="00E65F83" w:rsidP="00112ABE">
            <w:pPr>
              <w:jc w:val="center"/>
              <w:rPr>
                <w:sz w:val="28"/>
                <w:szCs w:val="28"/>
              </w:rPr>
            </w:pPr>
            <w:r w:rsidRPr="00112ABE">
              <w:rPr>
                <w:rFonts w:ascii="Simplified Arabic" w:hAnsi="Simplified Arabic" w:cs="Simplified Arabic" w:hint="cs"/>
                <w:sz w:val="28"/>
                <w:szCs w:val="28"/>
                <w:rtl/>
              </w:rPr>
              <w:t>معنوي</w:t>
            </w:r>
          </w:p>
        </w:tc>
      </w:tr>
      <w:tr w:rsidR="00E65F83" w:rsidRPr="00112ABE" w:rsidTr="00E4751F">
        <w:tc>
          <w:tcPr>
            <w:tcW w:w="1217" w:type="dxa"/>
            <w:shd w:val="clear" w:color="auto" w:fill="BFBFBF" w:themeFill="background1" w:themeFillShade="BF"/>
            <w:vAlign w:val="center"/>
          </w:tcPr>
          <w:p w:rsidR="00E65F83" w:rsidRPr="00112ABE" w:rsidRDefault="00E65F83" w:rsidP="00112ABE">
            <w:pPr>
              <w:jc w:val="center"/>
              <w:rPr>
                <w:rFonts w:ascii="Simplified Arabic" w:hAnsi="Simplified Arabic" w:cs="Simplified Arabic"/>
                <w:sz w:val="28"/>
                <w:szCs w:val="28"/>
                <w:rtl/>
              </w:rPr>
            </w:pPr>
            <w:r w:rsidRPr="00112ABE">
              <w:rPr>
                <w:rFonts w:ascii="Simplified Arabic" w:hAnsi="Simplified Arabic" w:cs="Simplified Arabic" w:hint="cs"/>
                <w:sz w:val="28"/>
                <w:szCs w:val="28"/>
                <w:rtl/>
              </w:rPr>
              <w:t>الثالثة</w:t>
            </w:r>
          </w:p>
        </w:tc>
        <w:tc>
          <w:tcPr>
            <w:tcW w:w="1217" w:type="dxa"/>
            <w:vAlign w:val="center"/>
          </w:tcPr>
          <w:p w:rsidR="00E65F83" w:rsidRPr="00112ABE" w:rsidRDefault="00E65F83" w:rsidP="00112ABE">
            <w:pPr>
              <w:jc w:val="center"/>
              <w:rPr>
                <w:rFonts w:ascii="Simplified Arabic" w:hAnsi="Simplified Arabic" w:cs="Simplified Arabic"/>
                <w:sz w:val="28"/>
                <w:szCs w:val="28"/>
                <w:rtl/>
              </w:rPr>
            </w:pPr>
            <w:r w:rsidRPr="00112ABE">
              <w:rPr>
                <w:rFonts w:ascii="Simplified Arabic" w:hAnsi="Simplified Arabic" w:cs="Simplified Arabic" w:hint="cs"/>
                <w:sz w:val="28"/>
                <w:szCs w:val="28"/>
                <w:rtl/>
              </w:rPr>
              <w:t>23.70</w:t>
            </w:r>
          </w:p>
        </w:tc>
        <w:tc>
          <w:tcPr>
            <w:tcW w:w="1867" w:type="dxa"/>
            <w:vAlign w:val="center"/>
          </w:tcPr>
          <w:p w:rsidR="00E65F83" w:rsidRPr="00112ABE" w:rsidRDefault="00E65F83" w:rsidP="00112ABE">
            <w:pPr>
              <w:jc w:val="center"/>
              <w:rPr>
                <w:rFonts w:ascii="Simplified Arabic" w:hAnsi="Simplified Arabic" w:cs="Simplified Arabic"/>
                <w:sz w:val="28"/>
                <w:szCs w:val="28"/>
                <w:rtl/>
              </w:rPr>
            </w:pPr>
            <w:r w:rsidRPr="00112ABE">
              <w:rPr>
                <w:rFonts w:ascii="Simplified Arabic" w:hAnsi="Simplified Arabic" w:cs="Simplified Arabic" w:hint="cs"/>
                <w:sz w:val="28"/>
                <w:szCs w:val="28"/>
                <w:rtl/>
              </w:rPr>
              <w:t>21.80</w:t>
            </w:r>
          </w:p>
        </w:tc>
        <w:tc>
          <w:tcPr>
            <w:tcW w:w="1217" w:type="dxa"/>
            <w:vAlign w:val="center"/>
          </w:tcPr>
          <w:p w:rsidR="00E65F83" w:rsidRPr="00112ABE" w:rsidRDefault="00E65F83" w:rsidP="00112ABE">
            <w:pPr>
              <w:jc w:val="center"/>
              <w:rPr>
                <w:rFonts w:ascii="Simplified Arabic" w:hAnsi="Simplified Arabic" w:cs="Simplified Arabic"/>
                <w:sz w:val="28"/>
                <w:szCs w:val="28"/>
                <w:rtl/>
              </w:rPr>
            </w:pPr>
            <w:r w:rsidRPr="00112ABE">
              <w:rPr>
                <w:rFonts w:ascii="Simplified Arabic" w:hAnsi="Simplified Arabic" w:cs="Simplified Arabic" w:hint="cs"/>
                <w:sz w:val="28"/>
                <w:szCs w:val="28"/>
                <w:rtl/>
              </w:rPr>
              <w:t>1.9</w:t>
            </w:r>
          </w:p>
        </w:tc>
        <w:tc>
          <w:tcPr>
            <w:tcW w:w="1369" w:type="dxa"/>
            <w:vAlign w:val="center"/>
          </w:tcPr>
          <w:p w:rsidR="00E65F83" w:rsidRPr="00112ABE" w:rsidRDefault="00E65F83" w:rsidP="00112ABE">
            <w:pPr>
              <w:jc w:val="center"/>
              <w:rPr>
                <w:rFonts w:ascii="Simplified Arabic" w:hAnsi="Simplified Arabic" w:cs="Simplified Arabic"/>
                <w:sz w:val="28"/>
                <w:szCs w:val="28"/>
                <w:rtl/>
              </w:rPr>
            </w:pPr>
            <w:r w:rsidRPr="00112ABE">
              <w:rPr>
                <w:rFonts w:ascii="Simplified Arabic" w:hAnsi="Simplified Arabic" w:cs="Simplified Arabic" w:hint="cs"/>
                <w:sz w:val="28"/>
                <w:szCs w:val="28"/>
                <w:rtl/>
              </w:rPr>
              <w:t>0.416</w:t>
            </w:r>
          </w:p>
        </w:tc>
        <w:tc>
          <w:tcPr>
            <w:tcW w:w="1218" w:type="dxa"/>
            <w:vAlign w:val="center"/>
          </w:tcPr>
          <w:p w:rsidR="00E65F83" w:rsidRPr="00112ABE" w:rsidRDefault="00E65F83" w:rsidP="00112ABE">
            <w:pPr>
              <w:jc w:val="center"/>
              <w:rPr>
                <w:sz w:val="28"/>
                <w:szCs w:val="28"/>
              </w:rPr>
            </w:pPr>
            <w:r w:rsidRPr="00112ABE">
              <w:rPr>
                <w:rFonts w:ascii="Simplified Arabic" w:hAnsi="Simplified Arabic" w:cs="Simplified Arabic" w:hint="cs"/>
                <w:sz w:val="28"/>
                <w:szCs w:val="28"/>
                <w:rtl/>
              </w:rPr>
              <w:t>غير معنوي</w:t>
            </w:r>
          </w:p>
        </w:tc>
      </w:tr>
      <w:tr w:rsidR="00E65F83" w:rsidRPr="00112ABE" w:rsidTr="00E4751F">
        <w:tc>
          <w:tcPr>
            <w:tcW w:w="1217" w:type="dxa"/>
            <w:shd w:val="clear" w:color="auto" w:fill="BFBFBF" w:themeFill="background1" w:themeFillShade="BF"/>
            <w:vAlign w:val="center"/>
          </w:tcPr>
          <w:p w:rsidR="00E65F83" w:rsidRPr="00112ABE" w:rsidRDefault="00E65F83" w:rsidP="00112ABE">
            <w:pPr>
              <w:jc w:val="center"/>
              <w:rPr>
                <w:rFonts w:ascii="Simplified Arabic" w:hAnsi="Simplified Arabic" w:cs="Simplified Arabic"/>
                <w:sz w:val="28"/>
                <w:szCs w:val="28"/>
                <w:rtl/>
              </w:rPr>
            </w:pPr>
            <w:r w:rsidRPr="00112ABE">
              <w:rPr>
                <w:rFonts w:ascii="Simplified Arabic" w:hAnsi="Simplified Arabic" w:cs="Simplified Arabic" w:hint="cs"/>
                <w:sz w:val="28"/>
                <w:szCs w:val="28"/>
                <w:rtl/>
              </w:rPr>
              <w:t>الرابعة</w:t>
            </w:r>
          </w:p>
        </w:tc>
        <w:tc>
          <w:tcPr>
            <w:tcW w:w="1217" w:type="dxa"/>
            <w:vAlign w:val="center"/>
          </w:tcPr>
          <w:p w:rsidR="00E65F83" w:rsidRPr="00112ABE" w:rsidRDefault="00E65F83" w:rsidP="00112ABE">
            <w:pPr>
              <w:jc w:val="center"/>
              <w:rPr>
                <w:rFonts w:ascii="Simplified Arabic" w:hAnsi="Simplified Arabic" w:cs="Simplified Arabic"/>
                <w:sz w:val="28"/>
                <w:szCs w:val="28"/>
                <w:rtl/>
              </w:rPr>
            </w:pPr>
            <w:r w:rsidRPr="00112ABE">
              <w:rPr>
                <w:rFonts w:ascii="Simplified Arabic" w:hAnsi="Simplified Arabic" w:cs="Simplified Arabic" w:hint="cs"/>
                <w:sz w:val="28"/>
                <w:szCs w:val="28"/>
                <w:rtl/>
              </w:rPr>
              <w:t>17.71</w:t>
            </w:r>
          </w:p>
        </w:tc>
        <w:tc>
          <w:tcPr>
            <w:tcW w:w="1867" w:type="dxa"/>
            <w:vAlign w:val="center"/>
          </w:tcPr>
          <w:p w:rsidR="00E65F83" w:rsidRPr="00112ABE" w:rsidRDefault="00E65F83" w:rsidP="00112ABE">
            <w:pPr>
              <w:jc w:val="center"/>
              <w:rPr>
                <w:rFonts w:ascii="Simplified Arabic" w:hAnsi="Simplified Arabic" w:cs="Simplified Arabic"/>
                <w:sz w:val="28"/>
                <w:szCs w:val="28"/>
                <w:rtl/>
              </w:rPr>
            </w:pPr>
            <w:r w:rsidRPr="00112ABE">
              <w:rPr>
                <w:rFonts w:ascii="Simplified Arabic" w:hAnsi="Simplified Arabic" w:cs="Simplified Arabic" w:hint="cs"/>
                <w:sz w:val="28"/>
                <w:szCs w:val="28"/>
                <w:rtl/>
              </w:rPr>
              <w:t>15.30</w:t>
            </w:r>
          </w:p>
        </w:tc>
        <w:tc>
          <w:tcPr>
            <w:tcW w:w="1217" w:type="dxa"/>
            <w:vAlign w:val="center"/>
          </w:tcPr>
          <w:p w:rsidR="00E65F83" w:rsidRPr="00112ABE" w:rsidRDefault="00E65F83" w:rsidP="00112ABE">
            <w:pPr>
              <w:jc w:val="center"/>
              <w:rPr>
                <w:rFonts w:ascii="Simplified Arabic" w:hAnsi="Simplified Arabic" w:cs="Simplified Arabic"/>
                <w:sz w:val="28"/>
                <w:szCs w:val="28"/>
                <w:rtl/>
              </w:rPr>
            </w:pPr>
            <w:r w:rsidRPr="00112ABE">
              <w:rPr>
                <w:rFonts w:ascii="Simplified Arabic" w:hAnsi="Simplified Arabic" w:cs="Simplified Arabic" w:hint="cs"/>
                <w:sz w:val="28"/>
                <w:szCs w:val="28"/>
                <w:rtl/>
              </w:rPr>
              <w:t>2.4</w:t>
            </w:r>
          </w:p>
        </w:tc>
        <w:tc>
          <w:tcPr>
            <w:tcW w:w="1369" w:type="dxa"/>
            <w:vAlign w:val="center"/>
          </w:tcPr>
          <w:p w:rsidR="00E65F83" w:rsidRPr="00112ABE" w:rsidRDefault="00E65F83" w:rsidP="00112ABE">
            <w:pPr>
              <w:jc w:val="center"/>
              <w:rPr>
                <w:rFonts w:ascii="Simplified Arabic" w:hAnsi="Simplified Arabic" w:cs="Simplified Arabic"/>
                <w:sz w:val="28"/>
                <w:szCs w:val="28"/>
                <w:rtl/>
              </w:rPr>
            </w:pPr>
            <w:r w:rsidRPr="00112ABE">
              <w:rPr>
                <w:rFonts w:ascii="Simplified Arabic" w:hAnsi="Simplified Arabic" w:cs="Simplified Arabic" w:hint="cs"/>
                <w:sz w:val="28"/>
                <w:szCs w:val="28"/>
                <w:rtl/>
              </w:rPr>
              <w:t>0.234</w:t>
            </w:r>
          </w:p>
        </w:tc>
        <w:tc>
          <w:tcPr>
            <w:tcW w:w="1218" w:type="dxa"/>
            <w:vAlign w:val="center"/>
          </w:tcPr>
          <w:p w:rsidR="00E65F83" w:rsidRPr="00112ABE" w:rsidRDefault="00E65F83" w:rsidP="00112ABE">
            <w:pPr>
              <w:jc w:val="center"/>
              <w:rPr>
                <w:sz w:val="28"/>
                <w:szCs w:val="28"/>
              </w:rPr>
            </w:pPr>
            <w:r w:rsidRPr="00112ABE">
              <w:rPr>
                <w:rFonts w:ascii="Simplified Arabic" w:hAnsi="Simplified Arabic" w:cs="Simplified Arabic" w:hint="cs"/>
                <w:sz w:val="28"/>
                <w:szCs w:val="28"/>
                <w:rtl/>
              </w:rPr>
              <w:t>غير معنوي</w:t>
            </w:r>
          </w:p>
        </w:tc>
      </w:tr>
    </w:tbl>
    <w:p w:rsidR="00395CFF" w:rsidRDefault="00395CFF" w:rsidP="00661074">
      <w:pPr>
        <w:spacing w:before="240"/>
        <w:ind w:firstLine="509"/>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يتبين من الجدول (22) ان هناك فروقاً واضحة بين الاختبارات البعدية والاحتفاظ (التذكر) فكانت الاوساط الحسابية البعدية (18.10 ، 17.40 ، 23.70 ، 17.71) والاوساط الحسابية للاحتفاظ (13.40 ، 13.60 ، 21.80 ، 15.30) في حين كانت مقادير النسيان (4.7 ، 3.8 ، 1.90 ، 2.4) مما يدل ان هناك مقادير من النسيان في اداء الضربة الخلفية بالاسكواش . </w:t>
      </w:r>
    </w:p>
    <w:p w:rsidR="00112ABE" w:rsidRDefault="00112ABE" w:rsidP="00395CFF">
      <w:pPr>
        <w:jc w:val="both"/>
        <w:rPr>
          <w:rFonts w:ascii="Simplified Arabic" w:hAnsi="Simplified Arabic" w:cs="Simplified Arabic"/>
          <w:sz w:val="32"/>
          <w:szCs w:val="32"/>
          <w:rtl/>
        </w:rPr>
      </w:pPr>
    </w:p>
    <w:p w:rsidR="00E65F83" w:rsidRDefault="00E65F83" w:rsidP="00395CFF">
      <w:pPr>
        <w:jc w:val="both"/>
        <w:rPr>
          <w:rFonts w:ascii="Simplified Arabic" w:hAnsi="Simplified Arabic" w:cs="Simplified Arabic"/>
          <w:sz w:val="32"/>
          <w:szCs w:val="32"/>
          <w:rtl/>
        </w:rPr>
      </w:pPr>
    </w:p>
    <w:p w:rsidR="00E65F83" w:rsidRDefault="00E65F83" w:rsidP="00395CFF">
      <w:pPr>
        <w:jc w:val="both"/>
        <w:rPr>
          <w:rFonts w:ascii="Simplified Arabic" w:hAnsi="Simplified Arabic" w:cs="Simplified Arabic"/>
          <w:sz w:val="32"/>
          <w:szCs w:val="32"/>
          <w:rtl/>
        </w:rPr>
      </w:pPr>
    </w:p>
    <w:p w:rsidR="00E65F83" w:rsidRDefault="00E65F83" w:rsidP="00395CFF">
      <w:pPr>
        <w:jc w:val="both"/>
        <w:rPr>
          <w:rFonts w:ascii="Simplified Arabic" w:hAnsi="Simplified Arabic" w:cs="Simplified Arabic"/>
          <w:sz w:val="32"/>
          <w:szCs w:val="32"/>
          <w:rtl/>
        </w:rPr>
      </w:pPr>
    </w:p>
    <w:p w:rsidR="00112ABE" w:rsidRDefault="00112ABE" w:rsidP="00395CFF">
      <w:pPr>
        <w:jc w:val="both"/>
        <w:rPr>
          <w:rFonts w:ascii="Simplified Arabic" w:hAnsi="Simplified Arabic" w:cs="Simplified Arabic"/>
          <w:sz w:val="32"/>
          <w:szCs w:val="32"/>
          <w:rtl/>
        </w:rPr>
      </w:pPr>
    </w:p>
    <w:p w:rsidR="00395CFF" w:rsidRPr="00112ABE" w:rsidRDefault="00395CFF" w:rsidP="00395CFF">
      <w:pPr>
        <w:jc w:val="both"/>
        <w:rPr>
          <w:rFonts w:ascii="Simplified Arabic" w:hAnsi="Simplified Arabic" w:cs="Simplified Arabic"/>
          <w:b/>
          <w:bCs/>
          <w:sz w:val="32"/>
          <w:szCs w:val="32"/>
          <w:rtl/>
          <w:lang w:bidi="ar-IQ"/>
        </w:rPr>
      </w:pPr>
      <w:r w:rsidRPr="00112ABE">
        <w:rPr>
          <w:rFonts w:ascii="Simplified Arabic" w:hAnsi="Simplified Arabic" w:cs="Simplified Arabic" w:hint="cs"/>
          <w:b/>
          <w:bCs/>
          <w:sz w:val="32"/>
          <w:szCs w:val="32"/>
          <w:rtl/>
          <w:lang w:bidi="ar-IQ"/>
        </w:rPr>
        <w:lastRenderedPageBreak/>
        <w:t>4-11 مناقشة نتائج مقادير الاحتفاظ (التذكر) والنسيان والفروق بينهما وللمه</w:t>
      </w:r>
      <w:r w:rsidR="00112ABE">
        <w:rPr>
          <w:rFonts w:ascii="Simplified Arabic" w:hAnsi="Simplified Arabic" w:cs="Simplified Arabic" w:hint="cs"/>
          <w:b/>
          <w:bCs/>
          <w:sz w:val="32"/>
          <w:szCs w:val="32"/>
          <w:rtl/>
          <w:lang w:bidi="ar-IQ"/>
        </w:rPr>
        <w:t>ا</w:t>
      </w:r>
      <w:r w:rsidRPr="00112ABE">
        <w:rPr>
          <w:rFonts w:ascii="Simplified Arabic" w:hAnsi="Simplified Arabic" w:cs="Simplified Arabic" w:hint="cs"/>
          <w:b/>
          <w:bCs/>
          <w:sz w:val="32"/>
          <w:szCs w:val="32"/>
          <w:rtl/>
          <w:lang w:bidi="ar-IQ"/>
        </w:rPr>
        <w:t xml:space="preserve">رات الاربعة :ـ </w:t>
      </w:r>
    </w:p>
    <w:p w:rsidR="00395CFF" w:rsidRDefault="00395CFF" w:rsidP="00983A87">
      <w:pPr>
        <w:ind w:firstLine="509"/>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عند العودة الى نتائج الاختبارات البعدية والاحتفاظ ، فقد ظهرت نتائج الفروق من خلال الجداول المعلنة (19 ،20 ، 21 ، 22) وللضربات الامامية والخلفية للتنس والاسكواش . </w:t>
      </w:r>
    </w:p>
    <w:p w:rsidR="00395CFF" w:rsidRDefault="00395CFF" w:rsidP="00A05938">
      <w:pPr>
        <w:ind w:firstLine="509"/>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فقد تميزت بتفوق المجموعة الثالثة سواء بالتنس او الاسكواش على </w:t>
      </w:r>
      <w:r w:rsidR="00A05938">
        <w:rPr>
          <w:rFonts w:ascii="Simplified Arabic" w:hAnsi="Simplified Arabic" w:cs="Simplified Arabic" w:hint="cs"/>
          <w:sz w:val="32"/>
          <w:szCs w:val="32"/>
          <w:rtl/>
          <w:lang w:bidi="ar-IQ"/>
        </w:rPr>
        <w:t>المجموعات الأُخر</w:t>
      </w:r>
      <w:r>
        <w:rPr>
          <w:rFonts w:ascii="Simplified Arabic" w:hAnsi="Simplified Arabic" w:cs="Simplified Arabic" w:hint="cs"/>
          <w:sz w:val="32"/>
          <w:szCs w:val="32"/>
          <w:rtl/>
          <w:lang w:bidi="ar-IQ"/>
        </w:rPr>
        <w:t xml:space="preserve"> في الضربات الاربعة ، وهذا ما اكدته نتائج الاحتفاظ (التذكر) وقلة نسب حالات النسيان وان الاحتفاظ كان عالياً نسبة الى الاختبارات البعدية وربما يعزو الباحث السبب الى ان هذه المجموعة حصلت على ثبات اكثر في الاداء والتعلم مما جعلها تحتفظ بذاكرة الاداء ، وقد اكدته نظريات انتقال اثر التعلم بمبدأ التشابه وعلاقة المكونات المشتركة بانتقال التعلم</w:t>
      </w:r>
      <w:r>
        <w:rPr>
          <w:rFonts w:ascii="Simplified Arabic" w:hAnsi="Simplified Arabic" w:cs="Simplified Arabic" w:hint="cs"/>
          <w:sz w:val="32"/>
          <w:szCs w:val="32"/>
          <w:vertAlign w:val="superscript"/>
          <w:rtl/>
          <w:lang w:bidi="ar-IQ"/>
        </w:rPr>
        <w:t>(</w:t>
      </w:r>
      <w:r>
        <w:rPr>
          <w:rStyle w:val="a9"/>
          <w:rFonts w:ascii="Simplified Arabic" w:hAnsi="Simplified Arabic" w:cs="Simplified Arabic"/>
          <w:sz w:val="32"/>
          <w:szCs w:val="32"/>
          <w:rtl/>
          <w:lang w:bidi="ar-IQ"/>
        </w:rPr>
        <w:footnoteReference w:id="11"/>
      </w:r>
      <w:r>
        <w:rPr>
          <w:rFonts w:ascii="Simplified Arabic" w:hAnsi="Simplified Arabic" w:cs="Simplified Arabic" w:hint="cs"/>
          <w:sz w:val="32"/>
          <w:szCs w:val="32"/>
          <w:vertAlign w:val="superscript"/>
          <w:rtl/>
          <w:lang w:bidi="ar-IQ"/>
        </w:rPr>
        <w:t>)</w:t>
      </w:r>
      <w:r>
        <w:rPr>
          <w:rFonts w:ascii="Simplified Arabic" w:hAnsi="Simplified Arabic" w:cs="Simplified Arabic" w:hint="cs"/>
          <w:sz w:val="32"/>
          <w:szCs w:val="32"/>
          <w:rtl/>
          <w:lang w:bidi="ar-IQ"/>
        </w:rPr>
        <w:t xml:space="preserve"> ، وكذلك الفروق الفردية بين المتعلمين اظهرت تفوقاً على الافراد الاخرين من المجاميع الاخرى ، وبعض النظريات اكدت على فكرة التصميم والتي تؤكد نقل خبرة مكتسبة في موقف معين الى موقف اخر</w:t>
      </w:r>
      <w:r>
        <w:rPr>
          <w:rFonts w:ascii="Simplified Arabic" w:hAnsi="Simplified Arabic" w:cs="Simplified Arabic" w:hint="cs"/>
          <w:sz w:val="32"/>
          <w:szCs w:val="32"/>
          <w:vertAlign w:val="superscript"/>
          <w:rtl/>
          <w:lang w:bidi="ar-IQ"/>
        </w:rPr>
        <w:t>(</w:t>
      </w:r>
      <w:r>
        <w:rPr>
          <w:rStyle w:val="a9"/>
          <w:rFonts w:ascii="Simplified Arabic" w:hAnsi="Simplified Arabic" w:cs="Simplified Arabic"/>
          <w:sz w:val="32"/>
          <w:szCs w:val="32"/>
          <w:rtl/>
          <w:lang w:bidi="ar-IQ"/>
        </w:rPr>
        <w:footnoteReference w:id="12"/>
      </w:r>
      <w:r>
        <w:rPr>
          <w:rFonts w:ascii="Simplified Arabic" w:hAnsi="Simplified Arabic" w:cs="Simplified Arabic" w:hint="cs"/>
          <w:sz w:val="32"/>
          <w:szCs w:val="32"/>
          <w:vertAlign w:val="superscript"/>
          <w:rtl/>
          <w:lang w:bidi="ar-IQ"/>
        </w:rPr>
        <w:t>)</w:t>
      </w:r>
      <w:r w:rsidR="00983A87">
        <w:rPr>
          <w:rFonts w:ascii="Simplified Arabic" w:hAnsi="Simplified Arabic" w:cs="Simplified Arabic" w:hint="cs"/>
          <w:sz w:val="32"/>
          <w:szCs w:val="32"/>
          <w:rtl/>
          <w:lang w:bidi="ar-IQ"/>
        </w:rPr>
        <w:t>.</w:t>
      </w:r>
    </w:p>
    <w:p w:rsidR="00395CFF" w:rsidRPr="00107E14" w:rsidRDefault="00395CFF" w:rsidP="00983A87">
      <w:pPr>
        <w:ind w:firstLine="509"/>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وهذا يدل على ان اتساع الاحتفاظ (التذكر) الى درجة عالية يعتمد بصورة رئيسية على ظروف التدريبات واثر نقلها الى مهارة اخرى . وعزز ذلك قاسم (2005) "ان هناك احتمال نتيجة نقل ايجابي من المهارة الاولى التي عززت تعلم المهارة الثانية"</w:t>
      </w:r>
      <w:r>
        <w:rPr>
          <w:rFonts w:ascii="Simplified Arabic" w:hAnsi="Simplified Arabic" w:cs="Simplified Arabic" w:hint="cs"/>
          <w:sz w:val="32"/>
          <w:szCs w:val="32"/>
          <w:vertAlign w:val="superscript"/>
          <w:rtl/>
          <w:lang w:bidi="ar-IQ"/>
        </w:rPr>
        <w:t>(</w:t>
      </w:r>
      <w:r>
        <w:rPr>
          <w:rStyle w:val="a9"/>
          <w:rFonts w:ascii="Simplified Arabic" w:hAnsi="Simplified Arabic" w:cs="Simplified Arabic"/>
          <w:sz w:val="32"/>
          <w:szCs w:val="32"/>
          <w:rtl/>
          <w:lang w:bidi="ar-IQ"/>
        </w:rPr>
        <w:footnoteReference w:id="13"/>
      </w:r>
      <w:r>
        <w:rPr>
          <w:rFonts w:ascii="Simplified Arabic" w:hAnsi="Simplified Arabic" w:cs="Simplified Arabic" w:hint="cs"/>
          <w:sz w:val="32"/>
          <w:szCs w:val="32"/>
          <w:vertAlign w:val="superscript"/>
          <w:rtl/>
          <w:lang w:bidi="ar-IQ"/>
        </w:rPr>
        <w:t>)</w:t>
      </w:r>
      <w:r>
        <w:rPr>
          <w:rFonts w:ascii="Simplified Arabic" w:hAnsi="Simplified Arabic" w:cs="Simplified Arabic" w:hint="cs"/>
          <w:sz w:val="32"/>
          <w:szCs w:val="32"/>
          <w:rtl/>
          <w:lang w:bidi="ar-IQ"/>
        </w:rPr>
        <w:t xml:space="preserve"> وهذا ما حدث من ضربات التنس الى ضربات الاسكواش .</w:t>
      </w:r>
    </w:p>
    <w:p w:rsidR="00395CFF" w:rsidRDefault="00395CFF" w:rsidP="00983A87">
      <w:pPr>
        <w:ind w:firstLine="509"/>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وهنا تتداخل عوامل تنظيم وترتيب حركات المهارة والذي يلعب دوراً ايجابياً في الاحتفاظ ، فالمهارات المتناسقة والمتشابهة في بعض اجزاء حركاتها يتحقق التعلم بشكل اسرع واسهل وتحقق قدرات اكبر في الاحتفاظ . </w:t>
      </w:r>
    </w:p>
    <w:p w:rsidR="00395CFF" w:rsidRDefault="00395CFF" w:rsidP="00983A87">
      <w:pPr>
        <w:ind w:firstLine="509"/>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"وهناك عوامل اخرى تزيد من درجة الاحتفاظ وهي الميزات السابقة ، والمثابرة ، والقدرة على التكيف ، ووجود علاقات بين الخبرات المراد نقلها"</w:t>
      </w:r>
      <w:r>
        <w:rPr>
          <w:rFonts w:ascii="Simplified Arabic" w:hAnsi="Simplified Arabic" w:cs="Simplified Arabic" w:hint="cs"/>
          <w:sz w:val="32"/>
          <w:szCs w:val="32"/>
          <w:vertAlign w:val="superscript"/>
          <w:rtl/>
          <w:lang w:bidi="ar-IQ"/>
        </w:rPr>
        <w:t>(</w:t>
      </w:r>
      <w:r>
        <w:rPr>
          <w:rStyle w:val="a9"/>
          <w:rFonts w:ascii="Simplified Arabic" w:hAnsi="Simplified Arabic" w:cs="Simplified Arabic"/>
          <w:sz w:val="32"/>
          <w:szCs w:val="32"/>
          <w:rtl/>
          <w:lang w:bidi="ar-IQ"/>
        </w:rPr>
        <w:footnoteReference w:id="14"/>
      </w:r>
      <w:r>
        <w:rPr>
          <w:rFonts w:ascii="Simplified Arabic" w:hAnsi="Simplified Arabic" w:cs="Simplified Arabic" w:hint="cs"/>
          <w:sz w:val="32"/>
          <w:szCs w:val="32"/>
          <w:vertAlign w:val="superscript"/>
          <w:rtl/>
          <w:lang w:bidi="ar-IQ"/>
        </w:rPr>
        <w:t>)</w:t>
      </w:r>
      <w:r>
        <w:rPr>
          <w:rFonts w:ascii="Simplified Arabic" w:hAnsi="Simplified Arabic" w:cs="Simplified Arabic" w:hint="cs"/>
          <w:sz w:val="32"/>
          <w:szCs w:val="32"/>
          <w:rtl/>
          <w:lang w:bidi="ar-IQ"/>
        </w:rPr>
        <w:t xml:space="preserve"> . </w:t>
      </w:r>
    </w:p>
    <w:p w:rsidR="00395CFF" w:rsidRDefault="00395CFF" w:rsidP="00983A87">
      <w:pPr>
        <w:ind w:firstLine="509"/>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وخلاصة القول ان الاستفادة القصوى جاءت من ان ضربات التنس قد ساعدت في تطوير تعلم ضربات الاسكواش ، مما زاد في ا</w:t>
      </w:r>
      <w:r w:rsidR="004B384A">
        <w:rPr>
          <w:rFonts w:ascii="Simplified Arabic" w:hAnsi="Simplified Arabic" w:cs="Simplified Arabic" w:hint="cs"/>
          <w:sz w:val="32"/>
          <w:szCs w:val="32"/>
          <w:rtl/>
          <w:lang w:bidi="ar-IQ"/>
        </w:rPr>
        <w:t>لا</w:t>
      </w:r>
      <w:r>
        <w:rPr>
          <w:rFonts w:ascii="Simplified Arabic" w:hAnsi="Simplified Arabic" w:cs="Simplified Arabic" w:hint="cs"/>
          <w:sz w:val="32"/>
          <w:szCs w:val="32"/>
          <w:rtl/>
          <w:lang w:bidi="ar-IQ"/>
        </w:rPr>
        <w:t>حتفاظ (التذكر) .</w:t>
      </w:r>
    </w:p>
    <w:p w:rsidR="00395CFF" w:rsidRDefault="004B384A" w:rsidP="005F3F5F">
      <w:pPr>
        <w:ind w:firstLine="509"/>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وبنفس الوقت عندما تم</w:t>
      </w:r>
      <w:r w:rsidR="00395CFF">
        <w:rPr>
          <w:rFonts w:ascii="Simplified Arabic" w:hAnsi="Simplified Arabic" w:cs="Simplified Arabic" w:hint="cs"/>
          <w:sz w:val="32"/>
          <w:szCs w:val="32"/>
          <w:rtl/>
          <w:lang w:bidi="ar-IQ"/>
        </w:rPr>
        <w:t xml:space="preserve">ت اختبارات مهارات التنس في الاحتفاظ فقد تعززت بصورة غير مباشرة هذه الضربات من خلال اتقان مهارات الاسكواش وبالعكس ، ويؤكد ذلك وجيه (1998) "انه عند وصول المتعلم الى مستوى متقدم في المهارة تكون امكانية الاحتفاظ بها افضل من المهارات الاخرى التي لم تصل الى ذلك المستوى </w:t>
      </w:r>
      <w:r w:rsidR="00395CFF">
        <w:rPr>
          <w:rFonts w:ascii="Simplified Arabic" w:hAnsi="Simplified Arabic" w:cs="Simplified Arabic" w:hint="cs"/>
          <w:sz w:val="32"/>
          <w:szCs w:val="32"/>
          <w:vertAlign w:val="superscript"/>
          <w:rtl/>
          <w:lang w:bidi="ar-IQ"/>
        </w:rPr>
        <w:t>(</w:t>
      </w:r>
      <w:r w:rsidR="00395CFF">
        <w:rPr>
          <w:rStyle w:val="a9"/>
          <w:rFonts w:ascii="Simplified Arabic" w:hAnsi="Simplified Arabic" w:cs="Simplified Arabic"/>
          <w:sz w:val="32"/>
          <w:szCs w:val="32"/>
          <w:rtl/>
          <w:lang w:bidi="ar-IQ"/>
        </w:rPr>
        <w:footnoteReference w:id="15"/>
      </w:r>
      <w:r w:rsidR="00395CFF">
        <w:rPr>
          <w:rFonts w:ascii="Simplified Arabic" w:hAnsi="Simplified Arabic" w:cs="Simplified Arabic" w:hint="cs"/>
          <w:sz w:val="32"/>
          <w:szCs w:val="32"/>
          <w:vertAlign w:val="superscript"/>
          <w:rtl/>
          <w:lang w:bidi="ar-IQ"/>
        </w:rPr>
        <w:t>)</w:t>
      </w:r>
      <w:r w:rsidR="00395CFF">
        <w:rPr>
          <w:rFonts w:ascii="Simplified Arabic" w:hAnsi="Simplified Arabic" w:cs="Simplified Arabic" w:hint="cs"/>
          <w:sz w:val="32"/>
          <w:szCs w:val="32"/>
          <w:rtl/>
          <w:lang w:bidi="ar-IQ"/>
        </w:rPr>
        <w:t xml:space="preserve"> واما عن حالات النسيان التي حدثت بصورة واضحة في مهارات الاسكواش خلال فترة الاحتفاظ وذلك "عندما تكون المعلومات موضع الاهتمام مهملة غير مستخدمة وعلى هذا الاساس فالاهمال يسبب النسيان " </w:t>
      </w:r>
      <w:r w:rsidR="00395CFF">
        <w:rPr>
          <w:rFonts w:ascii="Simplified Arabic" w:hAnsi="Simplified Arabic" w:cs="Simplified Arabic" w:hint="cs"/>
          <w:sz w:val="32"/>
          <w:szCs w:val="32"/>
          <w:vertAlign w:val="superscript"/>
          <w:rtl/>
          <w:lang w:bidi="ar-IQ"/>
        </w:rPr>
        <w:t>(</w:t>
      </w:r>
      <w:r w:rsidR="00395CFF">
        <w:rPr>
          <w:rStyle w:val="a9"/>
          <w:rFonts w:ascii="Simplified Arabic" w:hAnsi="Simplified Arabic" w:cs="Simplified Arabic"/>
          <w:sz w:val="32"/>
          <w:szCs w:val="32"/>
          <w:rtl/>
          <w:lang w:bidi="ar-IQ"/>
        </w:rPr>
        <w:footnoteReference w:id="16"/>
      </w:r>
      <w:r w:rsidR="00395CFF">
        <w:rPr>
          <w:rFonts w:ascii="Simplified Arabic" w:hAnsi="Simplified Arabic" w:cs="Simplified Arabic" w:hint="cs"/>
          <w:sz w:val="32"/>
          <w:szCs w:val="32"/>
          <w:vertAlign w:val="superscript"/>
          <w:rtl/>
          <w:lang w:bidi="ar-IQ"/>
        </w:rPr>
        <w:t>)</w:t>
      </w:r>
      <w:r w:rsidR="00395CFF">
        <w:rPr>
          <w:rFonts w:ascii="Simplified Arabic" w:hAnsi="Simplified Arabic" w:cs="Simplified Arabic" w:hint="cs"/>
          <w:sz w:val="32"/>
          <w:szCs w:val="32"/>
          <w:rtl/>
          <w:lang w:bidi="ar-IQ"/>
        </w:rPr>
        <w:t xml:space="preserve"> وبذلك ظهرت مج</w:t>
      </w:r>
      <w:r w:rsidR="005F3F5F">
        <w:rPr>
          <w:rFonts w:ascii="Simplified Arabic" w:hAnsi="Simplified Arabic" w:cs="Simplified Arabic" w:hint="cs"/>
          <w:sz w:val="32"/>
          <w:szCs w:val="32"/>
          <w:rtl/>
          <w:lang w:bidi="ar-IQ"/>
        </w:rPr>
        <w:t>موعاتٍ</w:t>
      </w:r>
      <w:r w:rsidR="00395CFF">
        <w:rPr>
          <w:rFonts w:ascii="Simplified Arabic" w:hAnsi="Simplified Arabic" w:cs="Simplified Arabic" w:hint="cs"/>
          <w:sz w:val="32"/>
          <w:szCs w:val="32"/>
          <w:rtl/>
          <w:lang w:bidi="ar-IQ"/>
        </w:rPr>
        <w:t xml:space="preserve"> تعلم مهارات التنس قليلة النسيان وزادت نسبة الاحتفاظ على العكس ما </w:t>
      </w:r>
      <w:r w:rsidR="00395CFF">
        <w:rPr>
          <w:rFonts w:ascii="Simplified Arabic" w:hAnsi="Simplified Arabic" w:cs="Simplified Arabic" w:hint="cs"/>
          <w:sz w:val="32"/>
          <w:szCs w:val="32"/>
          <w:rtl/>
          <w:lang w:bidi="ar-IQ"/>
        </w:rPr>
        <w:lastRenderedPageBreak/>
        <w:t>نراه في مهارات الاسكواش ، وربما صعوبة الاداء التي تحتاج الى لياقة بدنية عالية نسبياً للتحرك السريع مما اثرت فترة الاحتفاظ على مهارات الاسكواش .</w:t>
      </w:r>
    </w:p>
    <w:p w:rsidR="00395CFF" w:rsidRDefault="00395CFF" w:rsidP="00983A87">
      <w:pPr>
        <w:ind w:firstLine="509"/>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والذي جعل تفوق المجموعة الثالثة ايضاً عن غيرها في مستوى الاحتفاظ ربما يعود الى ان تعلم هذه المجموعة كان افضل منذ البداية ، واكد على ذلك قتيبة (1998) " ان مستوى التعلم الاولي قد يكون </w:t>
      </w:r>
      <w:r w:rsidR="004B384A">
        <w:rPr>
          <w:rFonts w:ascii="Simplified Arabic" w:hAnsi="Simplified Arabic" w:cs="Simplified Arabic" w:hint="cs"/>
          <w:sz w:val="32"/>
          <w:szCs w:val="32"/>
          <w:rtl/>
          <w:lang w:bidi="ar-IQ"/>
        </w:rPr>
        <w:t>ا</w:t>
      </w:r>
      <w:r>
        <w:rPr>
          <w:rFonts w:ascii="Simplified Arabic" w:hAnsi="Simplified Arabic" w:cs="Simplified Arabic" w:hint="cs"/>
          <w:sz w:val="32"/>
          <w:szCs w:val="32"/>
          <w:rtl/>
          <w:lang w:bidi="ar-IQ"/>
        </w:rPr>
        <w:t xml:space="preserve">فضلاً ، الامر الذي نتج عنه احتفاظ افضل </w:t>
      </w:r>
      <w:r>
        <w:rPr>
          <w:rFonts w:ascii="Simplified Arabic" w:hAnsi="Simplified Arabic" w:cs="Simplified Arabic" w:hint="cs"/>
          <w:sz w:val="32"/>
          <w:szCs w:val="32"/>
          <w:vertAlign w:val="superscript"/>
          <w:rtl/>
          <w:lang w:bidi="ar-IQ"/>
        </w:rPr>
        <w:t>(</w:t>
      </w:r>
      <w:r>
        <w:rPr>
          <w:rStyle w:val="a9"/>
          <w:rFonts w:ascii="Simplified Arabic" w:hAnsi="Simplified Arabic" w:cs="Simplified Arabic"/>
          <w:sz w:val="32"/>
          <w:szCs w:val="32"/>
          <w:rtl/>
          <w:lang w:bidi="ar-IQ"/>
        </w:rPr>
        <w:footnoteReference w:id="17"/>
      </w:r>
      <w:r>
        <w:rPr>
          <w:rFonts w:ascii="Simplified Arabic" w:hAnsi="Simplified Arabic" w:cs="Simplified Arabic" w:hint="cs"/>
          <w:sz w:val="32"/>
          <w:szCs w:val="32"/>
          <w:vertAlign w:val="superscript"/>
          <w:rtl/>
          <w:lang w:bidi="ar-IQ"/>
        </w:rPr>
        <w:t>)</w:t>
      </w:r>
      <w:r>
        <w:rPr>
          <w:rFonts w:ascii="Simplified Arabic" w:hAnsi="Simplified Arabic" w:cs="Simplified Arabic" w:hint="cs"/>
          <w:sz w:val="32"/>
          <w:szCs w:val="32"/>
          <w:rtl/>
          <w:lang w:bidi="ar-IQ"/>
        </w:rPr>
        <w:t xml:space="preserve"> وبهذا تحقق الهدف الثاني الذي ينص الى التعرف على تاثير التعلم في التذكر والنسيان الحاصل اثناء تعلم مهارات المتشابهة وغير المتشابهة في (التنس والاسكواش) في</w:t>
      </w:r>
      <w:r w:rsidR="004B384A">
        <w:rPr>
          <w:rFonts w:ascii="Simplified Arabic" w:hAnsi="Simplified Arabic" w:cs="Simplified Arabic" w:hint="cs"/>
          <w:sz w:val="32"/>
          <w:szCs w:val="32"/>
          <w:rtl/>
          <w:lang w:bidi="ar-IQ"/>
        </w:rPr>
        <w:t xml:space="preserve"> اوقات مختلفة للتعلم ، وتحقق الف</w:t>
      </w:r>
      <w:r>
        <w:rPr>
          <w:rFonts w:ascii="Simplified Arabic" w:hAnsi="Simplified Arabic" w:cs="Simplified Arabic" w:hint="cs"/>
          <w:sz w:val="32"/>
          <w:szCs w:val="32"/>
          <w:rtl/>
          <w:lang w:bidi="ar-IQ"/>
        </w:rPr>
        <w:t>رض الثاني بان هناك فروق بين المجاميع كافة في التذكر والنسيان .</w:t>
      </w:r>
    </w:p>
    <w:p w:rsidR="00983A87" w:rsidRDefault="00983A87" w:rsidP="00983A87">
      <w:pPr>
        <w:ind w:firstLine="509"/>
        <w:jc w:val="both"/>
        <w:rPr>
          <w:rFonts w:ascii="Simplified Arabic" w:hAnsi="Simplified Arabic" w:cs="Simplified Arabic"/>
          <w:sz w:val="32"/>
          <w:szCs w:val="32"/>
          <w:rtl/>
          <w:lang w:bidi="ar-IQ"/>
        </w:rPr>
      </w:pPr>
    </w:p>
    <w:p w:rsidR="00983A87" w:rsidRDefault="00983A87" w:rsidP="00983A87">
      <w:pPr>
        <w:ind w:firstLine="509"/>
        <w:jc w:val="both"/>
        <w:rPr>
          <w:rFonts w:ascii="Simplified Arabic" w:hAnsi="Simplified Arabic" w:cs="Simplified Arabic"/>
          <w:sz w:val="32"/>
          <w:szCs w:val="32"/>
          <w:rtl/>
          <w:lang w:bidi="ar-IQ"/>
        </w:rPr>
      </w:pPr>
    </w:p>
    <w:p w:rsidR="00983A87" w:rsidRDefault="00983A87" w:rsidP="00983A87">
      <w:pPr>
        <w:ind w:firstLine="509"/>
        <w:jc w:val="both"/>
        <w:rPr>
          <w:rFonts w:ascii="Simplified Arabic" w:hAnsi="Simplified Arabic" w:cs="Simplified Arabic"/>
          <w:sz w:val="32"/>
          <w:szCs w:val="32"/>
          <w:rtl/>
          <w:lang w:bidi="ar-IQ"/>
        </w:rPr>
      </w:pPr>
    </w:p>
    <w:p w:rsidR="00983A87" w:rsidRDefault="00983A87" w:rsidP="00983A87">
      <w:pPr>
        <w:ind w:firstLine="509"/>
        <w:jc w:val="both"/>
        <w:rPr>
          <w:rFonts w:ascii="Simplified Arabic" w:hAnsi="Simplified Arabic" w:cs="Simplified Arabic"/>
          <w:sz w:val="32"/>
          <w:szCs w:val="32"/>
          <w:rtl/>
          <w:lang w:bidi="ar-IQ"/>
        </w:rPr>
      </w:pPr>
    </w:p>
    <w:p w:rsidR="00983A87" w:rsidRDefault="00983A87" w:rsidP="00983A87">
      <w:pPr>
        <w:ind w:firstLine="509"/>
        <w:jc w:val="both"/>
        <w:rPr>
          <w:rFonts w:ascii="Simplified Arabic" w:hAnsi="Simplified Arabic" w:cs="Simplified Arabic"/>
          <w:sz w:val="32"/>
          <w:szCs w:val="32"/>
          <w:rtl/>
          <w:lang w:bidi="ar-IQ"/>
        </w:rPr>
      </w:pPr>
    </w:p>
    <w:p w:rsidR="00983A87" w:rsidRDefault="00983A87" w:rsidP="00983A87">
      <w:pPr>
        <w:ind w:firstLine="509"/>
        <w:jc w:val="both"/>
        <w:rPr>
          <w:rFonts w:ascii="Simplified Arabic" w:hAnsi="Simplified Arabic" w:cs="Simplified Arabic"/>
          <w:sz w:val="32"/>
          <w:szCs w:val="32"/>
          <w:rtl/>
          <w:lang w:bidi="ar-IQ"/>
        </w:rPr>
      </w:pPr>
    </w:p>
    <w:p w:rsidR="00983A87" w:rsidRDefault="00983A87" w:rsidP="00983A87">
      <w:pPr>
        <w:ind w:firstLine="509"/>
        <w:jc w:val="both"/>
        <w:rPr>
          <w:rFonts w:ascii="Simplified Arabic" w:hAnsi="Simplified Arabic" w:cs="Simplified Arabic"/>
          <w:sz w:val="32"/>
          <w:szCs w:val="32"/>
          <w:rtl/>
          <w:lang w:bidi="ar-IQ"/>
        </w:rPr>
      </w:pPr>
    </w:p>
    <w:p w:rsidR="00395CFF" w:rsidRPr="00C44C51" w:rsidRDefault="00395CFF" w:rsidP="00C44C51">
      <w:pPr>
        <w:tabs>
          <w:tab w:val="left" w:pos="935"/>
        </w:tabs>
        <w:jc w:val="both"/>
        <w:rPr>
          <w:rFonts w:ascii="Simplified Arabic" w:hAnsi="Simplified Arabic" w:cs="Simplified Arabic"/>
          <w:sz w:val="32"/>
          <w:szCs w:val="32"/>
          <w:lang w:bidi="ar-IQ"/>
        </w:rPr>
      </w:pPr>
    </w:p>
    <w:sectPr w:rsidR="00395CFF" w:rsidRPr="00C44C51" w:rsidSect="00803FF4">
      <w:headerReference w:type="default" r:id="rId13"/>
      <w:footnotePr>
        <w:numRestart w:val="eachPage"/>
      </w:footnotePr>
      <w:type w:val="continuous"/>
      <w:pgSz w:w="11906" w:h="16838"/>
      <w:pgMar w:top="1440" w:right="1800" w:bottom="1440" w:left="1800" w:header="708" w:footer="708" w:gutter="0"/>
      <w:pgNumType w:start="8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7510" w:rsidRDefault="00FF7510" w:rsidP="00073A14">
      <w:pPr>
        <w:spacing w:after="0" w:line="240" w:lineRule="auto"/>
      </w:pPr>
      <w:r>
        <w:separator/>
      </w:r>
    </w:p>
  </w:endnote>
  <w:endnote w:type="continuationSeparator" w:id="0">
    <w:p w:rsidR="00FF7510" w:rsidRDefault="00FF7510" w:rsidP="00073A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Andalus">
    <w:panose1 w:val="02020603050405020304"/>
    <w:charset w:val="00"/>
    <w:family w:val="roman"/>
    <w:pitch w:val="variable"/>
    <w:sig w:usb0="00002003" w:usb1="80000000" w:usb2="00000008"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7510" w:rsidRDefault="00FF7510" w:rsidP="00073A14">
      <w:pPr>
        <w:spacing w:after="0" w:line="240" w:lineRule="auto"/>
      </w:pPr>
      <w:r>
        <w:separator/>
      </w:r>
    </w:p>
  </w:footnote>
  <w:footnote w:type="continuationSeparator" w:id="0">
    <w:p w:rsidR="00FF7510" w:rsidRDefault="00FF7510" w:rsidP="00073A14">
      <w:pPr>
        <w:spacing w:after="0" w:line="240" w:lineRule="auto"/>
      </w:pPr>
      <w:r>
        <w:continuationSeparator/>
      </w:r>
    </w:p>
  </w:footnote>
  <w:footnote w:id="1">
    <w:p w:rsidR="009F2C7F" w:rsidRPr="00DC0E37" w:rsidRDefault="009F2C7F" w:rsidP="00DC0E37">
      <w:pPr>
        <w:pStyle w:val="a8"/>
        <w:jc w:val="both"/>
        <w:rPr>
          <w:rFonts w:ascii="Simplified Arabic" w:hAnsi="Simplified Arabic" w:cs="Simplified Arabic"/>
          <w:sz w:val="24"/>
          <w:szCs w:val="24"/>
          <w:rtl/>
        </w:rPr>
      </w:pPr>
      <w:r w:rsidRPr="00DC0E37">
        <w:rPr>
          <w:rFonts w:ascii="Simplified Arabic" w:hAnsi="Simplified Arabic" w:cs="Simplified Arabic"/>
          <w:sz w:val="24"/>
          <w:szCs w:val="24"/>
          <w:rtl/>
        </w:rPr>
        <w:t>(</w:t>
      </w:r>
      <w:r w:rsidRPr="00DC0E37">
        <w:rPr>
          <w:rStyle w:val="a9"/>
          <w:rFonts w:ascii="Simplified Arabic" w:hAnsi="Simplified Arabic" w:cs="Simplified Arabic"/>
          <w:sz w:val="24"/>
          <w:szCs w:val="24"/>
          <w:vertAlign w:val="baseline"/>
        </w:rPr>
        <w:footnoteRef/>
      </w:r>
      <w:r w:rsidRPr="00DC0E37">
        <w:rPr>
          <w:rFonts w:ascii="Simplified Arabic" w:hAnsi="Simplified Arabic" w:cs="Simplified Arabic"/>
          <w:sz w:val="24"/>
          <w:szCs w:val="24"/>
          <w:rtl/>
        </w:rPr>
        <w:t>)</w:t>
      </w:r>
      <w:r w:rsidRPr="00DC0E37">
        <w:rPr>
          <w:rFonts w:ascii="Simplified Arabic" w:hAnsi="Simplified Arabic" w:cs="Simplified Arabic"/>
          <w:sz w:val="24"/>
          <w:szCs w:val="24"/>
          <w:rtl/>
          <w:lang w:bidi="ar-IQ"/>
        </w:rPr>
        <w:t xml:space="preserve"> ظافر هاشم الكاظمي ،2002 ، </w:t>
      </w:r>
      <w:r w:rsidRPr="00DC0E37">
        <w:rPr>
          <w:rFonts w:ascii="Simplified Arabic" w:hAnsi="Simplified Arabic" w:cs="Simplified Arabic"/>
          <w:sz w:val="24"/>
          <w:szCs w:val="24"/>
          <w:u w:val="single"/>
          <w:rtl/>
          <w:lang w:bidi="ar-IQ"/>
        </w:rPr>
        <w:t>مصدر سبق ذكره</w:t>
      </w:r>
      <w:r w:rsidRPr="00DC0E37">
        <w:rPr>
          <w:rFonts w:ascii="Simplified Arabic" w:hAnsi="Simplified Arabic" w:cs="Simplified Arabic"/>
          <w:sz w:val="24"/>
          <w:szCs w:val="24"/>
          <w:rtl/>
          <w:lang w:bidi="ar-IQ"/>
        </w:rPr>
        <w:t xml:space="preserve"> ، ص 48 .</w:t>
      </w:r>
    </w:p>
  </w:footnote>
  <w:footnote w:id="2">
    <w:p w:rsidR="009F2C7F" w:rsidRPr="004F4D48" w:rsidRDefault="009F2C7F" w:rsidP="00C255CC">
      <w:pPr>
        <w:pStyle w:val="a8"/>
        <w:bidi w:val="0"/>
        <w:jc w:val="both"/>
        <w:rPr>
          <w:rFonts w:asciiTheme="majorBidi" w:hAnsiTheme="majorBidi" w:cstheme="majorBidi"/>
          <w:sz w:val="24"/>
          <w:szCs w:val="24"/>
          <w:lang w:bidi="ar-IQ"/>
        </w:rPr>
      </w:pPr>
      <w:r w:rsidRPr="004F4D48">
        <w:rPr>
          <w:rFonts w:asciiTheme="majorBidi" w:hAnsiTheme="majorBidi" w:cstheme="majorBidi"/>
          <w:sz w:val="24"/>
          <w:szCs w:val="24"/>
        </w:rPr>
        <w:t xml:space="preserve">(1) MaqilL </w:t>
      </w:r>
      <w:r>
        <w:rPr>
          <w:rFonts w:asciiTheme="majorBidi" w:hAnsiTheme="majorBidi" w:cstheme="majorBidi"/>
          <w:sz w:val="24"/>
          <w:szCs w:val="24"/>
          <w:lang w:bidi="ar-IQ"/>
        </w:rPr>
        <w:t>.</w:t>
      </w:r>
      <w:r w:rsidRPr="00C255CC">
        <w:rPr>
          <w:rFonts w:asciiTheme="majorBidi" w:hAnsiTheme="majorBidi" w:cstheme="majorBidi"/>
          <w:sz w:val="24"/>
          <w:szCs w:val="24"/>
          <w:u w:val="single"/>
          <w:lang w:bidi="ar-IQ"/>
        </w:rPr>
        <w:t>A.R.</w:t>
      </w:r>
      <w:r w:rsidRPr="00B05ECD">
        <w:rPr>
          <w:rFonts w:asciiTheme="majorBidi" w:hAnsiTheme="majorBidi" w:cstheme="majorBidi"/>
          <w:sz w:val="24"/>
          <w:szCs w:val="24"/>
          <w:lang w:bidi="ar-IQ"/>
        </w:rPr>
        <w:t xml:space="preserve"> Richard</w:t>
      </w:r>
      <w:r w:rsidRPr="004F4D48">
        <w:rPr>
          <w:rFonts w:asciiTheme="majorBidi" w:hAnsiTheme="majorBidi" w:cstheme="majorBidi"/>
          <w:sz w:val="24"/>
          <w:szCs w:val="24"/>
          <w:lang w:bidi="ar-IQ"/>
        </w:rPr>
        <w:t xml:space="preserve"> </w:t>
      </w:r>
      <w:r>
        <w:rPr>
          <w:rFonts w:asciiTheme="majorBidi" w:hAnsiTheme="majorBidi" w:cstheme="majorBidi"/>
          <w:sz w:val="24"/>
          <w:szCs w:val="24"/>
          <w:lang w:bidi="ar-IQ"/>
        </w:rPr>
        <w:t>.</w:t>
      </w:r>
      <w:r w:rsidRPr="004F4D48">
        <w:rPr>
          <w:rFonts w:asciiTheme="majorBidi" w:hAnsiTheme="majorBidi" w:cstheme="majorBidi"/>
          <w:sz w:val="24"/>
          <w:szCs w:val="24"/>
          <w:lang w:bidi="ar-IQ"/>
        </w:rPr>
        <w:t xml:space="preserve"> (1998</w:t>
      </w:r>
      <w:r w:rsidRPr="004F4D48">
        <w:rPr>
          <w:rFonts w:asciiTheme="majorBidi" w:hAnsiTheme="majorBidi" w:cstheme="majorBidi"/>
          <w:sz w:val="24"/>
          <w:szCs w:val="24"/>
          <w:rtl/>
          <w:lang w:bidi="ar-IQ"/>
        </w:rPr>
        <w:t>(</w:t>
      </w:r>
      <w:r w:rsidRPr="004F4D48">
        <w:rPr>
          <w:rFonts w:asciiTheme="majorBidi" w:hAnsiTheme="majorBidi" w:cstheme="majorBidi"/>
          <w:sz w:val="24"/>
          <w:szCs w:val="24"/>
          <w:lang w:bidi="ar-IQ"/>
        </w:rPr>
        <w:t xml:space="preserve"> </w:t>
      </w:r>
      <w:r w:rsidRPr="004F4D48">
        <w:rPr>
          <w:rFonts w:asciiTheme="majorBidi" w:hAnsiTheme="majorBidi" w:cstheme="majorBidi"/>
          <w:sz w:val="24"/>
          <w:szCs w:val="24"/>
          <w:rtl/>
          <w:lang w:bidi="ar-IQ"/>
        </w:rPr>
        <w:t>،</w:t>
      </w:r>
      <w:r w:rsidRPr="004F4D48">
        <w:rPr>
          <w:rFonts w:asciiTheme="majorBidi" w:hAnsiTheme="majorBidi" w:cstheme="majorBidi"/>
          <w:sz w:val="24"/>
          <w:szCs w:val="24"/>
          <w:lang w:bidi="ar-IQ"/>
        </w:rPr>
        <w:t xml:space="preserve"> </w:t>
      </w:r>
      <w:r w:rsidRPr="00B05ECD">
        <w:rPr>
          <w:rFonts w:asciiTheme="majorBidi" w:hAnsiTheme="majorBidi" w:cstheme="majorBidi"/>
          <w:sz w:val="24"/>
          <w:szCs w:val="24"/>
          <w:u w:val="single"/>
          <w:lang w:bidi="ar-IQ"/>
        </w:rPr>
        <w:t>op.cit</w:t>
      </w:r>
      <w:r>
        <w:rPr>
          <w:rFonts w:asciiTheme="majorBidi" w:hAnsiTheme="majorBidi" w:cstheme="majorBidi"/>
          <w:sz w:val="24"/>
          <w:szCs w:val="24"/>
          <w:lang w:bidi="ar-IQ"/>
        </w:rPr>
        <w:t>.</w:t>
      </w:r>
      <w:r w:rsidRPr="004F4D48">
        <w:rPr>
          <w:rFonts w:asciiTheme="majorBidi" w:hAnsiTheme="majorBidi" w:cstheme="majorBidi"/>
          <w:sz w:val="24"/>
          <w:szCs w:val="24"/>
          <w:lang w:bidi="ar-IQ"/>
        </w:rPr>
        <w:t>231 .</w:t>
      </w:r>
    </w:p>
  </w:footnote>
  <w:footnote w:id="3">
    <w:p w:rsidR="009F2C7F" w:rsidRPr="004F4D48" w:rsidRDefault="009F2C7F" w:rsidP="00DC0E37">
      <w:pPr>
        <w:pStyle w:val="a8"/>
        <w:bidi w:val="0"/>
        <w:jc w:val="both"/>
        <w:rPr>
          <w:rFonts w:asciiTheme="majorBidi" w:hAnsiTheme="majorBidi" w:cstheme="majorBidi"/>
          <w:sz w:val="24"/>
          <w:szCs w:val="24"/>
          <w:lang w:bidi="ar-IQ"/>
        </w:rPr>
      </w:pPr>
      <w:r w:rsidRPr="004F4D48">
        <w:rPr>
          <w:rStyle w:val="a9"/>
          <w:rFonts w:asciiTheme="majorBidi" w:hAnsiTheme="majorBidi" w:cstheme="majorBidi"/>
          <w:sz w:val="24"/>
          <w:szCs w:val="24"/>
          <w:vertAlign w:val="baseline"/>
        </w:rPr>
        <w:t xml:space="preserve">(2) </w:t>
      </w:r>
      <w:r w:rsidRPr="004F4D48">
        <w:rPr>
          <w:rFonts w:asciiTheme="majorBidi" w:hAnsiTheme="majorBidi" w:cstheme="majorBidi"/>
          <w:sz w:val="24"/>
          <w:szCs w:val="24"/>
          <w:lang w:bidi="ar-IQ"/>
        </w:rPr>
        <w:t xml:space="preserve">shmidt and Lee (2005) </w:t>
      </w:r>
      <w:r>
        <w:rPr>
          <w:rFonts w:asciiTheme="majorBidi" w:hAnsiTheme="majorBidi" w:cstheme="majorBidi"/>
          <w:sz w:val="24"/>
          <w:szCs w:val="24"/>
          <w:lang w:bidi="ar-IQ"/>
        </w:rPr>
        <w:t>.</w:t>
      </w:r>
      <w:r w:rsidRPr="004F4D48">
        <w:rPr>
          <w:rFonts w:asciiTheme="majorBidi" w:hAnsiTheme="majorBidi" w:cstheme="majorBidi"/>
          <w:sz w:val="24"/>
          <w:szCs w:val="24"/>
          <w:lang w:bidi="ar-IQ"/>
        </w:rPr>
        <w:t xml:space="preserve"> </w:t>
      </w:r>
      <w:r w:rsidRPr="00C255CC">
        <w:rPr>
          <w:rFonts w:asciiTheme="majorBidi" w:hAnsiTheme="majorBidi" w:cstheme="majorBidi"/>
          <w:sz w:val="24"/>
          <w:szCs w:val="24"/>
          <w:u w:val="single"/>
          <w:lang w:bidi="ar-IQ"/>
        </w:rPr>
        <w:t>op.cit</w:t>
      </w:r>
      <w:r w:rsidRPr="004F4D48">
        <w:rPr>
          <w:rFonts w:asciiTheme="majorBidi" w:hAnsiTheme="majorBidi" w:cstheme="majorBidi"/>
          <w:sz w:val="24"/>
          <w:szCs w:val="24"/>
          <w:lang w:bidi="ar-IQ"/>
        </w:rPr>
        <w:t xml:space="preserve"> </w:t>
      </w:r>
      <w:r>
        <w:rPr>
          <w:rFonts w:asciiTheme="majorBidi" w:hAnsiTheme="majorBidi" w:cstheme="majorBidi"/>
          <w:sz w:val="24"/>
          <w:szCs w:val="24"/>
          <w:lang w:bidi="ar-IQ"/>
        </w:rPr>
        <w:t>.</w:t>
      </w:r>
      <w:r w:rsidRPr="004F4D48">
        <w:rPr>
          <w:rFonts w:asciiTheme="majorBidi" w:hAnsiTheme="majorBidi" w:cstheme="majorBidi"/>
          <w:sz w:val="24"/>
          <w:szCs w:val="24"/>
          <w:lang w:bidi="ar-IQ"/>
        </w:rPr>
        <w:t xml:space="preserve"> b.178 .</w:t>
      </w:r>
    </w:p>
  </w:footnote>
  <w:footnote w:id="4">
    <w:p w:rsidR="009F2C7F" w:rsidRPr="00C255CC" w:rsidRDefault="009F2C7F" w:rsidP="00B05ECD">
      <w:pPr>
        <w:pStyle w:val="a8"/>
        <w:jc w:val="both"/>
        <w:rPr>
          <w:rFonts w:ascii="Simplified Arabic" w:hAnsi="Simplified Arabic" w:cs="Simplified Arabic"/>
          <w:sz w:val="24"/>
          <w:szCs w:val="24"/>
          <w:rtl/>
          <w:lang w:bidi="ar-IQ"/>
        </w:rPr>
      </w:pPr>
      <w:r w:rsidRPr="00DC0E37">
        <w:rPr>
          <w:rFonts w:ascii="Simplified Arabic" w:hAnsi="Simplified Arabic" w:cs="Simplified Arabic"/>
          <w:sz w:val="24"/>
          <w:szCs w:val="24"/>
          <w:rtl/>
        </w:rPr>
        <w:t>(</w:t>
      </w:r>
      <w:r w:rsidRPr="00DC0E37">
        <w:rPr>
          <w:rStyle w:val="a9"/>
          <w:rFonts w:ascii="Simplified Arabic" w:hAnsi="Simplified Arabic" w:cs="Simplified Arabic"/>
          <w:sz w:val="24"/>
          <w:szCs w:val="24"/>
          <w:vertAlign w:val="baseline"/>
        </w:rPr>
        <w:footnoteRef/>
      </w:r>
      <w:r>
        <w:rPr>
          <w:rFonts w:ascii="Simplified Arabic" w:hAnsi="Simplified Arabic" w:cs="Simplified Arabic"/>
          <w:sz w:val="24"/>
          <w:szCs w:val="24"/>
          <w:rtl/>
          <w:lang w:bidi="ar-IQ"/>
        </w:rPr>
        <w:t>) ظا</w:t>
      </w:r>
      <w:r>
        <w:rPr>
          <w:rFonts w:ascii="Simplified Arabic" w:hAnsi="Simplified Arabic" w:cs="Simplified Arabic" w:hint="cs"/>
          <w:sz w:val="24"/>
          <w:szCs w:val="24"/>
          <w:rtl/>
          <w:lang w:bidi="ar-IQ"/>
        </w:rPr>
        <w:t>ف</w:t>
      </w:r>
      <w:r w:rsidRPr="00DC0E37">
        <w:rPr>
          <w:rFonts w:ascii="Simplified Arabic" w:hAnsi="Simplified Arabic" w:cs="Simplified Arabic"/>
          <w:sz w:val="24"/>
          <w:szCs w:val="24"/>
          <w:rtl/>
          <w:lang w:bidi="ar-IQ"/>
        </w:rPr>
        <w:t xml:space="preserve">ر هاشم ، تحسين حسني ، </w:t>
      </w:r>
      <w:r w:rsidRPr="00C255CC">
        <w:rPr>
          <w:rFonts w:ascii="Simplified Arabic" w:hAnsi="Simplified Arabic" w:cs="Simplified Arabic"/>
          <w:sz w:val="24"/>
          <w:szCs w:val="24"/>
          <w:rtl/>
          <w:lang w:bidi="ar-IQ"/>
        </w:rPr>
        <w:t xml:space="preserve">تاثير تدريبات التداخل </w:t>
      </w:r>
      <w:r>
        <w:rPr>
          <w:rFonts w:ascii="Simplified Arabic" w:hAnsi="Simplified Arabic" w:cs="Simplified Arabic" w:hint="cs"/>
          <w:sz w:val="24"/>
          <w:szCs w:val="24"/>
          <w:rtl/>
          <w:lang w:bidi="ar-IQ"/>
        </w:rPr>
        <w:t>التصنيفي</w:t>
      </w:r>
      <w:r w:rsidRPr="00C255CC">
        <w:rPr>
          <w:rFonts w:ascii="Simplified Arabic" w:hAnsi="Simplified Arabic" w:cs="Simplified Arabic"/>
          <w:sz w:val="24"/>
          <w:szCs w:val="24"/>
          <w:rtl/>
          <w:lang w:bidi="ar-IQ"/>
        </w:rPr>
        <w:t xml:space="preserve"> والمنوع في التعلم والاحتفاظ لبعض مهارات التنس للمبتدئين ، جامعة بغداد ، كلية التربية الرياضية للبنات ، </w:t>
      </w:r>
      <w:r w:rsidRPr="00C255CC">
        <w:rPr>
          <w:rFonts w:ascii="Simplified Arabic" w:hAnsi="Simplified Arabic" w:cs="Simplified Arabic"/>
          <w:sz w:val="24"/>
          <w:szCs w:val="24"/>
          <w:u w:val="single"/>
          <w:rtl/>
          <w:lang w:bidi="ar-IQ"/>
        </w:rPr>
        <w:t>مجلة الرياضة المعاصرة</w:t>
      </w:r>
      <w:r w:rsidRPr="00C255CC">
        <w:rPr>
          <w:rFonts w:ascii="Simplified Arabic" w:hAnsi="Simplified Arabic" w:cs="Simplified Arabic"/>
          <w:sz w:val="24"/>
          <w:szCs w:val="24"/>
          <w:rtl/>
          <w:lang w:bidi="ar-IQ"/>
        </w:rPr>
        <w:t xml:space="preserve"> ، ص 3 .</w:t>
      </w:r>
    </w:p>
  </w:footnote>
  <w:footnote w:id="5">
    <w:p w:rsidR="009F2C7F" w:rsidRPr="005073E0" w:rsidRDefault="009F2C7F" w:rsidP="005073E0">
      <w:pPr>
        <w:pStyle w:val="a8"/>
        <w:bidi w:val="0"/>
        <w:jc w:val="both"/>
        <w:rPr>
          <w:rFonts w:asciiTheme="majorBidi" w:hAnsiTheme="majorBidi" w:cstheme="majorBidi"/>
          <w:sz w:val="24"/>
          <w:szCs w:val="24"/>
          <w:lang w:bidi="ar-IQ"/>
        </w:rPr>
      </w:pPr>
      <w:r>
        <w:t>(</w:t>
      </w:r>
      <w:r>
        <w:rPr>
          <w:rStyle w:val="a9"/>
        </w:rPr>
        <w:footnoteRef/>
      </w:r>
      <w:r>
        <w:rPr>
          <w:rFonts w:hint="cs"/>
          <w:rtl/>
          <w:lang w:bidi="ar-IQ"/>
        </w:rPr>
        <w:t>(</w:t>
      </w:r>
      <w:r w:rsidRPr="00C255CC">
        <w:rPr>
          <w:rFonts w:asciiTheme="majorBidi" w:hAnsiTheme="majorBidi" w:cstheme="majorBidi"/>
          <w:sz w:val="24"/>
          <w:szCs w:val="24"/>
        </w:rPr>
        <w:t>Moss</w:t>
      </w:r>
      <w:r w:rsidRPr="00C255CC">
        <w:rPr>
          <w:rFonts w:asciiTheme="majorBidi" w:hAnsiTheme="majorBidi" w:cstheme="majorBidi"/>
          <w:sz w:val="24"/>
          <w:szCs w:val="24"/>
          <w:lang w:bidi="ar-IQ"/>
        </w:rPr>
        <w:t xml:space="preserve">ton and ashwarth </w:t>
      </w:r>
      <w:r>
        <w:rPr>
          <w:rFonts w:asciiTheme="majorBidi" w:hAnsiTheme="majorBidi" w:cstheme="majorBidi"/>
          <w:sz w:val="24"/>
          <w:szCs w:val="24"/>
          <w:lang w:bidi="ar-IQ"/>
        </w:rPr>
        <w:t>.</w:t>
      </w:r>
      <w:r w:rsidRPr="00C255CC">
        <w:rPr>
          <w:rFonts w:asciiTheme="majorBidi" w:hAnsiTheme="majorBidi" w:cstheme="majorBidi"/>
          <w:sz w:val="24"/>
          <w:szCs w:val="24"/>
          <w:lang w:bidi="ar-IQ"/>
        </w:rPr>
        <w:t xml:space="preserve"> </w:t>
      </w:r>
      <w:r w:rsidRPr="00C42750">
        <w:rPr>
          <w:rFonts w:asciiTheme="majorBidi" w:hAnsiTheme="majorBidi" w:cstheme="majorBidi"/>
          <w:sz w:val="24"/>
          <w:szCs w:val="24"/>
          <w:u w:val="single"/>
          <w:lang w:bidi="ar-IQ"/>
        </w:rPr>
        <w:t>Teaching physical Education</w:t>
      </w:r>
      <w:r w:rsidRPr="00C255CC">
        <w:rPr>
          <w:rFonts w:asciiTheme="majorBidi" w:hAnsiTheme="majorBidi" w:cstheme="majorBidi"/>
          <w:sz w:val="24"/>
          <w:szCs w:val="24"/>
          <w:lang w:bidi="ar-IQ"/>
        </w:rPr>
        <w:t xml:space="preserve"> </w:t>
      </w:r>
      <w:r>
        <w:rPr>
          <w:rFonts w:asciiTheme="majorBidi" w:hAnsiTheme="majorBidi" w:cstheme="majorBidi"/>
          <w:sz w:val="24"/>
          <w:szCs w:val="24"/>
          <w:lang w:bidi="ar-IQ"/>
        </w:rPr>
        <w:t>.</w:t>
      </w:r>
      <w:r w:rsidRPr="00C255CC">
        <w:rPr>
          <w:rFonts w:asciiTheme="majorBidi" w:hAnsiTheme="majorBidi" w:cstheme="majorBidi"/>
          <w:sz w:val="24"/>
          <w:szCs w:val="24"/>
          <w:lang w:bidi="ar-IQ"/>
        </w:rPr>
        <w:t xml:space="preserve"> Mc-graw hill 2004 p.230. </w:t>
      </w:r>
    </w:p>
  </w:footnote>
  <w:footnote w:id="6">
    <w:p w:rsidR="009F2C7F" w:rsidRPr="00DC0E37" w:rsidRDefault="009F2C7F" w:rsidP="00B05ECD">
      <w:pPr>
        <w:pStyle w:val="a8"/>
        <w:jc w:val="both"/>
        <w:rPr>
          <w:rFonts w:ascii="Simplified Arabic" w:hAnsi="Simplified Arabic" w:cs="Simplified Arabic"/>
          <w:sz w:val="24"/>
          <w:szCs w:val="24"/>
          <w:rtl/>
          <w:lang w:bidi="ar-LY"/>
        </w:rPr>
      </w:pPr>
      <w:r w:rsidRPr="00DC0E37">
        <w:rPr>
          <w:rFonts w:ascii="Simplified Arabic" w:hAnsi="Simplified Arabic" w:cs="Simplified Arabic"/>
          <w:sz w:val="24"/>
          <w:szCs w:val="24"/>
          <w:rtl/>
        </w:rPr>
        <w:t>(</w:t>
      </w:r>
      <w:r w:rsidRPr="00DC0E37">
        <w:rPr>
          <w:rStyle w:val="a9"/>
          <w:rFonts w:ascii="Simplified Arabic" w:hAnsi="Simplified Arabic" w:cs="Simplified Arabic"/>
          <w:sz w:val="24"/>
          <w:szCs w:val="24"/>
          <w:vertAlign w:val="baseline"/>
        </w:rPr>
        <w:footnoteRef/>
      </w:r>
      <w:r w:rsidRPr="00DC0E37">
        <w:rPr>
          <w:rFonts w:ascii="Simplified Arabic" w:hAnsi="Simplified Arabic" w:cs="Simplified Arabic"/>
          <w:sz w:val="24"/>
          <w:szCs w:val="24"/>
          <w:rtl/>
        </w:rPr>
        <w:t xml:space="preserve"> </w:t>
      </w:r>
      <w:r w:rsidRPr="00DC0E37">
        <w:rPr>
          <w:rFonts w:ascii="Simplified Arabic" w:hAnsi="Simplified Arabic" w:cs="Simplified Arabic"/>
          <w:sz w:val="24"/>
          <w:szCs w:val="24"/>
          <w:rtl/>
          <w:lang w:bidi="ar-IQ"/>
        </w:rPr>
        <w:t xml:space="preserve">) يعرب خيون ، </w:t>
      </w:r>
      <w:r w:rsidRPr="00DC0E37">
        <w:rPr>
          <w:rFonts w:ascii="Simplified Arabic" w:hAnsi="Simplified Arabic" w:cs="Simplified Arabic"/>
          <w:sz w:val="24"/>
          <w:szCs w:val="24"/>
          <w:u w:val="single"/>
          <w:rtl/>
          <w:lang w:bidi="ar-IQ"/>
        </w:rPr>
        <w:t>التعلم بين المبدأ والتطبيق</w:t>
      </w:r>
      <w:r w:rsidRPr="00DC0E37">
        <w:rPr>
          <w:rFonts w:ascii="Simplified Arabic" w:hAnsi="Simplified Arabic" w:cs="Simplified Arabic"/>
          <w:sz w:val="24"/>
          <w:szCs w:val="24"/>
          <w:rtl/>
          <w:lang w:bidi="ar-IQ"/>
        </w:rPr>
        <w:t xml:space="preserve"> ، بغداد ، مكتب الصخرة للطباعة ،2002 ، ص42 .</w:t>
      </w:r>
    </w:p>
  </w:footnote>
  <w:footnote w:id="7">
    <w:p w:rsidR="009F2C7F" w:rsidRPr="00C255CC" w:rsidRDefault="009F2C7F" w:rsidP="00B05ECD">
      <w:pPr>
        <w:pStyle w:val="a8"/>
        <w:jc w:val="both"/>
        <w:rPr>
          <w:rFonts w:ascii="Simplified Arabic" w:hAnsi="Simplified Arabic" w:cs="Simplified Arabic"/>
          <w:sz w:val="24"/>
          <w:szCs w:val="24"/>
          <w:lang w:bidi="ar-IQ"/>
        </w:rPr>
      </w:pPr>
      <w:r w:rsidRPr="00DC0E37">
        <w:rPr>
          <w:rFonts w:ascii="Simplified Arabic" w:hAnsi="Simplified Arabic" w:cs="Simplified Arabic"/>
          <w:sz w:val="24"/>
          <w:szCs w:val="24"/>
          <w:rtl/>
        </w:rPr>
        <w:t>(</w:t>
      </w:r>
      <w:r w:rsidRPr="00DC0E37">
        <w:rPr>
          <w:rStyle w:val="a9"/>
          <w:rFonts w:ascii="Simplified Arabic" w:hAnsi="Simplified Arabic" w:cs="Simplified Arabic"/>
          <w:sz w:val="24"/>
          <w:szCs w:val="24"/>
          <w:vertAlign w:val="baseline"/>
        </w:rPr>
        <w:footnoteRef/>
      </w:r>
      <w:r w:rsidRPr="00DC0E37">
        <w:rPr>
          <w:rFonts w:ascii="Simplified Arabic" w:hAnsi="Simplified Arabic" w:cs="Simplified Arabic"/>
          <w:sz w:val="24"/>
          <w:szCs w:val="24"/>
          <w:rtl/>
        </w:rPr>
        <w:t xml:space="preserve"> </w:t>
      </w:r>
      <w:r w:rsidRPr="00DC0E37">
        <w:rPr>
          <w:rFonts w:ascii="Simplified Arabic" w:hAnsi="Simplified Arabic" w:cs="Simplified Arabic"/>
          <w:sz w:val="24"/>
          <w:szCs w:val="24"/>
          <w:rtl/>
          <w:lang w:bidi="ar-IQ"/>
        </w:rPr>
        <w:t xml:space="preserve">) لؤي حسين شكر ، </w:t>
      </w:r>
      <w:r w:rsidRPr="00C255CC">
        <w:rPr>
          <w:rFonts w:ascii="Simplified Arabic" w:hAnsi="Simplified Arabic" w:cs="Simplified Arabic"/>
          <w:sz w:val="24"/>
          <w:szCs w:val="24"/>
          <w:rtl/>
          <w:lang w:bidi="ar-IQ"/>
        </w:rPr>
        <w:t>تاثير استخدام جدوله التمرين العشوائي والمجتمع في تعلم بعض المهارات الاساسية بالريشة الطائرة ، رسالة الماجستير ، كلية التربية الرياضية ، جامعة بغداد (2000) ، ص 68 .</w:t>
      </w:r>
    </w:p>
  </w:footnote>
  <w:footnote w:id="8">
    <w:p w:rsidR="009F2C7F" w:rsidRPr="00DC0E37" w:rsidRDefault="009F2C7F" w:rsidP="00DC0E37">
      <w:pPr>
        <w:pStyle w:val="a8"/>
        <w:jc w:val="both"/>
        <w:rPr>
          <w:rFonts w:ascii="Simplified Arabic" w:hAnsi="Simplified Arabic" w:cs="Simplified Arabic"/>
          <w:sz w:val="24"/>
          <w:szCs w:val="24"/>
          <w:rtl/>
        </w:rPr>
      </w:pPr>
      <w:r w:rsidRPr="00DC0E37">
        <w:rPr>
          <w:rFonts w:ascii="Simplified Arabic" w:hAnsi="Simplified Arabic" w:cs="Simplified Arabic"/>
          <w:sz w:val="24"/>
          <w:szCs w:val="24"/>
          <w:rtl/>
        </w:rPr>
        <w:t>(</w:t>
      </w:r>
      <w:r w:rsidRPr="00DC0E37">
        <w:rPr>
          <w:rStyle w:val="a9"/>
          <w:rFonts w:ascii="Simplified Arabic" w:hAnsi="Simplified Arabic" w:cs="Simplified Arabic"/>
          <w:sz w:val="24"/>
          <w:szCs w:val="24"/>
          <w:vertAlign w:val="baseline"/>
        </w:rPr>
        <w:footnoteRef/>
      </w:r>
      <w:r w:rsidRPr="00DC0E37">
        <w:rPr>
          <w:rFonts w:ascii="Simplified Arabic" w:hAnsi="Simplified Arabic" w:cs="Simplified Arabic"/>
          <w:sz w:val="24"/>
          <w:szCs w:val="24"/>
          <w:rtl/>
        </w:rPr>
        <w:t xml:space="preserve"> ) احمد محمد خاطر (واخرون) ، </w:t>
      </w:r>
      <w:r w:rsidRPr="00DC0E37">
        <w:rPr>
          <w:rFonts w:ascii="Simplified Arabic" w:hAnsi="Simplified Arabic" w:cs="Simplified Arabic"/>
          <w:sz w:val="24"/>
          <w:szCs w:val="24"/>
          <w:u w:val="single"/>
          <w:rtl/>
        </w:rPr>
        <w:t>دراسات في التعلم الحركي في التربية الرياضية</w:t>
      </w:r>
      <w:r w:rsidRPr="00DC0E37">
        <w:rPr>
          <w:rFonts w:ascii="Simplified Arabic" w:hAnsi="Simplified Arabic" w:cs="Simplified Arabic"/>
          <w:sz w:val="24"/>
          <w:szCs w:val="24"/>
          <w:rtl/>
        </w:rPr>
        <w:t xml:space="preserve"> ، القاهرة ، دا المعارف 1987 ، ص33 . </w:t>
      </w:r>
    </w:p>
  </w:footnote>
  <w:footnote w:id="9">
    <w:p w:rsidR="009F2C7F" w:rsidRPr="00DC0E37" w:rsidRDefault="009F2C7F" w:rsidP="00DC0E37">
      <w:pPr>
        <w:pStyle w:val="a8"/>
        <w:jc w:val="both"/>
        <w:rPr>
          <w:rFonts w:ascii="Simplified Arabic" w:hAnsi="Simplified Arabic" w:cs="Simplified Arabic"/>
          <w:sz w:val="24"/>
          <w:szCs w:val="24"/>
          <w:rtl/>
        </w:rPr>
      </w:pPr>
      <w:r w:rsidRPr="00DC0E37">
        <w:rPr>
          <w:rFonts w:ascii="Simplified Arabic" w:hAnsi="Simplified Arabic" w:cs="Simplified Arabic"/>
          <w:sz w:val="24"/>
          <w:szCs w:val="24"/>
          <w:rtl/>
        </w:rPr>
        <w:t>(</w:t>
      </w:r>
      <w:r w:rsidRPr="00DC0E37">
        <w:rPr>
          <w:rStyle w:val="a9"/>
          <w:rFonts w:ascii="Simplified Arabic" w:hAnsi="Simplified Arabic" w:cs="Simplified Arabic"/>
          <w:sz w:val="24"/>
          <w:szCs w:val="24"/>
          <w:vertAlign w:val="baseline"/>
        </w:rPr>
        <w:footnoteRef/>
      </w:r>
      <w:r w:rsidRPr="00DC0E37">
        <w:rPr>
          <w:rFonts w:ascii="Simplified Arabic" w:hAnsi="Simplified Arabic" w:cs="Simplified Arabic"/>
          <w:sz w:val="24"/>
          <w:szCs w:val="24"/>
          <w:rtl/>
        </w:rPr>
        <w:t xml:space="preserve"> ) يعرب خيون ، 2002 ، </w:t>
      </w:r>
      <w:r w:rsidRPr="00970CF7">
        <w:rPr>
          <w:rFonts w:ascii="Simplified Arabic" w:hAnsi="Simplified Arabic" w:cs="Simplified Arabic"/>
          <w:sz w:val="24"/>
          <w:szCs w:val="24"/>
          <w:u w:val="single"/>
          <w:rtl/>
        </w:rPr>
        <w:t>مصدر سبق ذكره</w:t>
      </w:r>
      <w:r w:rsidRPr="00DC0E37">
        <w:rPr>
          <w:rFonts w:ascii="Simplified Arabic" w:hAnsi="Simplified Arabic" w:cs="Simplified Arabic"/>
          <w:sz w:val="24"/>
          <w:szCs w:val="24"/>
          <w:rtl/>
        </w:rPr>
        <w:t xml:space="preserve"> ، ص83 . </w:t>
      </w:r>
    </w:p>
  </w:footnote>
  <w:footnote w:id="10">
    <w:p w:rsidR="009F2C7F" w:rsidRPr="00DC0E37" w:rsidRDefault="009F2C7F" w:rsidP="00DC0E37">
      <w:pPr>
        <w:pStyle w:val="a8"/>
        <w:jc w:val="both"/>
        <w:rPr>
          <w:rFonts w:ascii="Simplified Arabic" w:hAnsi="Simplified Arabic" w:cs="Simplified Arabic"/>
          <w:sz w:val="24"/>
          <w:szCs w:val="24"/>
          <w:rtl/>
        </w:rPr>
      </w:pPr>
      <w:r w:rsidRPr="00DC0E37">
        <w:rPr>
          <w:rFonts w:ascii="Simplified Arabic" w:hAnsi="Simplified Arabic" w:cs="Simplified Arabic"/>
          <w:sz w:val="24"/>
          <w:szCs w:val="24"/>
          <w:rtl/>
        </w:rPr>
        <w:t>(</w:t>
      </w:r>
      <w:r w:rsidRPr="00DC0E37">
        <w:rPr>
          <w:rStyle w:val="a9"/>
          <w:rFonts w:ascii="Simplified Arabic" w:hAnsi="Simplified Arabic" w:cs="Simplified Arabic"/>
          <w:sz w:val="24"/>
          <w:szCs w:val="24"/>
          <w:vertAlign w:val="baseline"/>
        </w:rPr>
        <w:footnoteRef/>
      </w:r>
      <w:r w:rsidRPr="00DC0E37">
        <w:rPr>
          <w:rFonts w:ascii="Simplified Arabic" w:hAnsi="Simplified Arabic" w:cs="Simplified Arabic"/>
          <w:sz w:val="24"/>
          <w:szCs w:val="24"/>
          <w:rtl/>
        </w:rPr>
        <w:t xml:space="preserve">) خالد محمد داود البناء ، تاثير انتقال اثر التعلم العمودي المعكوس المصحوب بالحقيبة التعليمية وبدونها على التحصيل المهاري لبعض المهارات الاساسية بالكرة الطائرة (اطروحة دكتوراه ، جامعة الموصل 2004) ، ص135 . </w:t>
      </w:r>
    </w:p>
  </w:footnote>
  <w:footnote w:id="11">
    <w:p w:rsidR="009F2C7F" w:rsidRPr="00DC0E37" w:rsidRDefault="009F2C7F" w:rsidP="00DC0E37">
      <w:pPr>
        <w:pStyle w:val="a8"/>
        <w:jc w:val="both"/>
        <w:rPr>
          <w:rFonts w:ascii="Simplified Arabic" w:hAnsi="Simplified Arabic" w:cs="Simplified Arabic"/>
          <w:sz w:val="24"/>
          <w:szCs w:val="24"/>
          <w:rtl/>
          <w:lang w:bidi="ar-IQ"/>
        </w:rPr>
      </w:pPr>
      <w:r w:rsidRPr="00DC0E37">
        <w:rPr>
          <w:rFonts w:ascii="Simplified Arabic" w:hAnsi="Simplified Arabic" w:cs="Simplified Arabic"/>
          <w:sz w:val="24"/>
          <w:szCs w:val="24"/>
          <w:rtl/>
        </w:rPr>
        <w:t>(</w:t>
      </w:r>
      <w:r w:rsidRPr="00DC0E37">
        <w:rPr>
          <w:rStyle w:val="a9"/>
          <w:rFonts w:ascii="Simplified Arabic" w:hAnsi="Simplified Arabic" w:cs="Simplified Arabic"/>
          <w:sz w:val="24"/>
          <w:szCs w:val="24"/>
          <w:vertAlign w:val="baseline"/>
        </w:rPr>
        <w:footnoteRef/>
      </w:r>
      <w:r w:rsidRPr="00DC0E37">
        <w:rPr>
          <w:rFonts w:ascii="Simplified Arabic" w:hAnsi="Simplified Arabic" w:cs="Simplified Arabic"/>
          <w:sz w:val="24"/>
          <w:szCs w:val="24"/>
          <w:rtl/>
        </w:rPr>
        <w:t xml:space="preserve">) يعرب خيون ، 2002 ، </w:t>
      </w:r>
      <w:r w:rsidRPr="00DC0E37">
        <w:rPr>
          <w:rFonts w:ascii="Simplified Arabic" w:hAnsi="Simplified Arabic" w:cs="Simplified Arabic"/>
          <w:sz w:val="24"/>
          <w:szCs w:val="24"/>
          <w:u w:val="single"/>
          <w:rtl/>
        </w:rPr>
        <w:t>مصدر سبق ذكره</w:t>
      </w:r>
      <w:r w:rsidRPr="00DC0E37">
        <w:rPr>
          <w:rFonts w:ascii="Simplified Arabic" w:hAnsi="Simplified Arabic" w:cs="Simplified Arabic"/>
          <w:sz w:val="24"/>
          <w:szCs w:val="24"/>
          <w:rtl/>
        </w:rPr>
        <w:t xml:space="preserve"> ، ص111-113 . </w:t>
      </w:r>
    </w:p>
  </w:footnote>
  <w:footnote w:id="12">
    <w:p w:rsidR="009F2C7F" w:rsidRPr="00DC0E37" w:rsidRDefault="009F2C7F" w:rsidP="00DC0E37">
      <w:pPr>
        <w:pStyle w:val="a8"/>
        <w:jc w:val="both"/>
        <w:rPr>
          <w:rFonts w:ascii="Simplified Arabic" w:hAnsi="Simplified Arabic" w:cs="Simplified Arabic"/>
          <w:sz w:val="24"/>
          <w:szCs w:val="24"/>
          <w:rtl/>
          <w:lang w:bidi="ar-IQ"/>
        </w:rPr>
      </w:pPr>
      <w:r w:rsidRPr="00DC0E37">
        <w:rPr>
          <w:rFonts w:ascii="Simplified Arabic" w:hAnsi="Simplified Arabic" w:cs="Simplified Arabic"/>
          <w:sz w:val="24"/>
          <w:szCs w:val="24"/>
          <w:rtl/>
        </w:rPr>
        <w:t>(</w:t>
      </w:r>
      <w:r w:rsidRPr="00DC0E37">
        <w:rPr>
          <w:rStyle w:val="a9"/>
          <w:rFonts w:ascii="Simplified Arabic" w:hAnsi="Simplified Arabic" w:cs="Simplified Arabic"/>
          <w:sz w:val="24"/>
          <w:szCs w:val="24"/>
          <w:vertAlign w:val="baseline"/>
        </w:rPr>
        <w:footnoteRef/>
      </w:r>
      <w:r w:rsidRPr="00DC0E37">
        <w:rPr>
          <w:rFonts w:ascii="Simplified Arabic" w:hAnsi="Simplified Arabic" w:cs="Simplified Arabic"/>
          <w:sz w:val="24"/>
          <w:szCs w:val="24"/>
          <w:rtl/>
        </w:rPr>
        <w:t xml:space="preserve">) </w:t>
      </w:r>
      <w:r w:rsidRPr="00DC0E37">
        <w:rPr>
          <w:rFonts w:ascii="Simplified Arabic" w:hAnsi="Simplified Arabic" w:cs="Simplified Arabic"/>
          <w:sz w:val="24"/>
          <w:szCs w:val="24"/>
          <w:u w:val="single"/>
          <w:rtl/>
        </w:rPr>
        <w:t>نفس المصدر</w:t>
      </w:r>
      <w:r w:rsidRPr="00DC0E37">
        <w:rPr>
          <w:rFonts w:ascii="Simplified Arabic" w:hAnsi="Simplified Arabic" w:cs="Simplified Arabic"/>
          <w:sz w:val="24"/>
          <w:szCs w:val="24"/>
          <w:rtl/>
        </w:rPr>
        <w:t xml:space="preserve"> ، ص113 . </w:t>
      </w:r>
    </w:p>
  </w:footnote>
  <w:footnote w:id="13">
    <w:p w:rsidR="009F2C7F" w:rsidRPr="00DC0E37" w:rsidRDefault="009F2C7F" w:rsidP="00DC0E37">
      <w:pPr>
        <w:pStyle w:val="a8"/>
        <w:jc w:val="both"/>
        <w:rPr>
          <w:rFonts w:ascii="Simplified Arabic" w:hAnsi="Simplified Arabic" w:cs="Simplified Arabic"/>
          <w:sz w:val="24"/>
          <w:szCs w:val="24"/>
          <w:rtl/>
          <w:lang w:bidi="ar-IQ"/>
        </w:rPr>
      </w:pPr>
      <w:r w:rsidRPr="00DC0E37">
        <w:rPr>
          <w:rFonts w:ascii="Simplified Arabic" w:hAnsi="Simplified Arabic" w:cs="Simplified Arabic"/>
          <w:sz w:val="24"/>
          <w:szCs w:val="24"/>
          <w:rtl/>
        </w:rPr>
        <w:t>(</w:t>
      </w:r>
      <w:r w:rsidRPr="00DC0E37">
        <w:rPr>
          <w:rStyle w:val="a9"/>
          <w:rFonts w:ascii="Simplified Arabic" w:hAnsi="Simplified Arabic" w:cs="Simplified Arabic"/>
          <w:sz w:val="24"/>
          <w:szCs w:val="24"/>
          <w:vertAlign w:val="baseline"/>
        </w:rPr>
        <w:footnoteRef/>
      </w:r>
      <w:r w:rsidRPr="00DC0E37">
        <w:rPr>
          <w:rFonts w:ascii="Simplified Arabic" w:hAnsi="Simplified Arabic" w:cs="Simplified Arabic"/>
          <w:sz w:val="24"/>
          <w:szCs w:val="24"/>
          <w:rtl/>
        </w:rPr>
        <w:t xml:space="preserve">) قاسم لزام صبر ، </w:t>
      </w:r>
      <w:r w:rsidRPr="00DC0E37">
        <w:rPr>
          <w:rFonts w:ascii="Simplified Arabic" w:hAnsi="Simplified Arabic" w:cs="Simplified Arabic"/>
          <w:sz w:val="24"/>
          <w:szCs w:val="24"/>
          <w:u w:val="single"/>
          <w:rtl/>
        </w:rPr>
        <w:t>موضوعات في التعلم الحركي</w:t>
      </w:r>
      <w:r w:rsidRPr="00DC0E37">
        <w:rPr>
          <w:rFonts w:ascii="Simplified Arabic" w:hAnsi="Simplified Arabic" w:cs="Simplified Arabic"/>
          <w:sz w:val="24"/>
          <w:szCs w:val="24"/>
          <w:rtl/>
        </w:rPr>
        <w:t xml:space="preserve"> ، جامعة بغداد ، كلية التربية الرياضية ، 2005 ، ص291 .</w:t>
      </w:r>
    </w:p>
  </w:footnote>
  <w:footnote w:id="14">
    <w:p w:rsidR="009F2C7F" w:rsidRPr="00DC0E37" w:rsidRDefault="009F2C7F" w:rsidP="00DC0E37">
      <w:pPr>
        <w:pStyle w:val="a8"/>
        <w:jc w:val="both"/>
        <w:rPr>
          <w:rFonts w:ascii="Simplified Arabic" w:hAnsi="Simplified Arabic" w:cs="Simplified Arabic"/>
          <w:sz w:val="24"/>
          <w:szCs w:val="24"/>
          <w:rtl/>
          <w:lang w:bidi="ar-IQ"/>
        </w:rPr>
      </w:pPr>
      <w:r w:rsidRPr="00DC0E37">
        <w:rPr>
          <w:rFonts w:ascii="Simplified Arabic" w:hAnsi="Simplified Arabic" w:cs="Simplified Arabic"/>
          <w:sz w:val="24"/>
          <w:szCs w:val="24"/>
          <w:rtl/>
        </w:rPr>
        <w:t>(</w:t>
      </w:r>
      <w:r w:rsidRPr="00DC0E37">
        <w:rPr>
          <w:rStyle w:val="a9"/>
          <w:rFonts w:ascii="Simplified Arabic" w:hAnsi="Simplified Arabic" w:cs="Simplified Arabic"/>
          <w:sz w:val="24"/>
          <w:szCs w:val="24"/>
          <w:vertAlign w:val="baseline"/>
        </w:rPr>
        <w:footnoteRef/>
      </w:r>
      <w:r w:rsidRPr="00DC0E37">
        <w:rPr>
          <w:rFonts w:ascii="Simplified Arabic" w:hAnsi="Simplified Arabic" w:cs="Simplified Arabic"/>
          <w:sz w:val="24"/>
          <w:szCs w:val="24"/>
          <w:rtl/>
        </w:rPr>
        <w:t xml:space="preserve">) ضياء قاسم الخياط وآخرون ، اثر استخدام جدول الممارسة في منحني التعلم والاحتفاظ المبتدئين بفن الضرب الساحق المواجه بالكرة الطائرة ، </w:t>
      </w:r>
      <w:r w:rsidRPr="00DC0E37">
        <w:rPr>
          <w:rFonts w:ascii="Simplified Arabic" w:hAnsi="Simplified Arabic" w:cs="Simplified Arabic"/>
          <w:sz w:val="24"/>
          <w:szCs w:val="24"/>
          <w:u w:val="single"/>
          <w:rtl/>
        </w:rPr>
        <w:t>مجلة الرافدين للعلوم الرياضية</w:t>
      </w:r>
      <w:r w:rsidRPr="00DC0E37">
        <w:rPr>
          <w:rFonts w:ascii="Simplified Arabic" w:hAnsi="Simplified Arabic" w:cs="Simplified Arabic"/>
          <w:sz w:val="24"/>
          <w:szCs w:val="24"/>
          <w:rtl/>
        </w:rPr>
        <w:t xml:space="preserve"> ، مجلد (8) العدد 28 ، 2002 ، ص50 . </w:t>
      </w:r>
    </w:p>
  </w:footnote>
  <w:footnote w:id="15">
    <w:p w:rsidR="009F2C7F" w:rsidRPr="00DC0E37" w:rsidRDefault="009F2C7F" w:rsidP="00DC0E37">
      <w:pPr>
        <w:pStyle w:val="a8"/>
        <w:jc w:val="both"/>
        <w:rPr>
          <w:rFonts w:ascii="Simplified Arabic" w:hAnsi="Simplified Arabic" w:cs="Simplified Arabic"/>
          <w:sz w:val="24"/>
          <w:szCs w:val="24"/>
          <w:lang w:bidi="ar-IQ"/>
        </w:rPr>
      </w:pPr>
      <w:r w:rsidRPr="00DC0E37">
        <w:rPr>
          <w:rFonts w:ascii="Simplified Arabic" w:hAnsi="Simplified Arabic" w:cs="Simplified Arabic"/>
          <w:sz w:val="24"/>
          <w:szCs w:val="24"/>
          <w:rtl/>
          <w:lang w:bidi="ar-IQ"/>
        </w:rPr>
        <w:t>(</w:t>
      </w:r>
      <w:r w:rsidRPr="00DC0E37">
        <w:rPr>
          <w:rStyle w:val="a9"/>
          <w:rFonts w:ascii="Simplified Arabic" w:hAnsi="Simplified Arabic" w:cs="Simplified Arabic"/>
          <w:sz w:val="24"/>
          <w:szCs w:val="24"/>
          <w:vertAlign w:val="baseline"/>
        </w:rPr>
        <w:footnoteRef/>
      </w:r>
      <w:r w:rsidRPr="00DC0E37">
        <w:rPr>
          <w:rFonts w:ascii="Simplified Arabic" w:hAnsi="Simplified Arabic" w:cs="Simplified Arabic"/>
          <w:sz w:val="24"/>
          <w:szCs w:val="24"/>
          <w:rtl/>
        </w:rPr>
        <w:t>)</w:t>
      </w:r>
      <w:r w:rsidRPr="00DC0E37">
        <w:rPr>
          <w:rFonts w:ascii="Simplified Arabic" w:hAnsi="Simplified Arabic" w:cs="Simplified Arabic"/>
          <w:sz w:val="24"/>
          <w:szCs w:val="24"/>
          <w:rtl/>
          <w:lang w:bidi="ar-IQ"/>
        </w:rPr>
        <w:t xml:space="preserve"> وجيه محجوب جاسم ، محاضرة موثقة بعنوان (الاحتفاظ بالتعلم) القيت على طلبة الدكتوراه (كلية التربية الرياضية ، جامعة بغداد ،1998 ) ص 23 .</w:t>
      </w:r>
    </w:p>
  </w:footnote>
  <w:footnote w:id="16">
    <w:p w:rsidR="009F2C7F" w:rsidRPr="00DC0E37" w:rsidRDefault="009F2C7F" w:rsidP="00DC0E37">
      <w:pPr>
        <w:pStyle w:val="a8"/>
        <w:jc w:val="both"/>
        <w:rPr>
          <w:rFonts w:ascii="Simplified Arabic" w:hAnsi="Simplified Arabic" w:cs="Simplified Arabic"/>
          <w:sz w:val="24"/>
          <w:szCs w:val="24"/>
          <w:lang w:bidi="ar-IQ"/>
        </w:rPr>
      </w:pPr>
      <w:r w:rsidRPr="00DC0E37">
        <w:rPr>
          <w:rFonts w:ascii="Simplified Arabic" w:hAnsi="Simplified Arabic" w:cs="Simplified Arabic"/>
          <w:sz w:val="24"/>
          <w:szCs w:val="24"/>
          <w:rtl/>
        </w:rPr>
        <w:t>(</w:t>
      </w:r>
      <w:r w:rsidRPr="00DC0E37">
        <w:rPr>
          <w:rStyle w:val="a9"/>
          <w:rFonts w:ascii="Simplified Arabic" w:hAnsi="Simplified Arabic" w:cs="Simplified Arabic"/>
          <w:sz w:val="24"/>
          <w:szCs w:val="24"/>
          <w:vertAlign w:val="baseline"/>
        </w:rPr>
        <w:footnoteRef/>
      </w:r>
      <w:r w:rsidRPr="00DC0E37">
        <w:rPr>
          <w:rFonts w:ascii="Simplified Arabic" w:hAnsi="Simplified Arabic" w:cs="Simplified Arabic"/>
          <w:sz w:val="24"/>
          <w:szCs w:val="24"/>
          <w:rtl/>
        </w:rPr>
        <w:t>)</w:t>
      </w:r>
      <w:r w:rsidRPr="00DC0E37">
        <w:rPr>
          <w:rFonts w:ascii="Simplified Arabic" w:hAnsi="Simplified Arabic" w:cs="Simplified Arabic"/>
          <w:sz w:val="24"/>
          <w:szCs w:val="24"/>
          <w:rtl/>
          <w:lang w:bidi="ar-IQ"/>
        </w:rPr>
        <w:t xml:space="preserve"> فاضل محسن الزيرجاوي ، </w:t>
      </w:r>
      <w:r w:rsidRPr="004B384A">
        <w:rPr>
          <w:rFonts w:ascii="Simplified Arabic" w:hAnsi="Simplified Arabic" w:cs="Simplified Arabic"/>
          <w:sz w:val="24"/>
          <w:szCs w:val="24"/>
          <w:u w:val="single"/>
          <w:rtl/>
          <w:lang w:bidi="ar-IQ"/>
        </w:rPr>
        <w:t>اسس علم النفس</w:t>
      </w:r>
      <w:r w:rsidRPr="00DC0E37">
        <w:rPr>
          <w:rFonts w:ascii="Simplified Arabic" w:hAnsi="Simplified Arabic" w:cs="Simplified Arabic"/>
          <w:sz w:val="24"/>
          <w:szCs w:val="24"/>
          <w:rtl/>
          <w:lang w:bidi="ar-IQ"/>
        </w:rPr>
        <w:t xml:space="preserve"> ، الموصل ، دار الكتب</w:t>
      </w:r>
      <w:r>
        <w:rPr>
          <w:rFonts w:ascii="Simplified Arabic" w:hAnsi="Simplified Arabic" w:cs="Simplified Arabic"/>
          <w:sz w:val="24"/>
          <w:szCs w:val="24"/>
          <w:rtl/>
          <w:lang w:bidi="ar-IQ"/>
        </w:rPr>
        <w:t xml:space="preserve"> للطباعة والنشر ، 1991 ، ص 118</w:t>
      </w:r>
      <w:r>
        <w:rPr>
          <w:rFonts w:ascii="Simplified Arabic" w:hAnsi="Simplified Arabic" w:cs="Simplified Arabic" w:hint="cs"/>
          <w:sz w:val="24"/>
          <w:szCs w:val="24"/>
          <w:rtl/>
          <w:lang w:bidi="ar-IQ"/>
        </w:rPr>
        <w:t>.</w:t>
      </w:r>
    </w:p>
  </w:footnote>
  <w:footnote w:id="17">
    <w:p w:rsidR="009F2C7F" w:rsidRPr="00DC0E37" w:rsidRDefault="009F2C7F" w:rsidP="00DC0E37">
      <w:pPr>
        <w:pStyle w:val="a8"/>
        <w:jc w:val="both"/>
        <w:rPr>
          <w:rFonts w:ascii="Simplified Arabic" w:hAnsi="Simplified Arabic" w:cs="Simplified Arabic"/>
          <w:sz w:val="24"/>
          <w:szCs w:val="24"/>
          <w:lang w:bidi="ar-IQ"/>
        </w:rPr>
      </w:pPr>
      <w:r w:rsidRPr="00DC0E37">
        <w:rPr>
          <w:rFonts w:ascii="Simplified Arabic" w:hAnsi="Simplified Arabic" w:cs="Simplified Arabic"/>
          <w:sz w:val="24"/>
          <w:szCs w:val="24"/>
          <w:rtl/>
        </w:rPr>
        <w:t>(</w:t>
      </w:r>
      <w:r w:rsidRPr="00DC0E37">
        <w:rPr>
          <w:rStyle w:val="a9"/>
          <w:rFonts w:ascii="Simplified Arabic" w:hAnsi="Simplified Arabic" w:cs="Simplified Arabic"/>
          <w:sz w:val="24"/>
          <w:szCs w:val="24"/>
          <w:vertAlign w:val="baseline"/>
        </w:rPr>
        <w:footnoteRef/>
      </w:r>
      <w:r w:rsidRPr="00DC0E37">
        <w:rPr>
          <w:rFonts w:ascii="Simplified Arabic" w:hAnsi="Simplified Arabic" w:cs="Simplified Arabic"/>
          <w:sz w:val="24"/>
          <w:szCs w:val="24"/>
          <w:rtl/>
        </w:rPr>
        <w:t xml:space="preserve">) </w:t>
      </w:r>
      <w:r w:rsidRPr="00DC0E37">
        <w:rPr>
          <w:rFonts w:ascii="Simplified Arabic" w:hAnsi="Simplified Arabic" w:cs="Simplified Arabic"/>
          <w:sz w:val="24"/>
          <w:szCs w:val="24"/>
          <w:rtl/>
          <w:lang w:bidi="ar-IQ"/>
        </w:rPr>
        <w:t>قتيبة زكي التك ، تاثير استخدام اساليب تعليمية من الطريقة الجزئية في اكتساب واحتفاظ بعض مهارات الجمناستك (اطروحة دكتوراه ،كلية التربية الرياضية ، جامعة الموصل ، 1998 ، ص 97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2C7F" w:rsidRDefault="009F2C7F" w:rsidP="00BA1102">
    <w:pPr>
      <w:pBdr>
        <w:bottom w:val="thickThinSmallGap" w:sz="24" w:space="1" w:color="622423"/>
      </w:pBdr>
      <w:jc w:val="center"/>
      <w:rPr>
        <w:rFonts w:ascii="Cambria" w:hAnsi="Cambria"/>
        <w:sz w:val="32"/>
        <w:szCs w:val="32"/>
      </w:rPr>
    </w:pPr>
    <w:r>
      <w:rPr>
        <w:noProof/>
      </w:rPr>
      <mc:AlternateContent>
        <mc:Choice Requires="wps">
          <w:drawing>
            <wp:anchor distT="0" distB="0" distL="114300" distR="114300" simplePos="0" relativeHeight="251658240" behindDoc="0" locked="0" layoutInCell="1" allowOverlap="1" wp14:anchorId="44759FE1" wp14:editId="6F835FD0">
              <wp:simplePos x="0" y="0"/>
              <wp:positionH relativeFrom="column">
                <wp:posOffset>-485775</wp:posOffset>
              </wp:positionH>
              <wp:positionV relativeFrom="paragraph">
                <wp:posOffset>245745</wp:posOffset>
              </wp:positionV>
              <wp:extent cx="476250" cy="457200"/>
              <wp:effectExtent l="19050" t="74295" r="19050" b="40005"/>
              <wp:wrapNone/>
              <wp:docPr id="2" name="مخطط انسيابي: شريط مثقب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0" cy="457200"/>
                      </a:xfrm>
                      <a:prstGeom prst="flowChartPunchedTape">
                        <a:avLst/>
                      </a:prstGeom>
                      <a:solidFill>
                        <a:srgbClr val="FFFFFF"/>
                      </a:solidFill>
                      <a:ln w="28575">
                        <a:solidFill>
                          <a:srgbClr val="000000"/>
                        </a:solidFill>
                        <a:miter lim="800000"/>
                        <a:headEnd/>
                        <a:tailEnd/>
                      </a:ln>
                    </wps:spPr>
                    <wps:txbx>
                      <w:txbxContent>
                        <w:p w:rsidR="009F2C7F" w:rsidRDefault="009F2C7F" w:rsidP="00BA1102">
                          <w:pPr>
                            <w:pStyle w:val="a5"/>
                            <w:jc w:val="center"/>
                            <w:rPr>
                              <w:rStyle w:val="ac"/>
                              <w:rtl/>
                              <w:lang w:bidi="ar-LY"/>
                            </w:rPr>
                          </w:pPr>
                          <w:r>
                            <w:rPr>
                              <w:rStyle w:val="ac"/>
                              <w:rFonts w:hint="cs"/>
                              <w:rtl/>
                            </w:rPr>
                            <w:fldChar w:fldCharType="begin"/>
                          </w:r>
                          <w:r>
                            <w:rPr>
                              <w:rStyle w:val="ac"/>
                            </w:rPr>
                            <w:instrText xml:space="preserve">PAGE  </w:instrText>
                          </w:r>
                          <w:r>
                            <w:rPr>
                              <w:rStyle w:val="ac"/>
                              <w:rFonts w:hint="cs"/>
                              <w:rtl/>
                            </w:rPr>
                            <w:fldChar w:fldCharType="separate"/>
                          </w:r>
                          <w:r w:rsidR="00803FF4">
                            <w:rPr>
                              <w:rStyle w:val="ac"/>
                              <w:noProof/>
                              <w:rtl/>
                            </w:rPr>
                            <w:t>91</w:t>
                          </w:r>
                          <w:r>
                            <w:rPr>
                              <w:rStyle w:val="ac"/>
                              <w:rFonts w:hint="cs"/>
                              <w:rtl/>
                            </w:rPr>
                            <w:fldChar w:fldCharType="end"/>
                          </w:r>
                        </w:p>
                        <w:p w:rsidR="009F2C7F" w:rsidRDefault="009F2C7F" w:rsidP="00BA110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مخطط انسيابي: شريط مثقب 2" o:spid="_x0000_s1026" type="#_x0000_t122" style="position:absolute;left:0;text-align:left;margin-left:-38.25pt;margin-top:19.35pt;width:37.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" strokeweight="2.25pt">
              <v:textbox>
                <w:txbxContent>
                  <w:p w:rsidR="009F2C7F" w:rsidRDefault="009F2C7F" w:rsidP="00BA1102">
                    <w:pPr>
                      <w:pStyle w:val="a5"/>
                      <w:jc w:val="center"/>
                      <w:rPr>
                        <w:rStyle w:val="ac"/>
                        <w:rtl/>
                        <w:lang w:bidi="ar-LY"/>
                      </w:rPr>
                    </w:pPr>
                    <w:r>
                      <w:rPr>
                        <w:rStyle w:val="ac"/>
                        <w:rFonts w:hint="cs"/>
                        <w:rtl/>
                      </w:rPr>
                      <w:fldChar w:fldCharType="begin"/>
                    </w:r>
                    <w:r>
                      <w:rPr>
                        <w:rStyle w:val="ac"/>
                      </w:rPr>
                      <w:instrText xml:space="preserve">PAGE  </w:instrText>
                    </w:r>
                    <w:r>
                      <w:rPr>
                        <w:rStyle w:val="ac"/>
                        <w:rFonts w:hint="cs"/>
                        <w:rtl/>
                      </w:rPr>
                      <w:fldChar w:fldCharType="separate"/>
                    </w:r>
                    <w:r w:rsidR="00803FF4">
                      <w:rPr>
                        <w:rStyle w:val="ac"/>
                        <w:noProof/>
                        <w:rtl/>
                      </w:rPr>
                      <w:t>91</w:t>
                    </w:r>
                    <w:r>
                      <w:rPr>
                        <w:rStyle w:val="ac"/>
                        <w:rFonts w:hint="cs"/>
                        <w:rtl/>
                      </w:rPr>
                      <w:fldChar w:fldCharType="end"/>
                    </w:r>
                  </w:p>
                  <w:p w:rsidR="009F2C7F" w:rsidRDefault="009F2C7F" w:rsidP="00BA1102">
                    <w:pPr>
                      <w:jc w:val="center"/>
                    </w:pPr>
                  </w:p>
                </w:txbxContent>
              </v:textbox>
            </v:shape>
          </w:pict>
        </mc:Fallback>
      </mc:AlternateContent>
    </w:r>
    <w:r>
      <w:rPr>
        <w:rFonts w:ascii="Andalus" w:hAnsi="Andalus" w:cs="Andalus"/>
        <w:b/>
        <w:bCs/>
        <w:sz w:val="40"/>
        <w:szCs w:val="40"/>
        <w:rtl/>
      </w:rPr>
      <w:t xml:space="preserve">الباب </w:t>
    </w:r>
    <w:r>
      <w:rPr>
        <w:rFonts w:ascii="Andalus" w:hAnsi="Andalus" w:cs="Andalus" w:hint="cs"/>
        <w:b/>
        <w:bCs/>
        <w:sz w:val="40"/>
        <w:szCs w:val="40"/>
        <w:rtl/>
      </w:rPr>
      <w:t>الرابع</w:t>
    </w:r>
    <w:r>
      <w:rPr>
        <w:rFonts w:ascii="Andalus" w:hAnsi="Andalus" w:cs="Andalus"/>
        <w:b/>
        <w:bCs/>
        <w:sz w:val="40"/>
        <w:szCs w:val="40"/>
        <w:rtl/>
      </w:rPr>
      <w:t xml:space="preserve"> ......................................</w:t>
    </w:r>
    <w:r>
      <w:rPr>
        <w:rFonts w:ascii="Andalus" w:hAnsi="Andalus" w:cs="Andalus" w:hint="cs"/>
        <w:b/>
        <w:bCs/>
        <w:sz w:val="40"/>
        <w:szCs w:val="40"/>
        <w:rtl/>
      </w:rPr>
      <w:t>عرض النتائج وتحليلها ومناقشتها</w:t>
    </w:r>
  </w:p>
  <w:p w:rsidR="009F2C7F" w:rsidRDefault="009F2C7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F11C0"/>
    <w:multiLevelType w:val="hybridMultilevel"/>
    <w:tmpl w:val="68E228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FC15D1F"/>
    <w:multiLevelType w:val="hybridMultilevel"/>
    <w:tmpl w:val="A278458A"/>
    <w:lvl w:ilvl="0" w:tplc="E4CA9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FE57B9"/>
    <w:multiLevelType w:val="hybridMultilevel"/>
    <w:tmpl w:val="0A64E9DC"/>
    <w:lvl w:ilvl="0" w:tplc="D6DC78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BB4207"/>
    <w:multiLevelType w:val="hybridMultilevel"/>
    <w:tmpl w:val="F8D6BCAE"/>
    <w:lvl w:ilvl="0" w:tplc="629C7AD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2B337A4"/>
    <w:multiLevelType w:val="hybridMultilevel"/>
    <w:tmpl w:val="211C75C8"/>
    <w:lvl w:ilvl="0" w:tplc="EBCED2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D31104C"/>
    <w:multiLevelType w:val="hybridMultilevel"/>
    <w:tmpl w:val="8BEA2B00"/>
    <w:lvl w:ilvl="0" w:tplc="B89E11A0">
      <w:start w:val="1"/>
      <w:numFmt w:val="bullet"/>
      <w:lvlText w:val=""/>
      <w:lvlJc w:val="left"/>
      <w:pPr>
        <w:ind w:left="720" w:hanging="360"/>
      </w:pPr>
      <w:rPr>
        <w:rFonts w:ascii="Symbol" w:eastAsiaTheme="minorHAnsi"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FEA"/>
    <w:rsid w:val="0000775A"/>
    <w:rsid w:val="00014314"/>
    <w:rsid w:val="00053325"/>
    <w:rsid w:val="000623E6"/>
    <w:rsid w:val="00073A14"/>
    <w:rsid w:val="00087FB6"/>
    <w:rsid w:val="00090E07"/>
    <w:rsid w:val="00095086"/>
    <w:rsid w:val="000C342E"/>
    <w:rsid w:val="000D0208"/>
    <w:rsid w:val="000D604E"/>
    <w:rsid w:val="000E51DF"/>
    <w:rsid w:val="000E6891"/>
    <w:rsid w:val="00112ABE"/>
    <w:rsid w:val="00121BD0"/>
    <w:rsid w:val="001258EA"/>
    <w:rsid w:val="001462E9"/>
    <w:rsid w:val="00146EAE"/>
    <w:rsid w:val="00151968"/>
    <w:rsid w:val="00166872"/>
    <w:rsid w:val="00170895"/>
    <w:rsid w:val="00174F27"/>
    <w:rsid w:val="00184DB8"/>
    <w:rsid w:val="00190F9C"/>
    <w:rsid w:val="00192C78"/>
    <w:rsid w:val="001A21A9"/>
    <w:rsid w:val="001A3A69"/>
    <w:rsid w:val="001B041A"/>
    <w:rsid w:val="001B7B12"/>
    <w:rsid w:val="001C2344"/>
    <w:rsid w:val="001C3CCB"/>
    <w:rsid w:val="001C7C02"/>
    <w:rsid w:val="001E301E"/>
    <w:rsid w:val="001F482F"/>
    <w:rsid w:val="0020059C"/>
    <w:rsid w:val="00240F66"/>
    <w:rsid w:val="00283C2A"/>
    <w:rsid w:val="00297B35"/>
    <w:rsid w:val="00297E65"/>
    <w:rsid w:val="002B47BE"/>
    <w:rsid w:val="002C0F5C"/>
    <w:rsid w:val="002C7466"/>
    <w:rsid w:val="002D5064"/>
    <w:rsid w:val="00321552"/>
    <w:rsid w:val="003304C8"/>
    <w:rsid w:val="0033109F"/>
    <w:rsid w:val="003410C4"/>
    <w:rsid w:val="00341193"/>
    <w:rsid w:val="00360215"/>
    <w:rsid w:val="00365A94"/>
    <w:rsid w:val="003841A5"/>
    <w:rsid w:val="003957AB"/>
    <w:rsid w:val="00395CFF"/>
    <w:rsid w:val="003B2554"/>
    <w:rsid w:val="003C0A4A"/>
    <w:rsid w:val="003C3A1C"/>
    <w:rsid w:val="003D2399"/>
    <w:rsid w:val="0040746A"/>
    <w:rsid w:val="00420218"/>
    <w:rsid w:val="00426B04"/>
    <w:rsid w:val="00445EE6"/>
    <w:rsid w:val="0045212C"/>
    <w:rsid w:val="00463C5B"/>
    <w:rsid w:val="00473E66"/>
    <w:rsid w:val="00480431"/>
    <w:rsid w:val="004A2CC8"/>
    <w:rsid w:val="004B1764"/>
    <w:rsid w:val="004B384A"/>
    <w:rsid w:val="004C298F"/>
    <w:rsid w:val="004C4E44"/>
    <w:rsid w:val="004C6C34"/>
    <w:rsid w:val="004D5688"/>
    <w:rsid w:val="004E607D"/>
    <w:rsid w:val="004F4D48"/>
    <w:rsid w:val="005073E0"/>
    <w:rsid w:val="0052754F"/>
    <w:rsid w:val="00537150"/>
    <w:rsid w:val="005442BE"/>
    <w:rsid w:val="00547F38"/>
    <w:rsid w:val="00551693"/>
    <w:rsid w:val="005553BD"/>
    <w:rsid w:val="00556F5A"/>
    <w:rsid w:val="0057670B"/>
    <w:rsid w:val="00586DA0"/>
    <w:rsid w:val="0058726D"/>
    <w:rsid w:val="005B2057"/>
    <w:rsid w:val="005C4617"/>
    <w:rsid w:val="005F3F5F"/>
    <w:rsid w:val="00602B78"/>
    <w:rsid w:val="00616AA7"/>
    <w:rsid w:val="00630FF4"/>
    <w:rsid w:val="0063363C"/>
    <w:rsid w:val="00651C54"/>
    <w:rsid w:val="006575B4"/>
    <w:rsid w:val="0065776E"/>
    <w:rsid w:val="00661074"/>
    <w:rsid w:val="00661B7D"/>
    <w:rsid w:val="00662A92"/>
    <w:rsid w:val="00667CCC"/>
    <w:rsid w:val="00670FEA"/>
    <w:rsid w:val="00677D30"/>
    <w:rsid w:val="00691577"/>
    <w:rsid w:val="006931A8"/>
    <w:rsid w:val="006B26D9"/>
    <w:rsid w:val="006B73E4"/>
    <w:rsid w:val="006C5C9C"/>
    <w:rsid w:val="006D41DC"/>
    <w:rsid w:val="006D6333"/>
    <w:rsid w:val="006E06E9"/>
    <w:rsid w:val="006F3C0D"/>
    <w:rsid w:val="00700375"/>
    <w:rsid w:val="007134DA"/>
    <w:rsid w:val="007474FA"/>
    <w:rsid w:val="00757D97"/>
    <w:rsid w:val="00762C53"/>
    <w:rsid w:val="00770733"/>
    <w:rsid w:val="0078580C"/>
    <w:rsid w:val="00786198"/>
    <w:rsid w:val="007A44F1"/>
    <w:rsid w:val="007A59D1"/>
    <w:rsid w:val="007C0FB9"/>
    <w:rsid w:val="007D7BE9"/>
    <w:rsid w:val="007F14F2"/>
    <w:rsid w:val="007F15BC"/>
    <w:rsid w:val="00803FF4"/>
    <w:rsid w:val="00821DDC"/>
    <w:rsid w:val="0082500B"/>
    <w:rsid w:val="0082625D"/>
    <w:rsid w:val="00841080"/>
    <w:rsid w:val="008616F4"/>
    <w:rsid w:val="00870D0D"/>
    <w:rsid w:val="00876598"/>
    <w:rsid w:val="00884303"/>
    <w:rsid w:val="0088476E"/>
    <w:rsid w:val="00893175"/>
    <w:rsid w:val="008A0439"/>
    <w:rsid w:val="008B4C28"/>
    <w:rsid w:val="008B65F4"/>
    <w:rsid w:val="008C634E"/>
    <w:rsid w:val="008F0A14"/>
    <w:rsid w:val="008F47C7"/>
    <w:rsid w:val="00912150"/>
    <w:rsid w:val="00926AC2"/>
    <w:rsid w:val="00934A47"/>
    <w:rsid w:val="009454BB"/>
    <w:rsid w:val="009543B9"/>
    <w:rsid w:val="009576ED"/>
    <w:rsid w:val="00970CF7"/>
    <w:rsid w:val="00972236"/>
    <w:rsid w:val="00983A87"/>
    <w:rsid w:val="00990DFB"/>
    <w:rsid w:val="009B2741"/>
    <w:rsid w:val="009B52F1"/>
    <w:rsid w:val="009B5A70"/>
    <w:rsid w:val="009C2536"/>
    <w:rsid w:val="009C2FEE"/>
    <w:rsid w:val="009E2A26"/>
    <w:rsid w:val="009E6354"/>
    <w:rsid w:val="009F02D4"/>
    <w:rsid w:val="009F2C7F"/>
    <w:rsid w:val="00A03B51"/>
    <w:rsid w:val="00A041BC"/>
    <w:rsid w:val="00A05938"/>
    <w:rsid w:val="00A13E56"/>
    <w:rsid w:val="00A14718"/>
    <w:rsid w:val="00A23140"/>
    <w:rsid w:val="00A33288"/>
    <w:rsid w:val="00A3784F"/>
    <w:rsid w:val="00A44246"/>
    <w:rsid w:val="00A4640A"/>
    <w:rsid w:val="00A512CE"/>
    <w:rsid w:val="00A51AB0"/>
    <w:rsid w:val="00A51BCB"/>
    <w:rsid w:val="00A75D7E"/>
    <w:rsid w:val="00A77A08"/>
    <w:rsid w:val="00A9476D"/>
    <w:rsid w:val="00AB4711"/>
    <w:rsid w:val="00AB6E76"/>
    <w:rsid w:val="00AE0B64"/>
    <w:rsid w:val="00AE55A9"/>
    <w:rsid w:val="00AF6EA4"/>
    <w:rsid w:val="00B05ECD"/>
    <w:rsid w:val="00B12ED0"/>
    <w:rsid w:val="00B15A4E"/>
    <w:rsid w:val="00B339C9"/>
    <w:rsid w:val="00B54248"/>
    <w:rsid w:val="00B57F90"/>
    <w:rsid w:val="00B6304C"/>
    <w:rsid w:val="00B66B86"/>
    <w:rsid w:val="00B678EB"/>
    <w:rsid w:val="00B93AB0"/>
    <w:rsid w:val="00BA027D"/>
    <w:rsid w:val="00BA1102"/>
    <w:rsid w:val="00BA7931"/>
    <w:rsid w:val="00BB0C0D"/>
    <w:rsid w:val="00BB3E25"/>
    <w:rsid w:val="00BD087C"/>
    <w:rsid w:val="00BE1D1F"/>
    <w:rsid w:val="00BF0A4E"/>
    <w:rsid w:val="00BF3112"/>
    <w:rsid w:val="00C060C1"/>
    <w:rsid w:val="00C255CC"/>
    <w:rsid w:val="00C35395"/>
    <w:rsid w:val="00C42750"/>
    <w:rsid w:val="00C44C51"/>
    <w:rsid w:val="00C53BC6"/>
    <w:rsid w:val="00C5704B"/>
    <w:rsid w:val="00C80168"/>
    <w:rsid w:val="00C9085F"/>
    <w:rsid w:val="00C919CB"/>
    <w:rsid w:val="00C9699E"/>
    <w:rsid w:val="00CA01FF"/>
    <w:rsid w:val="00CA255D"/>
    <w:rsid w:val="00CA36DF"/>
    <w:rsid w:val="00CC18B8"/>
    <w:rsid w:val="00CC4586"/>
    <w:rsid w:val="00CD55F2"/>
    <w:rsid w:val="00CF2F32"/>
    <w:rsid w:val="00D177D6"/>
    <w:rsid w:val="00D40B50"/>
    <w:rsid w:val="00D46C80"/>
    <w:rsid w:val="00D512C6"/>
    <w:rsid w:val="00D534DE"/>
    <w:rsid w:val="00D55D5E"/>
    <w:rsid w:val="00D618DF"/>
    <w:rsid w:val="00D62F18"/>
    <w:rsid w:val="00D6529C"/>
    <w:rsid w:val="00D817E7"/>
    <w:rsid w:val="00D8711A"/>
    <w:rsid w:val="00DC0E37"/>
    <w:rsid w:val="00DC6895"/>
    <w:rsid w:val="00DD13AA"/>
    <w:rsid w:val="00DE425D"/>
    <w:rsid w:val="00DF0838"/>
    <w:rsid w:val="00DF16B9"/>
    <w:rsid w:val="00DF1F38"/>
    <w:rsid w:val="00E023C1"/>
    <w:rsid w:val="00E22AA1"/>
    <w:rsid w:val="00E244C3"/>
    <w:rsid w:val="00E2709D"/>
    <w:rsid w:val="00E36017"/>
    <w:rsid w:val="00E4751F"/>
    <w:rsid w:val="00E60A26"/>
    <w:rsid w:val="00E65F83"/>
    <w:rsid w:val="00EA5416"/>
    <w:rsid w:val="00EB47AF"/>
    <w:rsid w:val="00EC6F2D"/>
    <w:rsid w:val="00EE140F"/>
    <w:rsid w:val="00EE1B92"/>
    <w:rsid w:val="00EF3F56"/>
    <w:rsid w:val="00EF709A"/>
    <w:rsid w:val="00F061D3"/>
    <w:rsid w:val="00F15CF0"/>
    <w:rsid w:val="00F25593"/>
    <w:rsid w:val="00F465BA"/>
    <w:rsid w:val="00F61872"/>
    <w:rsid w:val="00F861F5"/>
    <w:rsid w:val="00F903A8"/>
    <w:rsid w:val="00F97DB1"/>
    <w:rsid w:val="00FA0448"/>
    <w:rsid w:val="00FA340A"/>
    <w:rsid w:val="00FA6D7D"/>
    <w:rsid w:val="00FA7088"/>
    <w:rsid w:val="00FC055E"/>
    <w:rsid w:val="00FC3DB2"/>
    <w:rsid w:val="00FC5433"/>
    <w:rsid w:val="00FF4A00"/>
    <w:rsid w:val="00FF555C"/>
    <w:rsid w:val="00FF75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1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073A14"/>
    <w:pPr>
      <w:tabs>
        <w:tab w:val="center" w:pos="4153"/>
        <w:tab w:val="right" w:pos="8306"/>
      </w:tabs>
      <w:spacing w:after="0" w:line="240" w:lineRule="auto"/>
    </w:pPr>
  </w:style>
  <w:style w:type="character" w:customStyle="1" w:styleId="Char">
    <w:name w:val="رأس الصفحة Char"/>
    <w:basedOn w:val="a0"/>
    <w:link w:val="a4"/>
    <w:uiPriority w:val="99"/>
    <w:rsid w:val="00073A14"/>
  </w:style>
  <w:style w:type="paragraph" w:styleId="a5">
    <w:name w:val="footer"/>
    <w:basedOn w:val="a"/>
    <w:link w:val="Char0"/>
    <w:unhideWhenUsed/>
    <w:rsid w:val="00073A14"/>
    <w:pPr>
      <w:tabs>
        <w:tab w:val="center" w:pos="4153"/>
        <w:tab w:val="right" w:pos="8306"/>
      </w:tabs>
      <w:spacing w:after="0" w:line="240" w:lineRule="auto"/>
    </w:pPr>
  </w:style>
  <w:style w:type="character" w:customStyle="1" w:styleId="Char0">
    <w:name w:val="تذييل الصفحة Char"/>
    <w:basedOn w:val="a0"/>
    <w:link w:val="a5"/>
    <w:rsid w:val="00073A14"/>
  </w:style>
  <w:style w:type="paragraph" w:styleId="a6">
    <w:name w:val="List Paragraph"/>
    <w:basedOn w:val="a"/>
    <w:uiPriority w:val="34"/>
    <w:qFormat/>
    <w:rsid w:val="0063363C"/>
    <w:pPr>
      <w:ind w:left="720"/>
      <w:contextualSpacing/>
    </w:pPr>
  </w:style>
  <w:style w:type="paragraph" w:styleId="a7">
    <w:name w:val="Balloon Text"/>
    <w:basedOn w:val="a"/>
    <w:link w:val="Char1"/>
    <w:uiPriority w:val="99"/>
    <w:semiHidden/>
    <w:unhideWhenUsed/>
    <w:rsid w:val="008A0439"/>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8A0439"/>
    <w:rPr>
      <w:rFonts w:ascii="Tahoma" w:hAnsi="Tahoma" w:cs="Tahoma"/>
      <w:sz w:val="16"/>
      <w:szCs w:val="16"/>
    </w:rPr>
  </w:style>
  <w:style w:type="paragraph" w:styleId="a8">
    <w:name w:val="footnote text"/>
    <w:basedOn w:val="a"/>
    <w:link w:val="Char2"/>
    <w:uiPriority w:val="99"/>
    <w:semiHidden/>
    <w:unhideWhenUsed/>
    <w:rsid w:val="00934A47"/>
    <w:pPr>
      <w:spacing w:after="0" w:line="240" w:lineRule="auto"/>
    </w:pPr>
    <w:rPr>
      <w:sz w:val="20"/>
      <w:szCs w:val="20"/>
    </w:rPr>
  </w:style>
  <w:style w:type="character" w:customStyle="1" w:styleId="Char2">
    <w:name w:val="نص حاشية سفلية Char"/>
    <w:basedOn w:val="a0"/>
    <w:link w:val="a8"/>
    <w:uiPriority w:val="99"/>
    <w:semiHidden/>
    <w:rsid w:val="00934A47"/>
    <w:rPr>
      <w:sz w:val="20"/>
      <w:szCs w:val="20"/>
    </w:rPr>
  </w:style>
  <w:style w:type="character" w:styleId="a9">
    <w:name w:val="footnote reference"/>
    <w:basedOn w:val="a0"/>
    <w:uiPriority w:val="99"/>
    <w:semiHidden/>
    <w:unhideWhenUsed/>
    <w:rsid w:val="00934A47"/>
    <w:rPr>
      <w:vertAlign w:val="superscript"/>
    </w:rPr>
  </w:style>
  <w:style w:type="paragraph" w:styleId="aa">
    <w:name w:val="Title"/>
    <w:basedOn w:val="a"/>
    <w:next w:val="a"/>
    <w:link w:val="Char3"/>
    <w:uiPriority w:val="10"/>
    <w:qFormat/>
    <w:rsid w:val="00FF4A0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tl/>
    </w:rPr>
  </w:style>
  <w:style w:type="character" w:customStyle="1" w:styleId="Char3">
    <w:name w:val="العنوان Char"/>
    <w:basedOn w:val="a0"/>
    <w:link w:val="aa"/>
    <w:uiPriority w:val="10"/>
    <w:rsid w:val="00FF4A00"/>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
    <w:next w:val="a"/>
    <w:link w:val="Char4"/>
    <w:uiPriority w:val="11"/>
    <w:qFormat/>
    <w:rsid w:val="00FF4A00"/>
    <w:pPr>
      <w:numPr>
        <w:ilvl w:val="1"/>
      </w:numPr>
    </w:pPr>
    <w:rPr>
      <w:rFonts w:asciiTheme="majorHAnsi" w:eastAsiaTheme="majorEastAsia" w:hAnsiTheme="majorHAnsi" w:cstheme="majorBidi"/>
      <w:i/>
      <w:iCs/>
      <w:color w:val="4F81BD" w:themeColor="accent1"/>
      <w:spacing w:val="15"/>
      <w:sz w:val="24"/>
      <w:szCs w:val="24"/>
      <w:rtl/>
    </w:rPr>
  </w:style>
  <w:style w:type="character" w:customStyle="1" w:styleId="Char4">
    <w:name w:val="عنوان فرعي Char"/>
    <w:basedOn w:val="a0"/>
    <w:link w:val="ab"/>
    <w:uiPriority w:val="11"/>
    <w:rsid w:val="00FF4A00"/>
    <w:rPr>
      <w:rFonts w:asciiTheme="majorHAnsi" w:eastAsiaTheme="majorEastAsia" w:hAnsiTheme="majorHAnsi" w:cstheme="majorBidi"/>
      <w:i/>
      <w:iCs/>
      <w:color w:val="4F81BD" w:themeColor="accent1"/>
      <w:spacing w:val="15"/>
      <w:sz w:val="24"/>
      <w:szCs w:val="24"/>
    </w:rPr>
  </w:style>
  <w:style w:type="character" w:styleId="ac">
    <w:name w:val="page number"/>
    <w:basedOn w:val="a0"/>
    <w:semiHidden/>
    <w:unhideWhenUsed/>
    <w:rsid w:val="00BA11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1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uiPriority w:val="99"/>
    <w:unhideWhenUsed/>
    <w:rsid w:val="00073A14"/>
    <w:pPr>
      <w:tabs>
        <w:tab w:val="center" w:pos="4153"/>
        <w:tab w:val="right" w:pos="8306"/>
      </w:tabs>
      <w:spacing w:after="0" w:line="240" w:lineRule="auto"/>
    </w:pPr>
  </w:style>
  <w:style w:type="character" w:customStyle="1" w:styleId="Char">
    <w:name w:val="رأس الصفحة Char"/>
    <w:basedOn w:val="a0"/>
    <w:link w:val="a4"/>
    <w:uiPriority w:val="99"/>
    <w:rsid w:val="00073A14"/>
  </w:style>
  <w:style w:type="paragraph" w:styleId="a5">
    <w:name w:val="footer"/>
    <w:basedOn w:val="a"/>
    <w:link w:val="Char0"/>
    <w:unhideWhenUsed/>
    <w:rsid w:val="00073A14"/>
    <w:pPr>
      <w:tabs>
        <w:tab w:val="center" w:pos="4153"/>
        <w:tab w:val="right" w:pos="8306"/>
      </w:tabs>
      <w:spacing w:after="0" w:line="240" w:lineRule="auto"/>
    </w:pPr>
  </w:style>
  <w:style w:type="character" w:customStyle="1" w:styleId="Char0">
    <w:name w:val="تذييل الصفحة Char"/>
    <w:basedOn w:val="a0"/>
    <w:link w:val="a5"/>
    <w:rsid w:val="00073A14"/>
  </w:style>
  <w:style w:type="paragraph" w:styleId="a6">
    <w:name w:val="List Paragraph"/>
    <w:basedOn w:val="a"/>
    <w:uiPriority w:val="34"/>
    <w:qFormat/>
    <w:rsid w:val="0063363C"/>
    <w:pPr>
      <w:ind w:left="720"/>
      <w:contextualSpacing/>
    </w:pPr>
  </w:style>
  <w:style w:type="paragraph" w:styleId="a7">
    <w:name w:val="Balloon Text"/>
    <w:basedOn w:val="a"/>
    <w:link w:val="Char1"/>
    <w:uiPriority w:val="99"/>
    <w:semiHidden/>
    <w:unhideWhenUsed/>
    <w:rsid w:val="008A0439"/>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8A0439"/>
    <w:rPr>
      <w:rFonts w:ascii="Tahoma" w:hAnsi="Tahoma" w:cs="Tahoma"/>
      <w:sz w:val="16"/>
      <w:szCs w:val="16"/>
    </w:rPr>
  </w:style>
  <w:style w:type="paragraph" w:styleId="a8">
    <w:name w:val="footnote text"/>
    <w:basedOn w:val="a"/>
    <w:link w:val="Char2"/>
    <w:uiPriority w:val="99"/>
    <w:semiHidden/>
    <w:unhideWhenUsed/>
    <w:rsid w:val="00934A47"/>
    <w:pPr>
      <w:spacing w:after="0" w:line="240" w:lineRule="auto"/>
    </w:pPr>
    <w:rPr>
      <w:sz w:val="20"/>
      <w:szCs w:val="20"/>
    </w:rPr>
  </w:style>
  <w:style w:type="character" w:customStyle="1" w:styleId="Char2">
    <w:name w:val="نص حاشية سفلية Char"/>
    <w:basedOn w:val="a0"/>
    <w:link w:val="a8"/>
    <w:uiPriority w:val="99"/>
    <w:semiHidden/>
    <w:rsid w:val="00934A47"/>
    <w:rPr>
      <w:sz w:val="20"/>
      <w:szCs w:val="20"/>
    </w:rPr>
  </w:style>
  <w:style w:type="character" w:styleId="a9">
    <w:name w:val="footnote reference"/>
    <w:basedOn w:val="a0"/>
    <w:uiPriority w:val="99"/>
    <w:semiHidden/>
    <w:unhideWhenUsed/>
    <w:rsid w:val="00934A47"/>
    <w:rPr>
      <w:vertAlign w:val="superscript"/>
    </w:rPr>
  </w:style>
  <w:style w:type="paragraph" w:styleId="aa">
    <w:name w:val="Title"/>
    <w:basedOn w:val="a"/>
    <w:next w:val="a"/>
    <w:link w:val="Char3"/>
    <w:uiPriority w:val="10"/>
    <w:qFormat/>
    <w:rsid w:val="00FF4A0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tl/>
    </w:rPr>
  </w:style>
  <w:style w:type="character" w:customStyle="1" w:styleId="Char3">
    <w:name w:val="العنوان Char"/>
    <w:basedOn w:val="a0"/>
    <w:link w:val="aa"/>
    <w:uiPriority w:val="10"/>
    <w:rsid w:val="00FF4A00"/>
    <w:rPr>
      <w:rFonts w:asciiTheme="majorHAnsi" w:eastAsiaTheme="majorEastAsia" w:hAnsiTheme="majorHAnsi" w:cstheme="majorBidi"/>
      <w:color w:val="17365D" w:themeColor="text2" w:themeShade="BF"/>
      <w:spacing w:val="5"/>
      <w:kern w:val="28"/>
      <w:sz w:val="52"/>
      <w:szCs w:val="52"/>
    </w:rPr>
  </w:style>
  <w:style w:type="paragraph" w:styleId="ab">
    <w:name w:val="Subtitle"/>
    <w:basedOn w:val="a"/>
    <w:next w:val="a"/>
    <w:link w:val="Char4"/>
    <w:uiPriority w:val="11"/>
    <w:qFormat/>
    <w:rsid w:val="00FF4A00"/>
    <w:pPr>
      <w:numPr>
        <w:ilvl w:val="1"/>
      </w:numPr>
    </w:pPr>
    <w:rPr>
      <w:rFonts w:asciiTheme="majorHAnsi" w:eastAsiaTheme="majorEastAsia" w:hAnsiTheme="majorHAnsi" w:cstheme="majorBidi"/>
      <w:i/>
      <w:iCs/>
      <w:color w:val="4F81BD" w:themeColor="accent1"/>
      <w:spacing w:val="15"/>
      <w:sz w:val="24"/>
      <w:szCs w:val="24"/>
      <w:rtl/>
    </w:rPr>
  </w:style>
  <w:style w:type="character" w:customStyle="1" w:styleId="Char4">
    <w:name w:val="عنوان فرعي Char"/>
    <w:basedOn w:val="a0"/>
    <w:link w:val="ab"/>
    <w:uiPriority w:val="11"/>
    <w:rsid w:val="00FF4A00"/>
    <w:rPr>
      <w:rFonts w:asciiTheme="majorHAnsi" w:eastAsiaTheme="majorEastAsia" w:hAnsiTheme="majorHAnsi" w:cstheme="majorBidi"/>
      <w:i/>
      <w:iCs/>
      <w:color w:val="4F81BD" w:themeColor="accent1"/>
      <w:spacing w:val="15"/>
      <w:sz w:val="24"/>
      <w:szCs w:val="24"/>
    </w:rPr>
  </w:style>
  <w:style w:type="character" w:styleId="ac">
    <w:name w:val="page number"/>
    <w:basedOn w:val="a0"/>
    <w:semiHidden/>
    <w:unhideWhenUsed/>
    <w:rsid w:val="00BA11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1066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1575;&#1604;&#1605;&#1589;&#1606;&#1601;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575;&#1604;&#1605;&#1589;&#1606;&#1601;1"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1575;&#1604;&#1605;&#1589;&#1606;&#1601;1"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1575;&#1604;&#1605;&#1589;&#1606;&#1601;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ar-IQ"/>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ورقة1!$B$1</c:f>
              <c:strCache>
                <c:ptCount val="1"/>
                <c:pt idx="0">
                  <c:v>الوسط الحسابي</c:v>
                </c:pt>
              </c:strCache>
            </c:strRef>
          </c:tx>
          <c:invertIfNegative val="0"/>
          <c:cat>
            <c:strRef>
              <c:f>ورقة1!$A$2:$A$5</c:f>
              <c:strCache>
                <c:ptCount val="4"/>
                <c:pt idx="0">
                  <c:v>المجموعة الاولى</c:v>
                </c:pt>
                <c:pt idx="1">
                  <c:v>المجموعة الثانية</c:v>
                </c:pt>
                <c:pt idx="2">
                  <c:v>المجموعة الثالثة</c:v>
                </c:pt>
                <c:pt idx="3">
                  <c:v>المجموعة الرابعة</c:v>
                </c:pt>
              </c:strCache>
            </c:strRef>
          </c:cat>
          <c:val>
            <c:numRef>
              <c:f>ورقة1!$B$2:$B$5</c:f>
              <c:numCache>
                <c:formatCode>General</c:formatCode>
                <c:ptCount val="4"/>
                <c:pt idx="0">
                  <c:v>8.1</c:v>
                </c:pt>
                <c:pt idx="1">
                  <c:v>7.48</c:v>
                </c:pt>
                <c:pt idx="2">
                  <c:v>7.55</c:v>
                </c:pt>
                <c:pt idx="3">
                  <c:v>7.7</c:v>
                </c:pt>
              </c:numCache>
            </c:numRef>
          </c:val>
        </c:ser>
        <c:ser>
          <c:idx val="1"/>
          <c:order val="1"/>
          <c:tx>
            <c:strRef>
              <c:f>ورقة1!$C$1</c:f>
              <c:strCache>
                <c:ptCount val="1"/>
                <c:pt idx="0">
                  <c:v>الوسط الحسابي</c:v>
                </c:pt>
              </c:strCache>
            </c:strRef>
          </c:tx>
          <c:invertIfNegative val="0"/>
          <c:cat>
            <c:strRef>
              <c:f>ورقة1!$A$2:$A$5</c:f>
              <c:strCache>
                <c:ptCount val="4"/>
                <c:pt idx="0">
                  <c:v>المجموعة الاولى</c:v>
                </c:pt>
                <c:pt idx="1">
                  <c:v>المجموعة الثانية</c:v>
                </c:pt>
                <c:pt idx="2">
                  <c:v>المجموعة الثالثة</c:v>
                </c:pt>
                <c:pt idx="3">
                  <c:v>المجموعة الرابعة</c:v>
                </c:pt>
              </c:strCache>
            </c:strRef>
          </c:cat>
          <c:val>
            <c:numRef>
              <c:f>ورقة1!$C$2:$C$5</c:f>
              <c:numCache>
                <c:formatCode>General</c:formatCode>
                <c:ptCount val="4"/>
                <c:pt idx="0">
                  <c:v>18.100000000000001</c:v>
                </c:pt>
                <c:pt idx="1">
                  <c:v>17.399999999999999</c:v>
                </c:pt>
                <c:pt idx="2">
                  <c:v>23.7</c:v>
                </c:pt>
                <c:pt idx="3">
                  <c:v>17.7</c:v>
                </c:pt>
              </c:numCache>
            </c:numRef>
          </c:val>
        </c:ser>
        <c:dLbls>
          <c:dLblPos val="outEnd"/>
          <c:showLegendKey val="0"/>
          <c:showVal val="1"/>
          <c:showCatName val="0"/>
          <c:showSerName val="0"/>
          <c:showPercent val="0"/>
          <c:showBubbleSize val="0"/>
        </c:dLbls>
        <c:gapWidth val="150"/>
        <c:axId val="180643712"/>
        <c:axId val="180645248"/>
      </c:barChart>
      <c:catAx>
        <c:axId val="180643712"/>
        <c:scaling>
          <c:orientation val="minMax"/>
        </c:scaling>
        <c:delete val="0"/>
        <c:axPos val="b"/>
        <c:majorTickMark val="out"/>
        <c:minorTickMark val="none"/>
        <c:tickLblPos val="nextTo"/>
        <c:crossAx val="180645248"/>
        <c:crosses val="autoZero"/>
        <c:auto val="1"/>
        <c:lblAlgn val="ctr"/>
        <c:lblOffset val="100"/>
        <c:noMultiLvlLbl val="0"/>
      </c:catAx>
      <c:valAx>
        <c:axId val="180645248"/>
        <c:scaling>
          <c:orientation val="minMax"/>
        </c:scaling>
        <c:delete val="0"/>
        <c:axPos val="l"/>
        <c:majorGridlines/>
        <c:numFmt formatCode="General" sourceLinked="1"/>
        <c:majorTickMark val="out"/>
        <c:minorTickMark val="none"/>
        <c:tickLblPos val="nextTo"/>
        <c:crossAx val="180643712"/>
        <c:crosses val="autoZero"/>
        <c:crossBetween val="between"/>
      </c:valAx>
      <c:spPr>
        <a:solidFill>
          <a:srgbClr val="66FF99"/>
        </a:solidFill>
      </c:spPr>
    </c:plotArea>
    <c:legend>
      <c:legendPos val="l"/>
      <c:overlay val="0"/>
    </c:legend>
    <c:plotVisOnly val="1"/>
    <c:dispBlanksAs val="gap"/>
    <c:showDLblsOverMax val="0"/>
  </c:chart>
  <c:spPr>
    <a:solidFill>
      <a:srgbClr val="FF99CC"/>
    </a:solidFill>
    <a:ln w="38100">
      <a:solidFill>
        <a:schemeClr val="tx1"/>
      </a:solid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ar-IQ"/>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ورقة1!$B$1</c:f>
              <c:strCache>
                <c:ptCount val="1"/>
                <c:pt idx="0">
                  <c:v>الوسط الحسابي</c:v>
                </c:pt>
              </c:strCache>
            </c:strRef>
          </c:tx>
          <c:invertIfNegative val="0"/>
          <c:cat>
            <c:strRef>
              <c:f>ورقة1!$A$2:$A$5</c:f>
              <c:strCache>
                <c:ptCount val="4"/>
                <c:pt idx="0">
                  <c:v>المجموعة الاولى</c:v>
                </c:pt>
                <c:pt idx="1">
                  <c:v>المجموعة الثانية</c:v>
                </c:pt>
                <c:pt idx="2">
                  <c:v>المجموعة الثالثة</c:v>
                </c:pt>
                <c:pt idx="3">
                  <c:v>المجموعة الرابعة</c:v>
                </c:pt>
              </c:strCache>
            </c:strRef>
          </c:cat>
          <c:val>
            <c:numRef>
              <c:f>ورقة1!$B$2:$B$5</c:f>
              <c:numCache>
                <c:formatCode>General</c:formatCode>
                <c:ptCount val="4"/>
                <c:pt idx="0">
                  <c:v>8.1</c:v>
                </c:pt>
                <c:pt idx="1">
                  <c:v>7.48</c:v>
                </c:pt>
                <c:pt idx="2">
                  <c:v>7.55</c:v>
                </c:pt>
                <c:pt idx="3">
                  <c:v>7.7</c:v>
                </c:pt>
              </c:numCache>
            </c:numRef>
          </c:val>
        </c:ser>
        <c:ser>
          <c:idx val="1"/>
          <c:order val="1"/>
          <c:tx>
            <c:strRef>
              <c:f>ورقة1!$C$1</c:f>
              <c:strCache>
                <c:ptCount val="1"/>
                <c:pt idx="0">
                  <c:v>الوسط الحسابي</c:v>
                </c:pt>
              </c:strCache>
            </c:strRef>
          </c:tx>
          <c:invertIfNegative val="0"/>
          <c:cat>
            <c:strRef>
              <c:f>ورقة1!$A$2:$A$5</c:f>
              <c:strCache>
                <c:ptCount val="4"/>
                <c:pt idx="0">
                  <c:v>المجموعة الاولى</c:v>
                </c:pt>
                <c:pt idx="1">
                  <c:v>المجموعة الثانية</c:v>
                </c:pt>
                <c:pt idx="2">
                  <c:v>المجموعة الثالثة</c:v>
                </c:pt>
                <c:pt idx="3">
                  <c:v>المجموعة الرابعة</c:v>
                </c:pt>
              </c:strCache>
            </c:strRef>
          </c:cat>
          <c:val>
            <c:numRef>
              <c:f>ورقة1!$C$2:$C$5</c:f>
              <c:numCache>
                <c:formatCode>General</c:formatCode>
                <c:ptCount val="4"/>
                <c:pt idx="0">
                  <c:v>18.100000000000001</c:v>
                </c:pt>
                <c:pt idx="1">
                  <c:v>17.399999999999999</c:v>
                </c:pt>
                <c:pt idx="2">
                  <c:v>23.7</c:v>
                </c:pt>
                <c:pt idx="3">
                  <c:v>17.7</c:v>
                </c:pt>
              </c:numCache>
            </c:numRef>
          </c:val>
        </c:ser>
        <c:dLbls>
          <c:dLblPos val="outEnd"/>
          <c:showLegendKey val="0"/>
          <c:showVal val="1"/>
          <c:showCatName val="0"/>
          <c:showSerName val="0"/>
          <c:showPercent val="0"/>
          <c:showBubbleSize val="0"/>
        </c:dLbls>
        <c:gapWidth val="150"/>
        <c:axId val="180671232"/>
        <c:axId val="180672768"/>
      </c:barChart>
      <c:catAx>
        <c:axId val="180671232"/>
        <c:scaling>
          <c:orientation val="minMax"/>
        </c:scaling>
        <c:delete val="0"/>
        <c:axPos val="b"/>
        <c:majorTickMark val="out"/>
        <c:minorTickMark val="none"/>
        <c:tickLblPos val="nextTo"/>
        <c:crossAx val="180672768"/>
        <c:crosses val="autoZero"/>
        <c:auto val="1"/>
        <c:lblAlgn val="ctr"/>
        <c:lblOffset val="100"/>
        <c:noMultiLvlLbl val="0"/>
      </c:catAx>
      <c:valAx>
        <c:axId val="180672768"/>
        <c:scaling>
          <c:orientation val="minMax"/>
        </c:scaling>
        <c:delete val="0"/>
        <c:axPos val="l"/>
        <c:majorGridlines/>
        <c:numFmt formatCode="General" sourceLinked="1"/>
        <c:majorTickMark val="out"/>
        <c:minorTickMark val="none"/>
        <c:tickLblPos val="nextTo"/>
        <c:crossAx val="180671232"/>
        <c:crosses val="autoZero"/>
        <c:crossBetween val="between"/>
      </c:valAx>
      <c:spPr>
        <a:solidFill>
          <a:srgbClr val="66FF99"/>
        </a:solidFill>
      </c:spPr>
    </c:plotArea>
    <c:legend>
      <c:legendPos val="l"/>
      <c:overlay val="0"/>
    </c:legend>
    <c:plotVisOnly val="1"/>
    <c:dispBlanksAs val="gap"/>
    <c:showDLblsOverMax val="0"/>
  </c:chart>
  <c:spPr>
    <a:solidFill>
      <a:srgbClr val="FF99CC"/>
    </a:solidFill>
    <a:ln w="38100">
      <a:solidFill>
        <a:schemeClr val="tx1"/>
      </a:solid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ar-IQ"/>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ورقة1!$B$1</c:f>
              <c:strCache>
                <c:ptCount val="1"/>
                <c:pt idx="0">
                  <c:v>الوسط الحسابي</c:v>
                </c:pt>
              </c:strCache>
            </c:strRef>
          </c:tx>
          <c:invertIfNegative val="0"/>
          <c:cat>
            <c:strRef>
              <c:f>ورقة1!$A$2:$A$5</c:f>
              <c:strCache>
                <c:ptCount val="4"/>
                <c:pt idx="0">
                  <c:v>المجموعة الاولى</c:v>
                </c:pt>
                <c:pt idx="1">
                  <c:v>المجموعة الثانية</c:v>
                </c:pt>
                <c:pt idx="2">
                  <c:v>المجموعة الثالثة</c:v>
                </c:pt>
                <c:pt idx="3">
                  <c:v>المجموعة الرابعة</c:v>
                </c:pt>
              </c:strCache>
            </c:strRef>
          </c:cat>
          <c:val>
            <c:numRef>
              <c:f>ورقة1!$B$2:$B$5</c:f>
              <c:numCache>
                <c:formatCode>General</c:formatCode>
                <c:ptCount val="4"/>
                <c:pt idx="0">
                  <c:v>8.1</c:v>
                </c:pt>
                <c:pt idx="1">
                  <c:v>7.48</c:v>
                </c:pt>
                <c:pt idx="2">
                  <c:v>7.55</c:v>
                </c:pt>
                <c:pt idx="3">
                  <c:v>7.7</c:v>
                </c:pt>
              </c:numCache>
            </c:numRef>
          </c:val>
        </c:ser>
        <c:ser>
          <c:idx val="1"/>
          <c:order val="1"/>
          <c:tx>
            <c:strRef>
              <c:f>ورقة1!$C$1</c:f>
              <c:strCache>
                <c:ptCount val="1"/>
                <c:pt idx="0">
                  <c:v>الوسط الحسابي</c:v>
                </c:pt>
              </c:strCache>
            </c:strRef>
          </c:tx>
          <c:invertIfNegative val="0"/>
          <c:cat>
            <c:strRef>
              <c:f>ورقة1!$A$2:$A$5</c:f>
              <c:strCache>
                <c:ptCount val="4"/>
                <c:pt idx="0">
                  <c:v>المجموعة الاولى</c:v>
                </c:pt>
                <c:pt idx="1">
                  <c:v>المجموعة الثانية</c:v>
                </c:pt>
                <c:pt idx="2">
                  <c:v>المجموعة الثالثة</c:v>
                </c:pt>
                <c:pt idx="3">
                  <c:v>المجموعة الرابعة</c:v>
                </c:pt>
              </c:strCache>
            </c:strRef>
          </c:cat>
          <c:val>
            <c:numRef>
              <c:f>ورقة1!$C$2:$C$5</c:f>
              <c:numCache>
                <c:formatCode>General</c:formatCode>
                <c:ptCount val="4"/>
                <c:pt idx="0">
                  <c:v>18.100000000000001</c:v>
                </c:pt>
                <c:pt idx="1">
                  <c:v>17.399999999999999</c:v>
                </c:pt>
                <c:pt idx="2">
                  <c:v>23.7</c:v>
                </c:pt>
                <c:pt idx="3">
                  <c:v>17.7</c:v>
                </c:pt>
              </c:numCache>
            </c:numRef>
          </c:val>
        </c:ser>
        <c:dLbls>
          <c:dLblPos val="outEnd"/>
          <c:showLegendKey val="0"/>
          <c:showVal val="1"/>
          <c:showCatName val="0"/>
          <c:showSerName val="0"/>
          <c:showPercent val="0"/>
          <c:showBubbleSize val="0"/>
        </c:dLbls>
        <c:gapWidth val="150"/>
        <c:axId val="154562560"/>
        <c:axId val="154564096"/>
      </c:barChart>
      <c:catAx>
        <c:axId val="154562560"/>
        <c:scaling>
          <c:orientation val="minMax"/>
        </c:scaling>
        <c:delete val="0"/>
        <c:axPos val="b"/>
        <c:majorTickMark val="out"/>
        <c:minorTickMark val="none"/>
        <c:tickLblPos val="nextTo"/>
        <c:crossAx val="154564096"/>
        <c:crosses val="autoZero"/>
        <c:auto val="1"/>
        <c:lblAlgn val="ctr"/>
        <c:lblOffset val="100"/>
        <c:noMultiLvlLbl val="0"/>
      </c:catAx>
      <c:valAx>
        <c:axId val="154564096"/>
        <c:scaling>
          <c:orientation val="minMax"/>
        </c:scaling>
        <c:delete val="0"/>
        <c:axPos val="l"/>
        <c:majorGridlines/>
        <c:numFmt formatCode="General" sourceLinked="1"/>
        <c:majorTickMark val="out"/>
        <c:minorTickMark val="none"/>
        <c:tickLblPos val="nextTo"/>
        <c:crossAx val="154562560"/>
        <c:crosses val="autoZero"/>
        <c:crossBetween val="between"/>
      </c:valAx>
      <c:spPr>
        <a:solidFill>
          <a:srgbClr val="66FF99"/>
        </a:solidFill>
      </c:spPr>
    </c:plotArea>
    <c:legend>
      <c:legendPos val="l"/>
      <c:overlay val="0"/>
    </c:legend>
    <c:plotVisOnly val="1"/>
    <c:dispBlanksAs val="gap"/>
    <c:showDLblsOverMax val="0"/>
  </c:chart>
  <c:spPr>
    <a:solidFill>
      <a:srgbClr val="FF99CC"/>
    </a:solidFill>
    <a:ln w="38100">
      <a:solidFill>
        <a:schemeClr val="tx1"/>
      </a:solidFill>
    </a:ln>
  </c:sp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ar-IQ"/>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25282020997375326"/>
          <c:y val="7.4548702245552628E-2"/>
          <c:w val="0.69995756780402452"/>
          <c:h val="0.83588363954505684"/>
        </c:manualLayout>
      </c:layout>
      <c:barChart>
        <c:barDir val="col"/>
        <c:grouping val="clustered"/>
        <c:varyColors val="0"/>
        <c:ser>
          <c:idx val="0"/>
          <c:order val="0"/>
          <c:tx>
            <c:strRef>
              <c:f>ورقة1!$B$1</c:f>
              <c:strCache>
                <c:ptCount val="1"/>
                <c:pt idx="0">
                  <c:v>الوسط الحسابي</c:v>
                </c:pt>
              </c:strCache>
            </c:strRef>
          </c:tx>
          <c:invertIfNegative val="0"/>
          <c:cat>
            <c:strRef>
              <c:f>ورقة1!$A$2:$A$5</c:f>
              <c:strCache>
                <c:ptCount val="4"/>
                <c:pt idx="0">
                  <c:v>المجموعة الاولى</c:v>
                </c:pt>
                <c:pt idx="1">
                  <c:v>المجموعة الثانية</c:v>
                </c:pt>
                <c:pt idx="2">
                  <c:v>المجموعة الثالثة</c:v>
                </c:pt>
                <c:pt idx="3">
                  <c:v>المجموعة الرابعة</c:v>
                </c:pt>
              </c:strCache>
            </c:strRef>
          </c:cat>
          <c:val>
            <c:numRef>
              <c:f>ورقة1!$B$2:$B$5</c:f>
              <c:numCache>
                <c:formatCode>General</c:formatCode>
                <c:ptCount val="4"/>
                <c:pt idx="0">
                  <c:v>8.1</c:v>
                </c:pt>
                <c:pt idx="1">
                  <c:v>7.48</c:v>
                </c:pt>
                <c:pt idx="2">
                  <c:v>7.55</c:v>
                </c:pt>
                <c:pt idx="3">
                  <c:v>7.7</c:v>
                </c:pt>
              </c:numCache>
            </c:numRef>
          </c:val>
        </c:ser>
        <c:ser>
          <c:idx val="1"/>
          <c:order val="1"/>
          <c:tx>
            <c:strRef>
              <c:f>ورقة1!$C$1</c:f>
              <c:strCache>
                <c:ptCount val="1"/>
                <c:pt idx="0">
                  <c:v>الوسط الحسابي</c:v>
                </c:pt>
              </c:strCache>
            </c:strRef>
          </c:tx>
          <c:invertIfNegative val="0"/>
          <c:cat>
            <c:strRef>
              <c:f>ورقة1!$A$2:$A$5</c:f>
              <c:strCache>
                <c:ptCount val="4"/>
                <c:pt idx="0">
                  <c:v>المجموعة الاولى</c:v>
                </c:pt>
                <c:pt idx="1">
                  <c:v>المجموعة الثانية</c:v>
                </c:pt>
                <c:pt idx="2">
                  <c:v>المجموعة الثالثة</c:v>
                </c:pt>
                <c:pt idx="3">
                  <c:v>المجموعة الرابعة</c:v>
                </c:pt>
              </c:strCache>
            </c:strRef>
          </c:cat>
          <c:val>
            <c:numRef>
              <c:f>ورقة1!$C$2:$C$5</c:f>
              <c:numCache>
                <c:formatCode>General</c:formatCode>
                <c:ptCount val="4"/>
                <c:pt idx="0">
                  <c:v>18.100000000000001</c:v>
                </c:pt>
                <c:pt idx="1">
                  <c:v>17.399999999999999</c:v>
                </c:pt>
                <c:pt idx="2">
                  <c:v>23.7</c:v>
                </c:pt>
                <c:pt idx="3">
                  <c:v>17.7</c:v>
                </c:pt>
              </c:numCache>
            </c:numRef>
          </c:val>
        </c:ser>
        <c:dLbls>
          <c:dLblPos val="outEnd"/>
          <c:showLegendKey val="0"/>
          <c:showVal val="1"/>
          <c:showCatName val="0"/>
          <c:showSerName val="0"/>
          <c:showPercent val="0"/>
          <c:showBubbleSize val="0"/>
        </c:dLbls>
        <c:gapWidth val="150"/>
        <c:axId val="154582016"/>
        <c:axId val="154592000"/>
      </c:barChart>
      <c:catAx>
        <c:axId val="154582016"/>
        <c:scaling>
          <c:orientation val="minMax"/>
        </c:scaling>
        <c:delete val="0"/>
        <c:axPos val="b"/>
        <c:majorTickMark val="out"/>
        <c:minorTickMark val="none"/>
        <c:tickLblPos val="nextTo"/>
        <c:crossAx val="154592000"/>
        <c:crosses val="autoZero"/>
        <c:auto val="1"/>
        <c:lblAlgn val="ctr"/>
        <c:lblOffset val="100"/>
        <c:noMultiLvlLbl val="0"/>
      </c:catAx>
      <c:valAx>
        <c:axId val="154592000"/>
        <c:scaling>
          <c:orientation val="minMax"/>
        </c:scaling>
        <c:delete val="0"/>
        <c:axPos val="l"/>
        <c:majorGridlines/>
        <c:numFmt formatCode="General" sourceLinked="1"/>
        <c:majorTickMark val="out"/>
        <c:minorTickMark val="none"/>
        <c:tickLblPos val="nextTo"/>
        <c:crossAx val="154582016"/>
        <c:crosses val="autoZero"/>
        <c:crossBetween val="between"/>
      </c:valAx>
      <c:spPr>
        <a:solidFill>
          <a:srgbClr val="66FF99"/>
        </a:solidFill>
      </c:spPr>
    </c:plotArea>
    <c:legend>
      <c:legendPos val="l"/>
      <c:overlay val="0"/>
    </c:legend>
    <c:plotVisOnly val="1"/>
    <c:dispBlanksAs val="gap"/>
    <c:showDLblsOverMax val="0"/>
  </c:chart>
  <c:spPr>
    <a:solidFill>
      <a:srgbClr val="FF99CC"/>
    </a:solidFill>
    <a:ln w="38100">
      <a:solidFill>
        <a:schemeClr val="tx1"/>
      </a:solidFill>
    </a:ln>
  </c:spPr>
  <c:externalData r:id="rId1">
    <c:autoUpdate val="0"/>
  </c:externalData>
</c:chartSpace>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AE147-121C-4B96-A9BD-F4A038B6A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27</Pages>
  <Words>4047</Words>
  <Characters>23068</Characters>
  <Application>Microsoft Office Word</Application>
  <DocSecurity>0</DocSecurity>
  <Lines>192</Lines>
  <Paragraphs>54</Paragraphs>
  <ScaleCrop>false</ScaleCrop>
  <HeadingPairs>
    <vt:vector size="2" baseType="variant">
      <vt:variant>
        <vt:lpstr>العنوان</vt:lpstr>
      </vt:variant>
      <vt:variant>
        <vt:i4>1</vt:i4>
      </vt:variant>
    </vt:vector>
  </HeadingPairs>
  <TitlesOfParts>
    <vt:vector size="1" baseType="lpstr">
      <vt:lpstr>الباب الرابع .......................................عرض النتائج وتحليلها ومناقشتها</vt:lpstr>
    </vt:vector>
  </TitlesOfParts>
  <Company>Enjoy My Fine Releases.</Company>
  <LinksUpToDate>false</LinksUpToDate>
  <CharactersWithSpaces>27061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الباب الرابع .......................................عرض النتائج وتحليلها ومناقشتها</dc:title>
  <dc:creator>DR.Ahmed Saker 2o1O</dc:creator>
  <cp:lastModifiedBy>DR.Ahmed Saker 2o1O</cp:lastModifiedBy>
  <cp:revision>65</cp:revision>
  <cp:lastPrinted>2015-04-10T08:26:00Z</cp:lastPrinted>
  <dcterms:created xsi:type="dcterms:W3CDTF">2015-03-05T01:20:00Z</dcterms:created>
  <dcterms:modified xsi:type="dcterms:W3CDTF">2015-08-22T08:22:00Z</dcterms:modified>
</cp:coreProperties>
</file>